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5049F" w14:textId="21E9783A" w:rsidR="00C72822" w:rsidRDefault="006F2988">
      <w:pPr>
        <w:framePr w:h="83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4D85D210" wp14:editId="029ED1F6">
            <wp:extent cx="430530" cy="530225"/>
            <wp:effectExtent l="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F53A8" w14:textId="77777777" w:rsidR="00C72822" w:rsidRDefault="00C72822">
      <w:pPr>
        <w:rPr>
          <w:sz w:val="2"/>
          <w:szCs w:val="2"/>
        </w:rPr>
      </w:pPr>
    </w:p>
    <w:p w14:paraId="61590C4D" w14:textId="77777777" w:rsidR="00C72822" w:rsidRDefault="00B90F5C">
      <w:pPr>
        <w:pStyle w:val="30"/>
        <w:shd w:val="clear" w:color="auto" w:fill="auto"/>
        <w:spacing w:before="34"/>
        <w:ind w:left="4780"/>
      </w:pPr>
      <w:r>
        <w:rPr>
          <w:rStyle w:val="31"/>
          <w:b/>
          <w:bCs/>
        </w:rPr>
        <w:t>МИНИСТЕРСТВО</w:t>
      </w:r>
    </w:p>
    <w:p w14:paraId="3039CF9F" w14:textId="77777777" w:rsidR="00C72822" w:rsidRDefault="00B90F5C">
      <w:pPr>
        <w:pStyle w:val="30"/>
        <w:shd w:val="clear" w:color="auto" w:fill="auto"/>
        <w:spacing w:before="0"/>
        <w:ind w:left="4580"/>
      </w:pPr>
      <w:r>
        <w:rPr>
          <w:rStyle w:val="31"/>
          <w:b/>
          <w:bCs/>
        </w:rPr>
        <w:t>ЗДРАВООХРАНЕНИЯ</w:t>
      </w:r>
    </w:p>
    <w:p w14:paraId="34DEE4F3" w14:textId="77777777" w:rsidR="00C72822" w:rsidRDefault="00B90F5C">
      <w:pPr>
        <w:pStyle w:val="40"/>
        <w:shd w:val="clear" w:color="auto" w:fill="auto"/>
        <w:spacing w:after="1078"/>
        <w:ind w:left="4420"/>
      </w:pPr>
      <w:r>
        <w:rPr>
          <w:rStyle w:val="41"/>
        </w:rPr>
        <w:t>РОССИЙСКОЙ ФЕДЕРАЦИИ</w:t>
      </w:r>
    </w:p>
    <w:p w14:paraId="6601FE1D" w14:textId="77777777" w:rsidR="00C72822" w:rsidRDefault="00B90F5C">
      <w:pPr>
        <w:pStyle w:val="24"/>
        <w:shd w:val="clear" w:color="auto" w:fill="auto"/>
        <w:spacing w:before="0" w:after="366" w:line="260" w:lineRule="exact"/>
        <w:ind w:left="4040" w:firstLine="0"/>
      </w:pPr>
      <w:r>
        <w:rPr>
          <w:rStyle w:val="25"/>
        </w:rPr>
        <w:t>Клинические рекомендации</w:t>
      </w:r>
    </w:p>
    <w:p w14:paraId="757E9572" w14:textId="77777777" w:rsidR="00C72822" w:rsidRDefault="00B90F5C">
      <w:pPr>
        <w:pStyle w:val="10"/>
        <w:keepNext/>
        <w:keepLines/>
        <w:shd w:val="clear" w:color="auto" w:fill="auto"/>
        <w:spacing w:before="0" w:after="431" w:line="480" w:lineRule="exact"/>
        <w:ind w:right="420"/>
      </w:pPr>
      <w:bookmarkStart w:id="0" w:name="bookmark0"/>
      <w:r>
        <w:rPr>
          <w:rStyle w:val="11"/>
          <w:b/>
          <w:bCs/>
        </w:rPr>
        <w:t>Нормальная беременность</w:t>
      </w:r>
      <w:bookmarkEnd w:id="0"/>
    </w:p>
    <w:p w14:paraId="14381A5F" w14:textId="77777777" w:rsidR="00C72822" w:rsidRDefault="00B90F5C">
      <w:pPr>
        <w:pStyle w:val="24"/>
        <w:shd w:val="clear" w:color="auto" w:fill="auto"/>
        <w:spacing w:before="0" w:after="0" w:line="389" w:lineRule="exact"/>
        <w:ind w:firstLine="0"/>
      </w:pPr>
      <w:r>
        <w:rPr>
          <w:rStyle w:val="25"/>
        </w:rPr>
        <w:t xml:space="preserve">Кодирование по </w:t>
      </w:r>
      <w:r>
        <w:rPr>
          <w:rStyle w:val="25"/>
        </w:rPr>
        <w:t>Международной статистической</w:t>
      </w:r>
    </w:p>
    <w:p w14:paraId="47586DFA" w14:textId="77777777" w:rsidR="00C72822" w:rsidRDefault="00B90F5C">
      <w:pPr>
        <w:pStyle w:val="24"/>
        <w:shd w:val="clear" w:color="auto" w:fill="auto"/>
        <w:spacing w:before="0" w:after="0" w:line="389" w:lineRule="exact"/>
        <w:ind w:firstLine="0"/>
      </w:pPr>
      <w:r>
        <w:rPr>
          <w:rStyle w:val="25"/>
        </w:rPr>
        <w:t xml:space="preserve">классификации болезней и проблем, связанных со здopoвьeм:Z32.1, </w:t>
      </w:r>
      <w:r>
        <w:rPr>
          <w:rStyle w:val="25"/>
          <w:lang w:val="en-US" w:eastAsia="en-US" w:bidi="en-US"/>
        </w:rPr>
        <w:t>Z33, Z34.0, Z34.8, Z35.0- Z35.9, Z36.0, Z36.3</w:t>
      </w:r>
    </w:p>
    <w:p w14:paraId="267FE3E4" w14:textId="77777777" w:rsidR="00C72822" w:rsidRDefault="00B90F5C">
      <w:pPr>
        <w:pStyle w:val="24"/>
        <w:shd w:val="clear" w:color="auto" w:fill="auto"/>
        <w:spacing w:before="0" w:after="0" w:line="538" w:lineRule="exact"/>
        <w:ind w:firstLine="0"/>
      </w:pPr>
      <w:r>
        <w:rPr>
          <w:rStyle w:val="25"/>
        </w:rPr>
        <w:t xml:space="preserve">Год утверждения (частота пересмотра):2020 В озрастная категория: </w:t>
      </w:r>
      <w:r>
        <w:rPr>
          <w:rStyle w:val="26"/>
        </w:rPr>
        <w:t xml:space="preserve">Взрослые,Дети </w:t>
      </w:r>
      <w:r>
        <w:rPr>
          <w:rStyle w:val="25"/>
        </w:rPr>
        <w:t>Пересмотр не позднее:2022 ГО:288</w:t>
      </w:r>
    </w:p>
    <w:p w14:paraId="13567407" w14:textId="77777777" w:rsidR="00C72822" w:rsidRDefault="00B90F5C">
      <w:pPr>
        <w:pStyle w:val="50"/>
        <w:shd w:val="clear" w:color="auto" w:fill="auto"/>
        <w:spacing w:after="409"/>
        <w:ind w:right="2880"/>
      </w:pPr>
      <w:r>
        <w:rPr>
          <w:rStyle w:val="51"/>
        </w:rPr>
        <w:t xml:space="preserve">Разработчик клинической рекомендации </w:t>
      </w:r>
      <w:r>
        <w:rPr>
          <w:rStyle w:val="52"/>
          <w:b/>
          <w:bCs/>
        </w:rPr>
        <w:t>• Российское общество акушеров-гинекологов</w:t>
      </w:r>
    </w:p>
    <w:p w14:paraId="76ADEDFB" w14:textId="77777777" w:rsidR="00C72822" w:rsidRDefault="00B90F5C">
      <w:pPr>
        <w:pStyle w:val="24"/>
        <w:shd w:val="clear" w:color="auto" w:fill="auto"/>
        <w:spacing w:before="0" w:after="0" w:line="260" w:lineRule="exact"/>
        <w:ind w:left="2360" w:firstLine="0"/>
        <w:sectPr w:rsidR="00C72822">
          <w:footnotePr>
            <w:numFmt w:val="chicago"/>
            <w:numRestart w:val="eachPage"/>
          </w:footnotePr>
          <w:pgSz w:w="11899" w:h="17381"/>
          <w:pgMar w:top="1110" w:right="734" w:bottom="1110" w:left="307" w:header="0" w:footer="3" w:gutter="0"/>
          <w:cols w:space="720"/>
          <w:noEndnote/>
          <w:docGrid w:linePitch="360"/>
        </w:sectPr>
      </w:pPr>
      <w:r>
        <w:rPr>
          <w:rStyle w:val="25"/>
        </w:rPr>
        <w:t>Одобрено Научно-практическим Советом Минздрава РФ</w:t>
      </w:r>
    </w:p>
    <w:p w14:paraId="098FB44B" w14:textId="77777777" w:rsidR="00C72822" w:rsidRDefault="00B90F5C">
      <w:pPr>
        <w:pStyle w:val="10"/>
        <w:keepNext/>
        <w:keepLines/>
        <w:shd w:val="clear" w:color="auto" w:fill="auto"/>
        <w:spacing w:before="0" w:after="315" w:line="480" w:lineRule="exact"/>
        <w:ind w:left="320"/>
      </w:pPr>
      <w:bookmarkStart w:id="1" w:name="bookmark1"/>
      <w:r>
        <w:lastRenderedPageBreak/>
        <w:t>Оглавление</w:t>
      </w:r>
      <w:bookmarkEnd w:id="1"/>
    </w:p>
    <w:p w14:paraId="69044955" w14:textId="77777777" w:rsidR="00C72822" w:rsidRDefault="00B90F5C">
      <w:pPr>
        <w:pStyle w:val="24"/>
        <w:shd w:val="clear" w:color="auto" w:fill="auto"/>
        <w:spacing w:before="0" w:after="0" w:line="389" w:lineRule="exact"/>
        <w:ind w:right="8140" w:firstLine="0"/>
      </w:pPr>
      <w:r>
        <w:rPr>
          <w:rStyle w:val="27"/>
        </w:rPr>
        <w:t>Список сокращений Термины и определения</w:t>
      </w:r>
    </w:p>
    <w:p w14:paraId="647E2289" w14:textId="77777777" w:rsidR="00C72822" w:rsidRDefault="00B90F5C">
      <w:pPr>
        <w:pStyle w:val="24"/>
        <w:numPr>
          <w:ilvl w:val="0"/>
          <w:numId w:val="2"/>
        </w:numPr>
        <w:shd w:val="clear" w:color="auto" w:fill="auto"/>
        <w:tabs>
          <w:tab w:val="left" w:pos="363"/>
        </w:tabs>
        <w:spacing w:before="0" w:after="0" w:line="389" w:lineRule="exact"/>
        <w:ind w:firstLine="0"/>
        <w:jc w:val="both"/>
      </w:pPr>
      <w:r>
        <w:rPr>
          <w:rStyle w:val="27"/>
        </w:rPr>
        <w:t>Краткая информация по заболеванию или еоетоянию (гр</w:t>
      </w:r>
      <w:r>
        <w:rPr>
          <w:rStyle w:val="27"/>
        </w:rPr>
        <w:t>уппы заболеваний или еоетояний)</w:t>
      </w:r>
    </w:p>
    <w:p w14:paraId="55FFC7BF" w14:textId="77777777" w:rsidR="00C72822" w:rsidRDefault="00B90F5C">
      <w:pPr>
        <w:pStyle w:val="24"/>
        <w:numPr>
          <w:ilvl w:val="1"/>
          <w:numId w:val="2"/>
        </w:numPr>
        <w:shd w:val="clear" w:color="auto" w:fill="auto"/>
        <w:tabs>
          <w:tab w:val="left" w:pos="474"/>
        </w:tabs>
        <w:spacing w:before="0" w:after="0" w:line="389" w:lineRule="exact"/>
        <w:ind w:firstLine="0"/>
        <w:jc w:val="both"/>
      </w:pPr>
      <w:r>
        <w:rPr>
          <w:rStyle w:val="27"/>
        </w:rPr>
        <w:t>Определение заболевания или еоетояния (группы заболеваний или еоетояний)</w:t>
      </w:r>
    </w:p>
    <w:p w14:paraId="509ECC64" w14:textId="77777777" w:rsidR="00C72822" w:rsidRDefault="00B90F5C">
      <w:pPr>
        <w:pStyle w:val="24"/>
        <w:numPr>
          <w:ilvl w:val="1"/>
          <w:numId w:val="2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</w:pPr>
      <w:r>
        <w:rPr>
          <w:rStyle w:val="27"/>
        </w:rPr>
        <w:t>Этиология и патогенез заболевания или еоетояния (группы заболеваний или еоетояний)</w:t>
      </w:r>
    </w:p>
    <w:p w14:paraId="771408A5" w14:textId="77777777" w:rsidR="00C72822" w:rsidRDefault="00B90F5C">
      <w:pPr>
        <w:pStyle w:val="24"/>
        <w:numPr>
          <w:ilvl w:val="1"/>
          <w:numId w:val="2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</w:pPr>
      <w:r>
        <w:rPr>
          <w:rStyle w:val="27"/>
        </w:rPr>
        <w:t xml:space="preserve">Эпидемиология заболевания или еоетояния (группы </w:t>
      </w:r>
      <w:r>
        <w:rPr>
          <w:rStyle w:val="27"/>
        </w:rPr>
        <w:t>заболеваний или еоетояний)</w:t>
      </w:r>
    </w:p>
    <w:p w14:paraId="569C867E" w14:textId="77777777" w:rsidR="00C72822" w:rsidRDefault="00B90F5C">
      <w:pPr>
        <w:pStyle w:val="24"/>
        <w:numPr>
          <w:ilvl w:val="1"/>
          <w:numId w:val="2"/>
        </w:numPr>
        <w:shd w:val="clear" w:color="auto" w:fill="auto"/>
        <w:tabs>
          <w:tab w:val="left" w:pos="562"/>
        </w:tabs>
        <w:spacing w:before="0" w:after="0" w:line="389" w:lineRule="exact"/>
        <w:ind w:firstLine="0"/>
        <w:jc w:val="both"/>
      </w:pPr>
      <w:r>
        <w:rPr>
          <w:rStyle w:val="27"/>
        </w:rPr>
        <w:t>Оеобенноети кодирования заболевания или еоетояния (группы заболеваний или еоетояний) по Международной етатичеекой клаеификации болезней и проблем, евязанных ео здоровьем</w:t>
      </w:r>
    </w:p>
    <w:p w14:paraId="4DE086FC" w14:textId="77777777" w:rsidR="00C72822" w:rsidRDefault="00B90F5C">
      <w:pPr>
        <w:pStyle w:val="24"/>
        <w:numPr>
          <w:ilvl w:val="1"/>
          <w:numId w:val="2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</w:pPr>
      <w:r>
        <w:rPr>
          <w:rStyle w:val="27"/>
        </w:rPr>
        <w:t>Клаееификация заболевания или еоетояния (группы заболеваний</w:t>
      </w:r>
      <w:r>
        <w:rPr>
          <w:rStyle w:val="27"/>
        </w:rPr>
        <w:t xml:space="preserve"> или еоетояний)</w:t>
      </w:r>
    </w:p>
    <w:p w14:paraId="39A74B03" w14:textId="77777777" w:rsidR="00C72822" w:rsidRDefault="00B90F5C">
      <w:pPr>
        <w:pStyle w:val="24"/>
        <w:numPr>
          <w:ilvl w:val="1"/>
          <w:numId w:val="2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</w:pPr>
      <w:r>
        <w:rPr>
          <w:rStyle w:val="27"/>
        </w:rPr>
        <w:t>Клиничеекая картина заболевания или еоетояния (группы заболеваний или еоетояний)</w:t>
      </w:r>
    </w:p>
    <w:p w14:paraId="61F58748" w14:textId="77777777" w:rsidR="00C72822" w:rsidRDefault="00B90F5C">
      <w:pPr>
        <w:pStyle w:val="24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7"/>
        </w:rPr>
        <w:t>Диагноетика заболевания или еоетояния (группы заболеваний или еоетояний) медицинекие показания и противопоказания к применению методов диагноетики</w:t>
      </w:r>
    </w:p>
    <w:p w14:paraId="2353C327" w14:textId="77777777" w:rsidR="00C72822" w:rsidRDefault="00B90F5C">
      <w:pPr>
        <w:pStyle w:val="24"/>
        <w:numPr>
          <w:ilvl w:val="1"/>
          <w:numId w:val="2"/>
        </w:numPr>
        <w:shd w:val="clear" w:color="auto" w:fill="auto"/>
        <w:tabs>
          <w:tab w:val="left" w:pos="502"/>
        </w:tabs>
        <w:spacing w:before="0" w:after="0" w:line="389" w:lineRule="exact"/>
        <w:ind w:firstLine="0"/>
        <w:jc w:val="both"/>
      </w:pPr>
      <w:r>
        <w:rPr>
          <w:rStyle w:val="27"/>
        </w:rPr>
        <w:t>Жалобы и ана</w:t>
      </w:r>
      <w:r>
        <w:rPr>
          <w:rStyle w:val="27"/>
        </w:rPr>
        <w:t>мнез</w:t>
      </w:r>
    </w:p>
    <w:p w14:paraId="5F727B85" w14:textId="77777777" w:rsidR="00C72822" w:rsidRDefault="00B90F5C">
      <w:pPr>
        <w:pStyle w:val="24"/>
        <w:numPr>
          <w:ilvl w:val="1"/>
          <w:numId w:val="2"/>
        </w:numPr>
        <w:shd w:val="clear" w:color="auto" w:fill="auto"/>
        <w:tabs>
          <w:tab w:val="left" w:pos="517"/>
        </w:tabs>
        <w:spacing w:before="0" w:after="0" w:line="389" w:lineRule="exact"/>
        <w:ind w:firstLine="0"/>
        <w:jc w:val="both"/>
      </w:pPr>
      <w:r>
        <w:rPr>
          <w:rStyle w:val="27"/>
        </w:rPr>
        <w:t>Физикальное обеледование</w:t>
      </w:r>
    </w:p>
    <w:p w14:paraId="45F97AAD" w14:textId="77777777" w:rsidR="00C72822" w:rsidRDefault="00B90F5C">
      <w:pPr>
        <w:pStyle w:val="24"/>
        <w:numPr>
          <w:ilvl w:val="1"/>
          <w:numId w:val="2"/>
        </w:numPr>
        <w:shd w:val="clear" w:color="auto" w:fill="auto"/>
        <w:tabs>
          <w:tab w:val="left" w:pos="517"/>
        </w:tabs>
        <w:spacing w:before="0" w:after="0" w:line="389" w:lineRule="exact"/>
        <w:ind w:firstLine="0"/>
        <w:jc w:val="both"/>
      </w:pPr>
      <w:r>
        <w:rPr>
          <w:rStyle w:val="27"/>
        </w:rPr>
        <w:t>Лабораторные диагноетичеекие иееледования</w:t>
      </w:r>
    </w:p>
    <w:p w14:paraId="0EE42521" w14:textId="77777777" w:rsidR="00C72822" w:rsidRDefault="00B90F5C">
      <w:pPr>
        <w:pStyle w:val="24"/>
        <w:numPr>
          <w:ilvl w:val="1"/>
          <w:numId w:val="2"/>
        </w:numPr>
        <w:shd w:val="clear" w:color="auto" w:fill="auto"/>
        <w:tabs>
          <w:tab w:val="left" w:pos="517"/>
        </w:tabs>
        <w:spacing w:before="0" w:after="0" w:line="389" w:lineRule="exact"/>
        <w:ind w:firstLine="0"/>
        <w:jc w:val="both"/>
      </w:pPr>
      <w:r>
        <w:rPr>
          <w:rStyle w:val="27"/>
        </w:rPr>
        <w:t>Инетрументальные диагноетичеекие иееледования</w:t>
      </w:r>
    </w:p>
    <w:p w14:paraId="61711424" w14:textId="77777777" w:rsidR="00C72822" w:rsidRDefault="00B90F5C">
      <w:pPr>
        <w:pStyle w:val="24"/>
        <w:numPr>
          <w:ilvl w:val="1"/>
          <w:numId w:val="2"/>
        </w:numPr>
        <w:shd w:val="clear" w:color="auto" w:fill="auto"/>
        <w:tabs>
          <w:tab w:val="left" w:pos="517"/>
        </w:tabs>
        <w:spacing w:before="0" w:after="0" w:line="389" w:lineRule="exact"/>
        <w:ind w:firstLine="0"/>
        <w:jc w:val="both"/>
      </w:pPr>
      <w:r>
        <w:rPr>
          <w:rStyle w:val="27"/>
        </w:rPr>
        <w:t>Иные диагноетичеекие иееледования</w:t>
      </w:r>
    </w:p>
    <w:p w14:paraId="4A1E88E9" w14:textId="77777777" w:rsidR="00C72822" w:rsidRDefault="00B90F5C">
      <w:pPr>
        <w:pStyle w:val="24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7"/>
        </w:rPr>
        <w:t xml:space="preserve">Лечение, включая медикаментозную и немедикаментозную терапии, диетотерапию, обезболивание, </w:t>
      </w:r>
      <w:r>
        <w:rPr>
          <w:rStyle w:val="27"/>
        </w:rPr>
        <w:t>медицинекие показания и противопоказания к применению методов лечения</w:t>
      </w:r>
    </w:p>
    <w:p w14:paraId="107738B3" w14:textId="77777777" w:rsidR="00C72822" w:rsidRDefault="00B90F5C">
      <w:pPr>
        <w:pStyle w:val="24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7"/>
        </w:rPr>
        <w:t>Медицинекая реабилитация и еанаторно-курортное лечение, медицинекие показания и противопоказания к применению методов медицинекой реабилитации, в том чиеле оенованных на иепользовании пр</w:t>
      </w:r>
      <w:r>
        <w:rPr>
          <w:rStyle w:val="27"/>
        </w:rPr>
        <w:t>иродных лечебных факторов</w:t>
      </w:r>
    </w:p>
    <w:p w14:paraId="48C6EDA3" w14:textId="77777777" w:rsidR="00C72822" w:rsidRDefault="00B90F5C">
      <w:pPr>
        <w:pStyle w:val="24"/>
        <w:numPr>
          <w:ilvl w:val="0"/>
          <w:numId w:val="2"/>
        </w:numPr>
        <w:shd w:val="clear" w:color="auto" w:fill="auto"/>
        <w:tabs>
          <w:tab w:val="left" w:pos="382"/>
        </w:tabs>
        <w:spacing w:before="0" w:after="0" w:line="389" w:lineRule="exact"/>
        <w:ind w:firstLine="0"/>
        <w:jc w:val="both"/>
      </w:pPr>
      <w:r>
        <w:rPr>
          <w:rStyle w:val="27"/>
        </w:rPr>
        <w:t>Профилактика и диепанеерное наблюдение, медицинекие показания и противопоказания к применению методов профилактики</w:t>
      </w:r>
    </w:p>
    <w:p w14:paraId="1297726A" w14:textId="77777777" w:rsidR="00C72822" w:rsidRDefault="00B90F5C">
      <w:pPr>
        <w:pStyle w:val="24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7"/>
        </w:rPr>
        <w:t>Организация оказания медицинекой помощи</w:t>
      </w:r>
    </w:p>
    <w:p w14:paraId="570D0B12" w14:textId="77777777" w:rsidR="00C72822" w:rsidRDefault="00B90F5C">
      <w:pPr>
        <w:pStyle w:val="24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7"/>
        </w:rPr>
        <w:t xml:space="preserve">Дополнительная информация (в том чиеле факторы, влияющие на иеход </w:t>
      </w:r>
      <w:r>
        <w:rPr>
          <w:rStyle w:val="27"/>
        </w:rPr>
        <w:t>заболевания или еоетояния)</w:t>
      </w:r>
    </w:p>
    <w:p w14:paraId="2A6EA515" w14:textId="77777777" w:rsidR="00C72822" w:rsidRDefault="00B90F5C">
      <w:pPr>
        <w:pStyle w:val="24"/>
        <w:shd w:val="clear" w:color="auto" w:fill="auto"/>
        <w:spacing w:before="0" w:after="0" w:line="389" w:lineRule="exact"/>
        <w:ind w:right="5240" w:firstLine="0"/>
      </w:pPr>
      <w:r>
        <w:rPr>
          <w:rStyle w:val="27"/>
        </w:rPr>
        <w:t>Критерии оценки качеетва медицинекой помощи Спиеок литературы</w:t>
      </w:r>
    </w:p>
    <w:p w14:paraId="71BFCD8C" w14:textId="77777777" w:rsidR="00C72822" w:rsidRDefault="00B90F5C">
      <w:pPr>
        <w:pStyle w:val="24"/>
        <w:shd w:val="clear" w:color="auto" w:fill="auto"/>
        <w:spacing w:before="0" w:after="0" w:line="389" w:lineRule="exact"/>
        <w:ind w:firstLine="0"/>
        <w:jc w:val="both"/>
      </w:pPr>
      <w:r>
        <w:rPr>
          <w:rStyle w:val="27"/>
        </w:rPr>
        <w:t>Приложение А1. Соетав рабочей группы по разработке и переемотру клиничееких рекомендаций</w:t>
      </w:r>
    </w:p>
    <w:p w14:paraId="663D7988" w14:textId="77777777" w:rsidR="00C72822" w:rsidRDefault="00B90F5C">
      <w:pPr>
        <w:pStyle w:val="24"/>
        <w:shd w:val="clear" w:color="auto" w:fill="auto"/>
        <w:spacing w:before="0" w:after="0" w:line="389" w:lineRule="exact"/>
        <w:ind w:firstLine="0"/>
        <w:jc w:val="both"/>
      </w:pPr>
      <w:r>
        <w:rPr>
          <w:rStyle w:val="27"/>
        </w:rPr>
        <w:t>Приложение А2. Методология разработки клиничееких рекомендаций</w:t>
      </w:r>
    </w:p>
    <w:p w14:paraId="5F6C320B" w14:textId="77777777" w:rsidR="00C72822" w:rsidRDefault="00B90F5C">
      <w:pPr>
        <w:pStyle w:val="24"/>
        <w:shd w:val="clear" w:color="auto" w:fill="auto"/>
        <w:spacing w:before="0" w:after="0" w:line="389" w:lineRule="exact"/>
        <w:ind w:firstLine="0"/>
      </w:pPr>
      <w:r>
        <w:rPr>
          <w:rStyle w:val="27"/>
        </w:rPr>
        <w:t xml:space="preserve">Приложение АЗ. </w:t>
      </w:r>
      <w:r>
        <w:rPr>
          <w:rStyle w:val="27"/>
        </w:rPr>
        <w:t xml:space="preserve">Справочные материалы, включая еоответетвие показаний к применению и противопоказаний, епоеобов применения и доз лекаретвенных препаратов, инетрукции по применению лекаретвенного препарата Приложение Б. Алгоритмы дейетвий врача Приложение В. Информация для </w:t>
      </w:r>
      <w:r>
        <w:rPr>
          <w:rStyle w:val="27"/>
        </w:rPr>
        <w:t>пациента</w:t>
      </w:r>
    </w:p>
    <w:p w14:paraId="54C8AF74" w14:textId="77777777" w:rsidR="00C72822" w:rsidRDefault="00B90F5C">
      <w:pPr>
        <w:pStyle w:val="24"/>
        <w:shd w:val="clear" w:color="auto" w:fill="auto"/>
        <w:spacing w:before="0" w:after="0" w:line="389" w:lineRule="exact"/>
        <w:ind w:firstLine="0"/>
        <w:jc w:val="both"/>
      </w:pPr>
      <w:r>
        <w:rPr>
          <w:rStyle w:val="27"/>
        </w:rPr>
        <w:t xml:space="preserve">Приложение </w:t>
      </w:r>
      <w:r>
        <w:rPr>
          <w:rStyle w:val="27"/>
          <w:lang w:val="en-US" w:eastAsia="en-US" w:bidi="en-US"/>
        </w:rPr>
        <w:t xml:space="preserve">Fl-FN. </w:t>
      </w:r>
      <w:r>
        <w:rPr>
          <w:rStyle w:val="27"/>
        </w:rPr>
        <w:t>Шкалы оценки, вопроеники и другие оценочные инетрументы еоетояния пациента, приведенные в клиничееких рекомендациях</w:t>
      </w:r>
    </w:p>
    <w:p w14:paraId="31FFDEB7" w14:textId="77777777" w:rsidR="00C72822" w:rsidRDefault="00B90F5C">
      <w:pPr>
        <w:pStyle w:val="10"/>
        <w:keepNext/>
        <w:keepLines/>
        <w:shd w:val="clear" w:color="auto" w:fill="auto"/>
        <w:spacing w:before="0" w:after="0" w:line="480" w:lineRule="exact"/>
      </w:pPr>
      <w:bookmarkStart w:id="2" w:name="bookmark2"/>
      <w:r>
        <w:lastRenderedPageBreak/>
        <w:t>Список сокращений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9062"/>
      </w:tblGrid>
      <w:tr w:rsidR="00C72822" w14:paraId="3B5B2916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FE9B3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"/>
              </w:rPr>
              <w:t>АД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53BFD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артериальное давление</w:t>
            </w:r>
          </w:p>
        </w:tc>
      </w:tr>
      <w:tr w:rsidR="00C72822" w14:paraId="6966CF3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43F21B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"/>
              </w:rPr>
              <w:t>ВДМ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BC9BA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высота дна матки</w:t>
            </w:r>
          </w:p>
        </w:tc>
      </w:tr>
      <w:tr w:rsidR="00C72822" w14:paraId="6942291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776D9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"/>
              </w:rPr>
              <w:t>ВИЧ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739D4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вирус иммунодефицита человека</w:t>
            </w:r>
          </w:p>
        </w:tc>
      </w:tr>
      <w:tr w:rsidR="00C72822" w14:paraId="3C46131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E7414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</w:pPr>
            <w:r>
              <w:rPr>
                <w:rStyle w:val="2Tahoma10pt"/>
              </w:rPr>
              <w:t>впг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7E341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вирус простого герпеса</w:t>
            </w:r>
          </w:p>
        </w:tc>
      </w:tr>
      <w:tr w:rsidR="00C72822" w14:paraId="64ED906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5781CB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</w:pPr>
            <w:r>
              <w:rPr>
                <w:rStyle w:val="2Tahoma10pt"/>
              </w:rPr>
              <w:t>впч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B2F2D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вирус папилломы человека</w:t>
            </w:r>
          </w:p>
        </w:tc>
      </w:tr>
      <w:tr w:rsidR="00C72822" w14:paraId="3BB33B2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AF048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"/>
              </w:rPr>
              <w:t>ВРТ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0BA98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вспомогательные репродуктивные технологии</w:t>
            </w:r>
          </w:p>
        </w:tc>
      </w:tr>
      <w:tr w:rsidR="00C72822" w14:paraId="1C6632A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10A3A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"/>
              </w:rPr>
              <w:t>ГСД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242B6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гестационный сахарный диабет</w:t>
            </w:r>
          </w:p>
        </w:tc>
      </w:tr>
      <w:tr w:rsidR="00C72822" w14:paraId="3807F23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33313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</w:pPr>
            <w:r>
              <w:rPr>
                <w:rStyle w:val="2Tahoma10pt"/>
              </w:rPr>
              <w:t>имт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B2F07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индекс массы тела</w:t>
            </w:r>
          </w:p>
        </w:tc>
      </w:tr>
      <w:tr w:rsidR="00C72822" w14:paraId="1051970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302B1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</w:pPr>
            <w:r>
              <w:rPr>
                <w:rStyle w:val="2Tahoma10pt"/>
              </w:rPr>
              <w:t>ицн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AFF50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истмико-цервикальная недостаточность</w:t>
            </w:r>
          </w:p>
        </w:tc>
      </w:tr>
      <w:tr w:rsidR="00C72822" w14:paraId="1F5BF3F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1C9249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</w:pPr>
            <w:r>
              <w:rPr>
                <w:rStyle w:val="2Tahoma10pt"/>
              </w:rPr>
              <w:t>ЗРП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4B5B6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задержка роста плода</w:t>
            </w:r>
          </w:p>
        </w:tc>
      </w:tr>
      <w:tr w:rsidR="00C72822" w14:paraId="665E9BE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C07D4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</w:pPr>
            <w:r>
              <w:rPr>
                <w:rStyle w:val="2Tahoma10pt"/>
              </w:rPr>
              <w:t>ктг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51E77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кардиотокография</w:t>
            </w:r>
          </w:p>
        </w:tc>
      </w:tr>
      <w:tr w:rsidR="00C72822" w14:paraId="1C72B76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F3971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"/>
              </w:rPr>
              <w:t>КТР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B860E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копчико-теменной размер</w:t>
            </w:r>
          </w:p>
        </w:tc>
      </w:tr>
      <w:tr w:rsidR="00C72822" w14:paraId="0EE8852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2CEF8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</w:pPr>
            <w:r>
              <w:rPr>
                <w:rStyle w:val="2Tahoma10pt"/>
              </w:rPr>
              <w:t>нипс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AF728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неинвазивный пренатальный скрининг</w:t>
            </w:r>
          </w:p>
        </w:tc>
      </w:tr>
      <w:tr w:rsidR="00C72822" w14:paraId="4C83CDE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84DC2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</w:pPr>
            <w:r>
              <w:rPr>
                <w:rStyle w:val="2Tahoma10pt"/>
              </w:rPr>
              <w:t>нмг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BCE3D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низкомолекулярные гепарины</w:t>
            </w:r>
          </w:p>
        </w:tc>
      </w:tr>
      <w:tr w:rsidR="00C72822" w14:paraId="033AFF2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00025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260" w:lineRule="exact"/>
              <w:ind w:left="180" w:firstLine="0"/>
            </w:pPr>
            <w:r>
              <w:rPr>
                <w:rStyle w:val="28"/>
              </w:rPr>
              <w:t>ож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27FBC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окружность живота</w:t>
            </w:r>
          </w:p>
        </w:tc>
      </w:tr>
      <w:tr w:rsidR="00C72822" w14:paraId="736206B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5C3DD0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</w:pPr>
            <w:r>
              <w:rPr>
                <w:rStyle w:val="2Tahoma10pt"/>
              </w:rPr>
              <w:t>пгтт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C0D96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пероральный глюкозотолерантный тест</w:t>
            </w:r>
          </w:p>
        </w:tc>
      </w:tr>
      <w:tr w:rsidR="00C72822" w14:paraId="45B8E76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8F6F6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</w:pPr>
            <w:r>
              <w:rPr>
                <w:rStyle w:val="2Tahoma10pt"/>
              </w:rPr>
              <w:t>ПОНРП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6EE17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преждевременная отслойка нормально расположенной плаценты</w:t>
            </w:r>
          </w:p>
        </w:tc>
      </w:tr>
      <w:tr w:rsidR="00C72822" w14:paraId="58DDCB5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93698F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</w:pPr>
            <w:r>
              <w:rPr>
                <w:rStyle w:val="2Tahoma10pt"/>
              </w:rPr>
              <w:t>ПР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583CA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преждевременные роды</w:t>
            </w:r>
          </w:p>
        </w:tc>
      </w:tr>
      <w:tr w:rsidR="00C72822" w14:paraId="363015C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CF15FC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260" w:lineRule="exact"/>
              <w:ind w:left="180" w:firstLine="0"/>
            </w:pPr>
            <w:r>
              <w:rPr>
                <w:rStyle w:val="28"/>
              </w:rPr>
              <w:t>пэ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B39AA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преэклампсия</w:t>
            </w:r>
          </w:p>
        </w:tc>
      </w:tr>
      <w:tr w:rsidR="00C72822" w14:paraId="72671259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C0907D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</w:pPr>
            <w:r>
              <w:rPr>
                <w:rStyle w:val="2Tahoma10pt"/>
              </w:rPr>
              <w:t>твп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40EC3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толщина воротникового пространства</w:t>
            </w:r>
          </w:p>
        </w:tc>
      </w:tr>
      <w:tr w:rsidR="00C72822" w14:paraId="028D9AA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37D36B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</w:pPr>
            <w:r>
              <w:rPr>
                <w:rStyle w:val="2Tahoma10pt"/>
              </w:rPr>
              <w:t>ттг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6B013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тиреотропный гормон</w:t>
            </w:r>
          </w:p>
        </w:tc>
      </w:tr>
      <w:tr w:rsidR="00C72822" w14:paraId="307E1A6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72B2AA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260" w:lineRule="exact"/>
              <w:ind w:left="180" w:firstLine="0"/>
            </w:pPr>
            <w:r>
              <w:rPr>
                <w:rStyle w:val="28"/>
              </w:rPr>
              <w:t>тэо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CEDDE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тромбоэмболические осложнения</w:t>
            </w:r>
          </w:p>
        </w:tc>
      </w:tr>
      <w:tr w:rsidR="00C72822" w14:paraId="7C5B6A7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C83A42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"/>
              </w:rPr>
              <w:t>УЗИ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FE971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ультразвуковое исследование</w:t>
            </w:r>
          </w:p>
        </w:tc>
      </w:tr>
      <w:tr w:rsidR="00C72822" w14:paraId="5D0617B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F5B73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</w:pPr>
            <w:r>
              <w:rPr>
                <w:rStyle w:val="2Tahoma10pt"/>
              </w:rPr>
              <w:t>хг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421EC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хорионический гонадотропин</w:t>
            </w:r>
          </w:p>
        </w:tc>
      </w:tr>
      <w:tr w:rsidR="00C72822" w14:paraId="43C37C6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90EDD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</w:pPr>
            <w:r>
              <w:rPr>
                <w:rStyle w:val="2Tahoma10pt"/>
              </w:rPr>
              <w:t>цмв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C1B63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цитомегаловирус</w:t>
            </w:r>
          </w:p>
        </w:tc>
      </w:tr>
      <w:tr w:rsidR="00C72822" w14:paraId="264F9F2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87AA6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260" w:lineRule="exact"/>
              <w:ind w:left="180" w:firstLine="0"/>
            </w:pPr>
            <w:r>
              <w:rPr>
                <w:rStyle w:val="28"/>
              </w:rPr>
              <w:t>чсс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5F61E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 xml:space="preserve">частота сердечных </w:t>
            </w:r>
            <w:r>
              <w:rPr>
                <w:rStyle w:val="2Tahoma8pt"/>
              </w:rPr>
              <w:t>сокращений</w:t>
            </w:r>
          </w:p>
        </w:tc>
      </w:tr>
      <w:tr w:rsidR="00C72822" w14:paraId="475FC56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98CB12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"/>
                <w:lang w:val="en-US" w:eastAsia="en-US" w:bidi="en-US"/>
              </w:rPr>
              <w:t>HCV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344B6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вирус гепатита С</w:t>
            </w:r>
          </w:p>
        </w:tc>
      </w:tr>
      <w:tr w:rsidR="00C72822" w14:paraId="47BE000C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2588C4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"/>
              </w:rPr>
              <w:t>РАРР-А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C9A72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плазменный протеин А, ассоциированный с беременностью</w:t>
            </w:r>
          </w:p>
        </w:tc>
      </w:tr>
    </w:tbl>
    <w:p w14:paraId="5F14B748" w14:textId="77777777" w:rsidR="00C72822" w:rsidRDefault="00C72822">
      <w:pPr>
        <w:framePr w:w="11155" w:wrap="notBeside" w:vAnchor="text" w:hAnchor="text" w:xAlign="center" w:y="1"/>
        <w:rPr>
          <w:sz w:val="2"/>
          <w:szCs w:val="2"/>
        </w:rPr>
      </w:pPr>
    </w:p>
    <w:p w14:paraId="38C826B7" w14:textId="77777777" w:rsidR="00C72822" w:rsidRDefault="00B90F5C">
      <w:pPr>
        <w:rPr>
          <w:sz w:val="2"/>
          <w:szCs w:val="2"/>
        </w:rPr>
      </w:pPr>
      <w:r>
        <w:br w:type="page"/>
      </w:r>
    </w:p>
    <w:p w14:paraId="718200FC" w14:textId="5A4EAA3D" w:rsidR="00C72822" w:rsidRDefault="006F2988">
      <w:pPr>
        <w:pStyle w:val="60"/>
        <w:shd w:val="clear" w:color="auto" w:fill="auto"/>
        <w:spacing w:line="480" w:lineRule="exact"/>
        <w:ind w:firstLine="0"/>
        <w:sectPr w:rsidR="00C72822">
          <w:pgSz w:w="11899" w:h="17381"/>
          <w:pgMar w:top="265" w:right="317" w:bottom="659" w:left="427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254000" distL="63500" distR="63500" simplePos="0" relativeHeight="251657728" behindDoc="1" locked="0" layoutInCell="1" allowOverlap="1" wp14:anchorId="21D87D4A" wp14:editId="75E7D7CC">
                <wp:simplePos x="0" y="0"/>
                <wp:positionH relativeFrom="margin">
                  <wp:posOffset>-42545</wp:posOffset>
                </wp:positionH>
                <wp:positionV relativeFrom="paragraph">
                  <wp:posOffset>379730</wp:posOffset>
                </wp:positionV>
                <wp:extent cx="1164590" cy="165100"/>
                <wp:effectExtent l="0" t="0" r="0" b="1270"/>
                <wp:wrapTopAndBottom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9F701" w14:textId="77777777" w:rsidR="00C72822" w:rsidRDefault="00B90F5C">
                            <w:pPr>
                              <w:pStyle w:val="24"/>
                              <w:shd w:val="clear" w:color="auto" w:fill="auto"/>
                              <w:spacing w:before="0" w:after="0" w:line="260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См. раздел 1.1.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87D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.35pt;margin-top:29.9pt;width:91.7pt;height:13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" filled="f" stroked="f">
                <v:textbox style="mso-fit-shape-to-text:t" inset="0,0,0,0">
                  <w:txbxContent>
                    <w:p w14:paraId="62C9F701" w14:textId="77777777" w:rsidR="00C72822" w:rsidRDefault="00B90F5C">
                      <w:pPr>
                        <w:pStyle w:val="24"/>
                        <w:shd w:val="clear" w:color="auto" w:fill="auto"/>
                        <w:spacing w:before="0" w:after="0" w:line="260" w:lineRule="exact"/>
                        <w:ind w:firstLine="0"/>
                      </w:pPr>
                      <w:r>
                        <w:rPr>
                          <w:rStyle w:val="2Exact0"/>
                        </w:rPr>
                        <w:t>См. раздел 1.1.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90F5C">
        <w:t>Термины и определения</w:t>
      </w:r>
    </w:p>
    <w:p w14:paraId="236CC0D4" w14:textId="77777777" w:rsidR="00C72822" w:rsidRDefault="00B90F5C">
      <w:pPr>
        <w:pStyle w:val="60"/>
        <w:numPr>
          <w:ilvl w:val="0"/>
          <w:numId w:val="3"/>
        </w:numPr>
        <w:shd w:val="clear" w:color="auto" w:fill="auto"/>
        <w:tabs>
          <w:tab w:val="left" w:pos="1260"/>
        </w:tabs>
        <w:spacing w:line="384" w:lineRule="exact"/>
        <w:ind w:left="340" w:firstLine="420"/>
        <w:jc w:val="left"/>
        <w:sectPr w:rsidR="00C72822">
          <w:pgSz w:w="11899" w:h="17381"/>
          <w:pgMar w:top="280" w:right="369" w:bottom="280" w:left="374" w:header="0" w:footer="3" w:gutter="0"/>
          <w:cols w:space="720"/>
          <w:noEndnote/>
          <w:docGrid w:linePitch="360"/>
        </w:sectPr>
      </w:pPr>
      <w:r>
        <w:lastRenderedPageBreak/>
        <w:t xml:space="preserve">Краткая информация по заболеванию или состоянию (группы </w:t>
      </w:r>
      <w:r>
        <w:t>заболеваний или состояний)</w:t>
      </w:r>
    </w:p>
    <w:p w14:paraId="1E2E5378" w14:textId="77777777" w:rsidR="00C72822" w:rsidRDefault="00B90F5C">
      <w:pPr>
        <w:pStyle w:val="24"/>
        <w:shd w:val="clear" w:color="auto" w:fill="auto"/>
        <w:spacing w:before="0" w:after="0" w:line="389" w:lineRule="exact"/>
        <w:ind w:firstLine="0"/>
        <w:jc w:val="both"/>
        <w:sectPr w:rsidR="00C72822">
          <w:headerReference w:type="even" r:id="rId8"/>
          <w:headerReference w:type="default" r:id="rId9"/>
          <w:headerReference w:type="first" r:id="rId10"/>
          <w:pgSz w:w="11899" w:h="17381"/>
          <w:pgMar w:top="1365" w:right="293" w:bottom="1365" w:left="307" w:header="0" w:footer="3" w:gutter="0"/>
          <w:cols w:space="720"/>
          <w:noEndnote/>
          <w:titlePg/>
          <w:docGrid w:linePitch="360"/>
        </w:sectPr>
      </w:pPr>
      <w:r>
        <w:rPr>
          <w:rStyle w:val="26"/>
        </w:rPr>
        <w:lastRenderedPageBreak/>
        <w:t xml:space="preserve">Нормальная беременность </w:t>
      </w:r>
      <w:r>
        <w:rPr>
          <w:rStyle w:val="25"/>
        </w:rPr>
        <w:t xml:space="preserve">- одногшодная беременность плодом без генетической патологии или пороков развития, длящаяся 37-41^ недель, протекающая без акушерских и перинатальных осложнений. </w:t>
      </w:r>
      <w:r>
        <w:rPr>
          <w:rStyle w:val="29"/>
        </w:rPr>
        <w:t>[1]</w:t>
      </w:r>
    </w:p>
    <w:p w14:paraId="7244DCE3" w14:textId="77777777" w:rsidR="00C72822" w:rsidRDefault="00B90F5C">
      <w:pPr>
        <w:pStyle w:val="24"/>
        <w:shd w:val="clear" w:color="auto" w:fill="auto"/>
        <w:spacing w:before="0" w:after="0" w:line="389" w:lineRule="exact"/>
        <w:ind w:firstLine="0"/>
        <w:jc w:val="both"/>
        <w:sectPr w:rsidR="00C72822">
          <w:pgSz w:w="11899" w:h="17381"/>
          <w:pgMar w:top="1365" w:right="303" w:bottom="1365" w:left="298" w:header="0" w:footer="3" w:gutter="0"/>
          <w:cols w:space="720"/>
          <w:noEndnote/>
          <w:docGrid w:linePitch="360"/>
        </w:sectPr>
      </w:pPr>
      <w:r>
        <w:rPr>
          <w:rStyle w:val="25"/>
        </w:rPr>
        <w:lastRenderedPageBreak/>
        <w:t>Нормальная беременность может наступить самопроизвольно или после всп</w:t>
      </w:r>
      <w:r>
        <w:rPr>
          <w:rStyle w:val="25"/>
        </w:rPr>
        <w:t>омогательных репродуктивных технологий (ВРТ).</w:t>
      </w:r>
    </w:p>
    <w:p w14:paraId="56DAD671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lastRenderedPageBreak/>
        <w:t xml:space="preserve">По данным Росстата в 2017 г. в России насчитывалось 1 580 100 беременных женщин, в том чиеле родившими в ерок - 1 450 400 женщин (—4,5% от чиела женщин репродуктивного возраета 15-49 лет). </w:t>
      </w:r>
      <w:r>
        <w:rPr>
          <w:rStyle w:val="29"/>
        </w:rPr>
        <w:t>[2]</w:t>
      </w:r>
    </w:p>
    <w:p w14:paraId="24618F22" w14:textId="77777777" w:rsidR="00C72822" w:rsidRDefault="00B90F5C">
      <w:pPr>
        <w:pStyle w:val="24"/>
        <w:shd w:val="clear" w:color="auto" w:fill="auto"/>
        <w:spacing w:before="0" w:after="0" w:line="389" w:lineRule="exact"/>
        <w:ind w:firstLine="0"/>
        <w:jc w:val="both"/>
        <w:sectPr w:rsidR="00C72822">
          <w:headerReference w:type="even" r:id="rId11"/>
          <w:headerReference w:type="default" r:id="rId12"/>
          <w:headerReference w:type="first" r:id="rId13"/>
          <w:pgSz w:w="11899" w:h="17381"/>
          <w:pgMar w:top="1365" w:right="293" w:bottom="1365" w:left="298" w:header="0" w:footer="3" w:gutter="0"/>
          <w:cols w:space="720"/>
          <w:noEndnote/>
          <w:docGrid w:linePitch="360"/>
        </w:sectPr>
      </w:pPr>
      <w:r>
        <w:rPr>
          <w:rStyle w:val="25"/>
        </w:rPr>
        <w:t>Точная доля женщин е нормальным течением беременно ети не извеетна. По данным формы федерального етатиетичеекого наблюдения № 32 еуммарная заболеваемоеть беременнь</w:t>
      </w:r>
      <w:r>
        <w:rPr>
          <w:rStyle w:val="25"/>
        </w:rPr>
        <w:t>гх женщин в 2017 г. еоетавила 148% (от 2% - заболеваемоеть резуе-иммунизацией до 34% - заболеваемоеть анемией беременных).</w:t>
      </w:r>
    </w:p>
    <w:p w14:paraId="4DBCDC46" w14:textId="77777777" w:rsidR="00C72822" w:rsidRDefault="00B90F5C">
      <w:pPr>
        <w:pStyle w:val="60"/>
        <w:numPr>
          <w:ilvl w:val="1"/>
          <w:numId w:val="3"/>
        </w:numPr>
        <w:shd w:val="clear" w:color="auto" w:fill="auto"/>
        <w:tabs>
          <w:tab w:val="left" w:pos="1170"/>
        </w:tabs>
        <w:spacing w:line="389" w:lineRule="exact"/>
        <w:ind w:firstLine="600"/>
        <w:jc w:val="left"/>
      </w:pPr>
      <w:r>
        <w:lastRenderedPageBreak/>
        <w:t>Особенности кодирования заболевания или состояния (группы заболеваний или состояний) по Международной статической класификации болезн</w:t>
      </w:r>
      <w:r>
        <w:t>ей и проблем, связанных со здоровьем</w:t>
      </w:r>
    </w:p>
    <w:p w14:paraId="615B49DC" w14:textId="77777777" w:rsidR="00C72822" w:rsidRDefault="00B90F5C">
      <w:pPr>
        <w:pStyle w:val="24"/>
        <w:shd w:val="clear" w:color="auto" w:fill="auto"/>
        <w:spacing w:before="0" w:after="0" w:line="662" w:lineRule="exact"/>
        <w:ind w:firstLine="0"/>
      </w:pPr>
      <w:r>
        <w:rPr>
          <w:rStyle w:val="25"/>
          <w:lang w:val="en-US" w:eastAsia="en-US" w:bidi="en-US"/>
        </w:rPr>
        <w:t xml:space="preserve">Z32.1 </w:t>
      </w:r>
      <w:r>
        <w:rPr>
          <w:rStyle w:val="25"/>
        </w:rPr>
        <w:t>- Беременность подтвержденная</w:t>
      </w:r>
    </w:p>
    <w:p w14:paraId="062D745D" w14:textId="77777777" w:rsidR="00C72822" w:rsidRDefault="00B90F5C">
      <w:pPr>
        <w:pStyle w:val="24"/>
        <w:shd w:val="clear" w:color="auto" w:fill="auto"/>
        <w:spacing w:before="0" w:after="0" w:line="662" w:lineRule="exact"/>
        <w:ind w:firstLine="0"/>
      </w:pPr>
      <w:r>
        <w:rPr>
          <w:rStyle w:val="25"/>
          <w:lang w:val="en-US" w:eastAsia="en-US" w:bidi="en-US"/>
        </w:rPr>
        <w:t xml:space="preserve">Z33 </w:t>
      </w:r>
      <w:r>
        <w:rPr>
          <w:rStyle w:val="25"/>
        </w:rPr>
        <w:t>- Состояние, свойственное беременности</w:t>
      </w:r>
    </w:p>
    <w:p w14:paraId="18D5B56E" w14:textId="77777777" w:rsidR="00C72822" w:rsidRDefault="00B90F5C">
      <w:pPr>
        <w:pStyle w:val="24"/>
        <w:shd w:val="clear" w:color="auto" w:fill="auto"/>
        <w:spacing w:before="0" w:after="0" w:line="662" w:lineRule="exact"/>
        <w:ind w:firstLine="0"/>
      </w:pPr>
      <w:r>
        <w:rPr>
          <w:rStyle w:val="25"/>
          <w:lang w:val="en-US" w:eastAsia="en-US" w:bidi="en-US"/>
        </w:rPr>
        <w:t xml:space="preserve">Z34.0 </w:t>
      </w:r>
      <w:r>
        <w:rPr>
          <w:rStyle w:val="25"/>
        </w:rPr>
        <w:t>- Наблюдение за течением нормальной первой беременности</w:t>
      </w:r>
    </w:p>
    <w:p w14:paraId="599E05CA" w14:textId="77777777" w:rsidR="00C72822" w:rsidRDefault="00B90F5C">
      <w:pPr>
        <w:pStyle w:val="24"/>
        <w:shd w:val="clear" w:color="auto" w:fill="auto"/>
        <w:spacing w:before="0" w:after="0" w:line="662" w:lineRule="exact"/>
        <w:ind w:firstLine="0"/>
      </w:pPr>
      <w:r>
        <w:rPr>
          <w:rStyle w:val="25"/>
          <w:lang w:val="en-US" w:eastAsia="en-US" w:bidi="en-US"/>
        </w:rPr>
        <w:t xml:space="preserve">Z34.8 </w:t>
      </w:r>
      <w:r>
        <w:rPr>
          <w:rStyle w:val="25"/>
        </w:rPr>
        <w:t>- Наблюдение за течением другой нормальной беременности</w:t>
      </w:r>
    </w:p>
    <w:p w14:paraId="1E510581" w14:textId="77777777" w:rsidR="00C72822" w:rsidRDefault="00B90F5C">
      <w:pPr>
        <w:pStyle w:val="24"/>
        <w:shd w:val="clear" w:color="auto" w:fill="auto"/>
        <w:spacing w:before="0" w:after="0" w:line="662" w:lineRule="exact"/>
        <w:ind w:firstLine="0"/>
      </w:pPr>
      <w:r>
        <w:rPr>
          <w:rStyle w:val="25"/>
          <w:lang w:val="en-US" w:eastAsia="en-US" w:bidi="en-US"/>
        </w:rPr>
        <w:t xml:space="preserve">Z35.0 </w:t>
      </w:r>
      <w:r>
        <w:rPr>
          <w:rStyle w:val="25"/>
        </w:rPr>
        <w:t xml:space="preserve">- </w:t>
      </w:r>
      <w:r>
        <w:rPr>
          <w:rStyle w:val="25"/>
        </w:rPr>
        <w:t>Наблюдение за течением беременности у женщины с бесплодием в анамнезе</w:t>
      </w:r>
    </w:p>
    <w:p w14:paraId="254CE7A7" w14:textId="77777777" w:rsidR="00C72822" w:rsidRDefault="00B90F5C">
      <w:pPr>
        <w:pStyle w:val="24"/>
        <w:shd w:val="clear" w:color="auto" w:fill="auto"/>
        <w:spacing w:before="0" w:after="248" w:line="398" w:lineRule="exact"/>
        <w:ind w:firstLine="0"/>
      </w:pPr>
      <w:r>
        <w:rPr>
          <w:rStyle w:val="25"/>
          <w:lang w:val="en-US" w:eastAsia="en-US" w:bidi="en-US"/>
        </w:rPr>
        <w:t xml:space="preserve">Z35.1 </w:t>
      </w:r>
      <w:r>
        <w:rPr>
          <w:rStyle w:val="25"/>
        </w:rPr>
        <w:t>- Наблюдение за течением беременности у женщины с абортивными выкидышами в анамнезе</w:t>
      </w:r>
    </w:p>
    <w:p w14:paraId="125FB794" w14:textId="77777777" w:rsidR="00C72822" w:rsidRDefault="00B90F5C">
      <w:pPr>
        <w:pStyle w:val="24"/>
        <w:shd w:val="clear" w:color="auto" w:fill="auto"/>
        <w:spacing w:before="0" w:after="236" w:line="389" w:lineRule="exact"/>
        <w:ind w:firstLine="0"/>
      </w:pPr>
      <w:r>
        <w:rPr>
          <w:rStyle w:val="25"/>
          <w:lang w:val="en-US" w:eastAsia="en-US" w:bidi="en-US"/>
        </w:rPr>
        <w:t xml:space="preserve">Z35.2 </w:t>
      </w:r>
      <w:r>
        <w:rPr>
          <w:rStyle w:val="25"/>
        </w:rPr>
        <w:t>- Наблюдение за течением беременности у женщины с другим отягощенным анамнезом, касающимся</w:t>
      </w:r>
      <w:r>
        <w:rPr>
          <w:rStyle w:val="25"/>
        </w:rPr>
        <w:t xml:space="preserve"> деторождения или акушерских проблем</w:t>
      </w:r>
    </w:p>
    <w:p w14:paraId="7D126E4C" w14:textId="77777777" w:rsidR="00C72822" w:rsidRDefault="00B90F5C">
      <w:pPr>
        <w:pStyle w:val="24"/>
        <w:shd w:val="clear" w:color="auto" w:fill="auto"/>
        <w:spacing w:before="0" w:after="25" w:line="394" w:lineRule="exact"/>
        <w:ind w:firstLine="0"/>
      </w:pPr>
      <w:r>
        <w:rPr>
          <w:rStyle w:val="25"/>
          <w:lang w:val="en-US" w:eastAsia="en-US" w:bidi="en-US"/>
        </w:rPr>
        <w:t xml:space="preserve">Z35.3 </w:t>
      </w:r>
      <w:r>
        <w:rPr>
          <w:rStyle w:val="25"/>
        </w:rPr>
        <w:t>- Наблюдение за течением беременности у женщины с недостаточной предродовой помощью в анамнезе</w:t>
      </w:r>
    </w:p>
    <w:p w14:paraId="471E4907" w14:textId="77777777" w:rsidR="00C72822" w:rsidRDefault="00B90F5C">
      <w:pPr>
        <w:pStyle w:val="24"/>
        <w:shd w:val="clear" w:color="auto" w:fill="auto"/>
        <w:spacing w:before="0" w:after="0" w:line="662" w:lineRule="exact"/>
        <w:ind w:firstLine="0"/>
      </w:pPr>
      <w:r>
        <w:rPr>
          <w:rStyle w:val="25"/>
          <w:lang w:val="en-US" w:eastAsia="en-US" w:bidi="en-US"/>
        </w:rPr>
        <w:t xml:space="preserve">Z35.4 </w:t>
      </w:r>
      <w:r>
        <w:rPr>
          <w:rStyle w:val="25"/>
        </w:rPr>
        <w:t xml:space="preserve">- Наблюдение за течением беременности у многорожавшей женщины </w:t>
      </w:r>
      <w:r>
        <w:rPr>
          <w:rStyle w:val="25"/>
          <w:lang w:val="en-US" w:eastAsia="en-US" w:bidi="en-US"/>
        </w:rPr>
        <w:t xml:space="preserve">Z35.5 </w:t>
      </w:r>
      <w:r>
        <w:rPr>
          <w:rStyle w:val="25"/>
        </w:rPr>
        <w:t xml:space="preserve">- Наблюдение за старой первородящей </w:t>
      </w:r>
      <w:r>
        <w:rPr>
          <w:rStyle w:val="25"/>
          <w:lang w:val="en-US" w:eastAsia="en-US" w:bidi="en-US"/>
        </w:rPr>
        <w:t xml:space="preserve">Z35.6 </w:t>
      </w:r>
      <w:r>
        <w:rPr>
          <w:rStyle w:val="25"/>
        </w:rPr>
        <w:t>- Наблюдение за очень юной первородящей</w:t>
      </w:r>
    </w:p>
    <w:p w14:paraId="6FE46F47" w14:textId="77777777" w:rsidR="00C72822" w:rsidRDefault="00B90F5C">
      <w:pPr>
        <w:pStyle w:val="24"/>
        <w:shd w:val="clear" w:color="auto" w:fill="auto"/>
        <w:spacing w:before="0" w:after="240" w:line="398" w:lineRule="exact"/>
        <w:ind w:firstLine="0"/>
      </w:pPr>
      <w:r>
        <w:rPr>
          <w:rStyle w:val="2a"/>
          <w:lang w:val="ru-RU" w:eastAsia="ru-RU" w:bidi="ru-RU"/>
        </w:rPr>
        <w:t>735.1 -</w:t>
      </w:r>
      <w:r>
        <w:rPr>
          <w:rStyle w:val="25"/>
        </w:rPr>
        <w:t xml:space="preserve"> Наблюдение за беременностью у женщины, подверженной высокой степени риска вследствие социальных пр</w:t>
      </w:r>
      <w:r>
        <w:rPr>
          <w:rStyle w:val="25"/>
        </w:rPr>
        <w:t>облем</w:t>
      </w:r>
    </w:p>
    <w:p w14:paraId="298DD98D" w14:textId="77777777" w:rsidR="00C72822" w:rsidRDefault="00B90F5C">
      <w:pPr>
        <w:pStyle w:val="24"/>
        <w:shd w:val="clear" w:color="auto" w:fill="auto"/>
        <w:spacing w:before="0" w:after="248" w:line="398" w:lineRule="exact"/>
        <w:ind w:firstLine="0"/>
      </w:pPr>
      <w:r>
        <w:rPr>
          <w:rStyle w:val="25"/>
          <w:lang w:val="en-US" w:eastAsia="en-US" w:bidi="en-US"/>
        </w:rPr>
        <w:t xml:space="preserve">Z35.8 </w:t>
      </w:r>
      <w:r>
        <w:rPr>
          <w:rStyle w:val="25"/>
        </w:rPr>
        <w:t>- Наблюдение за беременностью у женщины, подверженной другой высокой степени риска</w:t>
      </w:r>
    </w:p>
    <w:p w14:paraId="41DFB949" w14:textId="77777777" w:rsidR="00C72822" w:rsidRDefault="00B90F5C">
      <w:pPr>
        <w:pStyle w:val="24"/>
        <w:shd w:val="clear" w:color="auto" w:fill="auto"/>
        <w:spacing w:before="0" w:after="343" w:line="389" w:lineRule="exact"/>
        <w:ind w:firstLine="0"/>
      </w:pPr>
      <w:r>
        <w:rPr>
          <w:rStyle w:val="25"/>
          <w:lang w:val="en-US" w:eastAsia="en-US" w:bidi="en-US"/>
        </w:rPr>
        <w:t xml:space="preserve">Z35.9 </w:t>
      </w:r>
      <w:r>
        <w:rPr>
          <w:rStyle w:val="25"/>
        </w:rPr>
        <w:t>- Наблюдение за беременностью у женщины, подверженной высокой степени риска неуточненного характера</w:t>
      </w:r>
    </w:p>
    <w:p w14:paraId="3ED3EECD" w14:textId="77777777" w:rsidR="00C72822" w:rsidRDefault="00B90F5C">
      <w:pPr>
        <w:pStyle w:val="24"/>
        <w:shd w:val="clear" w:color="auto" w:fill="auto"/>
        <w:spacing w:before="0" w:after="244" w:line="260" w:lineRule="exact"/>
        <w:ind w:firstLine="0"/>
      </w:pPr>
      <w:r>
        <w:rPr>
          <w:rStyle w:val="25"/>
          <w:lang w:val="en-US" w:eastAsia="en-US" w:bidi="en-US"/>
        </w:rPr>
        <w:t xml:space="preserve">Z36.0 </w:t>
      </w:r>
      <w:r>
        <w:rPr>
          <w:rStyle w:val="25"/>
        </w:rPr>
        <w:t xml:space="preserve">- Антенатальный скрининг для выявления </w:t>
      </w:r>
      <w:r>
        <w:rPr>
          <w:rStyle w:val="25"/>
        </w:rPr>
        <w:t>хромосомных аномалий</w:t>
      </w:r>
    </w:p>
    <w:p w14:paraId="637CFAAC" w14:textId="77777777" w:rsidR="00C72822" w:rsidRDefault="00B90F5C">
      <w:pPr>
        <w:pStyle w:val="24"/>
        <w:shd w:val="clear" w:color="auto" w:fill="auto"/>
        <w:spacing w:before="0" w:after="0" w:line="389" w:lineRule="exact"/>
        <w:ind w:firstLine="0"/>
        <w:sectPr w:rsidR="00C72822">
          <w:pgSz w:w="11899" w:h="17381"/>
          <w:pgMar w:top="280" w:right="293" w:bottom="2315" w:left="288" w:header="0" w:footer="3" w:gutter="0"/>
          <w:cols w:space="720"/>
          <w:noEndnote/>
          <w:docGrid w:linePitch="360"/>
        </w:sectPr>
      </w:pPr>
      <w:r>
        <w:rPr>
          <w:rStyle w:val="25"/>
          <w:lang w:val="en-US" w:eastAsia="en-US" w:bidi="en-US"/>
        </w:rPr>
        <w:t xml:space="preserve">Z36.3 </w:t>
      </w:r>
      <w:r>
        <w:rPr>
          <w:rStyle w:val="25"/>
        </w:rPr>
        <w:t>- Антенатальный скрининг с помощью ультразвука или других физических методов для выявления аномалий развития</w:t>
      </w:r>
    </w:p>
    <w:p w14:paraId="4CA98E45" w14:textId="77777777" w:rsidR="00C72822" w:rsidRDefault="00B90F5C">
      <w:pPr>
        <w:pStyle w:val="60"/>
        <w:numPr>
          <w:ilvl w:val="1"/>
          <w:numId w:val="3"/>
        </w:numPr>
        <w:shd w:val="clear" w:color="auto" w:fill="auto"/>
        <w:tabs>
          <w:tab w:val="left" w:pos="1307"/>
        </w:tabs>
        <w:spacing w:after="219" w:line="384" w:lineRule="exact"/>
        <w:ind w:left="1640"/>
        <w:jc w:val="left"/>
      </w:pPr>
      <w:r>
        <w:lastRenderedPageBreak/>
        <w:t>Классификация заболевания или состояния (группы заболеваний или еоетояний)</w:t>
      </w:r>
    </w:p>
    <w:p w14:paraId="1FC3DB97" w14:textId="77777777" w:rsidR="00C72822" w:rsidRDefault="00B90F5C">
      <w:pPr>
        <w:pStyle w:val="24"/>
        <w:shd w:val="clear" w:color="auto" w:fill="auto"/>
        <w:spacing w:before="0" w:after="0" w:line="260" w:lineRule="exact"/>
        <w:ind w:firstLine="0"/>
        <w:sectPr w:rsidR="00C72822">
          <w:headerReference w:type="even" r:id="rId14"/>
          <w:headerReference w:type="default" r:id="rId15"/>
          <w:pgSz w:w="11899" w:h="17381"/>
          <w:pgMar w:top="280" w:right="293" w:bottom="2315" w:left="288" w:header="0" w:footer="3" w:gutter="0"/>
          <w:cols w:space="720"/>
          <w:noEndnote/>
          <w:titlePg/>
          <w:docGrid w:linePitch="360"/>
        </w:sectPr>
      </w:pPr>
      <w:r>
        <w:rPr>
          <w:rStyle w:val="25"/>
        </w:rPr>
        <w:t>Классификация отсутствует.</w:t>
      </w:r>
    </w:p>
    <w:p w14:paraId="37CBE043" w14:textId="77777777" w:rsidR="00C72822" w:rsidRDefault="00B90F5C">
      <w:pPr>
        <w:pStyle w:val="24"/>
        <w:shd w:val="clear" w:color="auto" w:fill="auto"/>
        <w:spacing w:before="0" w:after="253" w:line="260" w:lineRule="exact"/>
        <w:ind w:firstLine="0"/>
        <w:jc w:val="both"/>
      </w:pPr>
      <w:r>
        <w:rPr>
          <w:rStyle w:val="25"/>
        </w:rPr>
        <w:lastRenderedPageBreak/>
        <w:t>См. раздел 2.</w:t>
      </w:r>
    </w:p>
    <w:p w14:paraId="23672ADB" w14:textId="77777777" w:rsidR="00C72822" w:rsidRDefault="00B90F5C">
      <w:pPr>
        <w:pStyle w:val="24"/>
        <w:shd w:val="clear" w:color="auto" w:fill="auto"/>
        <w:spacing w:before="0" w:after="339" w:line="384" w:lineRule="exact"/>
        <w:ind w:firstLine="0"/>
        <w:jc w:val="both"/>
      </w:pPr>
      <w:r>
        <w:rPr>
          <w:rStyle w:val="29"/>
          <w:lang w:val="en-US" w:eastAsia="en-US" w:bidi="en-US"/>
        </w:rPr>
        <w:t xml:space="preserve">[JL] </w:t>
      </w:r>
      <w:r>
        <w:rPr>
          <w:rStyle w:val="25"/>
        </w:rPr>
        <w:t xml:space="preserve">Акушерство: </w:t>
      </w:r>
      <w:r>
        <w:rPr>
          <w:rStyle w:val="25"/>
        </w:rPr>
        <w:t>национальное руководство / под ред. Г.М. Савельевой, Г.Т. Сухих, В.Н. Серова, В.Е. Радзинского. - 2-е изд. - М.: ГЭОТАР-Медиа, 2018 г.</w:t>
      </w:r>
    </w:p>
    <w:p w14:paraId="47E3D618" w14:textId="77777777" w:rsidR="00C72822" w:rsidRDefault="00B90F5C">
      <w:pPr>
        <w:pStyle w:val="24"/>
        <w:shd w:val="clear" w:color="auto" w:fill="auto"/>
        <w:spacing w:before="0" w:after="0" w:line="260" w:lineRule="exact"/>
        <w:ind w:firstLine="0"/>
        <w:jc w:val="both"/>
        <w:sectPr w:rsidR="00C72822">
          <w:pgSz w:w="11899" w:h="17381"/>
          <w:pgMar w:top="1370" w:right="321" w:bottom="1370" w:left="307" w:header="0" w:footer="3" w:gutter="0"/>
          <w:cols w:space="720"/>
          <w:noEndnote/>
          <w:docGrid w:linePitch="360"/>
        </w:sectPr>
      </w:pPr>
      <w:r>
        <w:rPr>
          <w:rStyle w:val="29"/>
        </w:rPr>
        <w:t xml:space="preserve">[2] </w:t>
      </w:r>
      <w:hyperlink r:id="rId16" w:history="1">
        <w:r>
          <w:rPr>
            <w:rStyle w:val="a3"/>
            <w:lang w:val="en-US" w:eastAsia="en-US" w:bidi="en-US"/>
          </w:rPr>
          <w:t>http://www</w:t>
        </w:r>
      </w:hyperlink>
      <w:r>
        <w:rPr>
          <w:rStyle w:val="2b"/>
          <w:lang w:val="en-US" w:eastAsia="en-US" w:bidi="en-US"/>
        </w:rPr>
        <w:t>.</w:t>
      </w:r>
      <w:r>
        <w:rPr>
          <w:rStyle w:val="29"/>
          <w:lang w:val="en-US" w:eastAsia="en-US" w:bidi="en-US"/>
        </w:rPr>
        <w:t>g</w:t>
      </w:r>
      <w:r>
        <w:rPr>
          <w:rStyle w:val="2b"/>
          <w:lang w:val="en-US" w:eastAsia="en-US" w:bidi="en-US"/>
        </w:rPr>
        <w:t>ks.m/wps/wcm/connect/rosstat_main/rosstat/m/statistics/</w:t>
      </w:r>
      <w:r>
        <w:rPr>
          <w:rStyle w:val="29"/>
          <w:lang w:val="en-US" w:eastAsia="en-US" w:bidi="en-US"/>
        </w:rPr>
        <w:t>po</w:t>
      </w:r>
      <w:r>
        <w:rPr>
          <w:rStyle w:val="2b"/>
          <w:lang w:val="en-US" w:eastAsia="en-US" w:bidi="en-US"/>
        </w:rPr>
        <w:t>pulation/healthcare</w:t>
      </w:r>
    </w:p>
    <w:p w14:paraId="0A993BF3" w14:textId="77777777" w:rsidR="00C72822" w:rsidRDefault="00B90F5C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371"/>
        </w:tabs>
        <w:spacing w:before="0" w:after="0" w:line="389" w:lineRule="exact"/>
        <w:ind w:firstLine="960"/>
        <w:jc w:val="left"/>
      </w:pPr>
      <w:bookmarkStart w:id="3" w:name="bookmark3"/>
      <w:r>
        <w:lastRenderedPageBreak/>
        <w:t>Диагностика заболевания или состояния (группы заболеваний или еостояний) медицинские показания и противопоказания к применению</w:t>
      </w:r>
      <w:bookmarkEnd w:id="3"/>
    </w:p>
    <w:p w14:paraId="339D9BF7" w14:textId="77777777" w:rsidR="00C72822" w:rsidRDefault="00B90F5C">
      <w:pPr>
        <w:pStyle w:val="10"/>
        <w:keepNext/>
        <w:keepLines/>
        <w:shd w:val="clear" w:color="auto" w:fill="auto"/>
        <w:spacing w:before="0" w:after="223" w:line="389" w:lineRule="exact"/>
      </w:pPr>
      <w:bookmarkStart w:id="4" w:name="bookmark4"/>
      <w:r>
        <w:t>методов диагностики</w:t>
      </w:r>
      <w:bookmarkEnd w:id="4"/>
    </w:p>
    <w:p w14:paraId="40751F88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firstLine="0"/>
      </w:pPr>
      <w:bookmarkStart w:id="5" w:name="bookmark5"/>
      <w:r>
        <w:rPr>
          <w:rStyle w:val="34"/>
          <w:b/>
          <w:bCs/>
        </w:rPr>
        <w:t>Критерии установления диагноза:</w:t>
      </w:r>
      <w:bookmarkEnd w:id="5"/>
    </w:p>
    <w:p w14:paraId="68478536" w14:textId="77777777" w:rsidR="00C72822" w:rsidRDefault="00B90F5C">
      <w:pPr>
        <w:pStyle w:val="24"/>
        <w:shd w:val="clear" w:color="auto" w:fill="auto"/>
        <w:spacing w:before="0" w:after="0" w:line="389" w:lineRule="exact"/>
        <w:ind w:firstLine="0"/>
        <w:jc w:val="both"/>
        <w:sectPr w:rsidR="00C72822">
          <w:headerReference w:type="even" r:id="rId17"/>
          <w:headerReference w:type="default" r:id="rId18"/>
          <w:pgSz w:w="11899" w:h="17381"/>
          <w:pgMar w:top="280" w:right="312" w:bottom="280" w:left="307" w:header="0" w:footer="3" w:gutter="0"/>
          <w:cols w:space="720"/>
          <w:noEndnote/>
          <w:docGrid w:linePitch="360"/>
        </w:sectPr>
      </w:pPr>
      <w:r>
        <w:rPr>
          <w:rStyle w:val="25"/>
        </w:rPr>
        <w:t xml:space="preserve">Нормальная беременность диагностируется при визуализации одного жизнеспособного эмбриона/плода (определяется сердцебиение эмбриона/плода) без пороков развития в полости матки при ультразвуковом исследовании (УЗИ) органов </w:t>
      </w:r>
      <w:r>
        <w:rPr>
          <w:rStyle w:val="25"/>
        </w:rPr>
        <w:t>малого таза и плода.</w:t>
      </w:r>
    </w:p>
    <w:p w14:paraId="1ACE5C89" w14:textId="77777777" w:rsidR="00C72822" w:rsidRDefault="00B90F5C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970"/>
        </w:tabs>
        <w:spacing w:before="0" w:after="183" w:line="480" w:lineRule="exact"/>
        <w:ind w:left="3240"/>
        <w:jc w:val="both"/>
      </w:pPr>
      <w:bookmarkStart w:id="6" w:name="bookmark6"/>
      <w:r>
        <w:lastRenderedPageBreak/>
        <w:t>Жалобы и анамнез</w:t>
      </w:r>
      <w:bookmarkEnd w:id="6"/>
    </w:p>
    <w:p w14:paraId="79C0A72B" w14:textId="77777777" w:rsidR="00C72822" w:rsidRDefault="00B90F5C">
      <w:pPr>
        <w:pStyle w:val="24"/>
        <w:shd w:val="clear" w:color="auto" w:fill="auto"/>
        <w:spacing w:before="0" w:after="340" w:line="260" w:lineRule="exact"/>
        <w:ind w:firstLine="0"/>
        <w:jc w:val="both"/>
      </w:pPr>
      <w:r>
        <w:rPr>
          <w:rStyle w:val="2c"/>
        </w:rPr>
        <w:t>Сбор анамнеза</w:t>
      </w:r>
      <w:r>
        <w:rPr>
          <w:rStyle w:val="25"/>
        </w:rPr>
        <w:t xml:space="preserve"> д</w:t>
      </w:r>
      <w:r>
        <w:rPr>
          <w:rStyle w:val="2c"/>
        </w:rPr>
        <w:t>олжен включать сле</w:t>
      </w:r>
      <w:r>
        <w:rPr>
          <w:rStyle w:val="25"/>
        </w:rPr>
        <w:t>д</w:t>
      </w:r>
      <w:r>
        <w:rPr>
          <w:rStyle w:val="2c"/>
        </w:rPr>
        <w:t>ующие</w:t>
      </w:r>
      <w:r>
        <w:rPr>
          <w:rStyle w:val="25"/>
        </w:rPr>
        <w:t xml:space="preserve"> д</w:t>
      </w:r>
      <w:r>
        <w:rPr>
          <w:rStyle w:val="2c"/>
        </w:rPr>
        <w:t>анные пациентки:</w:t>
      </w:r>
    </w:p>
    <w:p w14:paraId="6EDA0DAF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5"/>
        </w:tabs>
        <w:spacing w:before="0" w:after="4" w:line="260" w:lineRule="exact"/>
        <w:ind w:firstLine="0"/>
        <w:jc w:val="both"/>
      </w:pPr>
      <w:r>
        <w:rPr>
          <w:rStyle w:val="25"/>
        </w:rPr>
        <w:t>возраст,</w:t>
      </w:r>
    </w:p>
    <w:p w14:paraId="3E4BF686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5"/>
        </w:tabs>
        <w:spacing w:before="0" w:after="0" w:line="389" w:lineRule="exact"/>
        <w:ind w:firstLine="0"/>
        <w:jc w:val="both"/>
      </w:pPr>
      <w:r>
        <w:rPr>
          <w:rStyle w:val="25"/>
        </w:rPr>
        <w:t>наличие профессиональных вредностей,</w:t>
      </w:r>
    </w:p>
    <w:p w14:paraId="033D4794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5"/>
        </w:tabs>
        <w:spacing w:before="0" w:after="0" w:line="389" w:lineRule="exact"/>
        <w:ind w:firstLine="0"/>
        <w:jc w:val="both"/>
      </w:pPr>
      <w:r>
        <w:rPr>
          <w:rStyle w:val="25"/>
        </w:rPr>
        <w:t>наличие вредных привычек (курение, алкоголь, наркотические препараты),</w:t>
      </w:r>
    </w:p>
    <w:p w14:paraId="60EFA486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5"/>
        </w:tabs>
        <w:spacing w:before="0" w:after="0" w:line="389" w:lineRule="exact"/>
        <w:ind w:left="400"/>
        <w:jc w:val="both"/>
      </w:pPr>
      <w:r>
        <w:rPr>
          <w:rStyle w:val="25"/>
        </w:rPr>
        <w:t>семейный анамнез (указание на наличие у род</w:t>
      </w:r>
      <w:r>
        <w:rPr>
          <w:rStyle w:val="25"/>
        </w:rPr>
        <w:t>ственников 1-й линии таких заболеваний как, сахарный диабет, тромбоэмболические осложнения (ТЭО), гипертоническая болезнь, психические заболевания, акушерские и перинатальные осложнения),</w:t>
      </w:r>
    </w:p>
    <w:p w14:paraId="64878584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5"/>
        </w:tabs>
        <w:spacing w:before="0" w:after="0" w:line="389" w:lineRule="exact"/>
        <w:ind w:left="400"/>
        <w:jc w:val="both"/>
      </w:pPr>
      <w:r>
        <w:rPr>
          <w:rStyle w:val="25"/>
        </w:rPr>
        <w:t>характер менструаций (возраст менархе, длительность и регулярность м</w:t>
      </w:r>
      <w:r>
        <w:rPr>
          <w:rStyle w:val="25"/>
        </w:rPr>
        <w:t>енструального цикла, продолжительность менструального кровотечения, болезненность),</w:t>
      </w:r>
    </w:p>
    <w:p w14:paraId="3E1A0BD2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5"/>
        </w:tabs>
        <w:spacing w:before="0" w:after="0" w:line="389" w:lineRule="exact"/>
        <w:ind w:left="400"/>
        <w:jc w:val="both"/>
      </w:pPr>
      <w:r>
        <w:rPr>
          <w:rStyle w:val="25"/>
        </w:rPr>
        <w:t xml:space="preserve">акушерский анамнез (число беременностей и родов в анамнезе и их исход, наличие осложнений беременности, родов и/или абортов, весоростовые показатели и состояние </w:t>
      </w:r>
      <w:r>
        <w:rPr>
          <w:rStyle w:val="25"/>
        </w:rPr>
        <w:t>здоровья рожденных детей, способ достижения беременности - самопроизвольная беременность или беременность в результате ВРТ),</w:t>
      </w:r>
    </w:p>
    <w:p w14:paraId="08443C3A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5"/>
        </w:tabs>
        <w:spacing w:before="0" w:after="0" w:line="389" w:lineRule="exact"/>
        <w:ind w:left="400"/>
        <w:jc w:val="both"/>
      </w:pPr>
      <w:r>
        <w:rPr>
          <w:rStyle w:val="25"/>
        </w:rPr>
        <w:t>перенесенные и имеюш,иеся гинекологические заболевания, оперативные вмешательства на органах малого таза,</w:t>
      </w:r>
    </w:p>
    <w:p w14:paraId="3CC734BE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5"/>
        </w:tabs>
        <w:spacing w:before="0" w:after="180" w:line="394" w:lineRule="exact"/>
        <w:ind w:left="400"/>
        <w:jc w:val="both"/>
      </w:pPr>
      <w:r>
        <w:rPr>
          <w:rStyle w:val="25"/>
        </w:rPr>
        <w:t>перенесенные и имеюш,иеся</w:t>
      </w:r>
      <w:r>
        <w:rPr>
          <w:rStyle w:val="25"/>
        </w:rPr>
        <w:t xml:space="preserve"> соматические заболевания (в частности, детские инфекции, заболевания сердечно-сосудистой системы, заболевания почек, эндокринные заболевания, аллергические заболевания, ТЭО и др.),</w:t>
      </w:r>
    </w:p>
    <w:p w14:paraId="413F354A" w14:textId="77777777" w:rsidR="00C72822" w:rsidRDefault="00B90F5C">
      <w:pPr>
        <w:pStyle w:val="24"/>
        <w:shd w:val="clear" w:color="auto" w:fill="auto"/>
        <w:spacing w:before="0" w:after="184" w:line="394" w:lineRule="exact"/>
        <w:ind w:firstLine="0"/>
        <w:jc w:val="both"/>
      </w:pPr>
      <w:r>
        <w:rPr>
          <w:rStyle w:val="25"/>
        </w:rPr>
        <w:t xml:space="preserve">С целью индивидуальной стратификации риска и выбора метода профилактики в </w:t>
      </w:r>
      <w:r>
        <w:rPr>
          <w:rStyle w:val="25"/>
        </w:rPr>
        <w:t xml:space="preserve">данной беременности, родах и в послеродовом периоде может быть использована шкала оценки риска ТЭО (приложение </w:t>
      </w:r>
      <w:r>
        <w:rPr>
          <w:rStyle w:val="27"/>
        </w:rPr>
        <w:t>Г1)[1],</w:t>
      </w:r>
    </w:p>
    <w:p w14:paraId="30EC30AD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5"/>
        </w:tabs>
        <w:spacing w:before="0" w:after="0" w:line="389" w:lineRule="exact"/>
        <w:ind w:firstLine="0"/>
        <w:jc w:val="both"/>
      </w:pPr>
      <w:r>
        <w:rPr>
          <w:rStyle w:val="25"/>
        </w:rPr>
        <w:t>наличие травм, оперативных вмешательств и переливаний крови в анамнезе,</w:t>
      </w:r>
    </w:p>
    <w:p w14:paraId="701419B0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5"/>
        </w:tabs>
        <w:spacing w:before="0" w:after="0" w:line="389" w:lineRule="exact"/>
        <w:ind w:firstLine="0"/>
        <w:jc w:val="both"/>
      </w:pPr>
      <w:r>
        <w:rPr>
          <w:rStyle w:val="25"/>
        </w:rPr>
        <w:t>аллергические реакции,</w:t>
      </w:r>
    </w:p>
    <w:p w14:paraId="4E2A61A8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5"/>
        </w:tabs>
        <w:spacing w:before="0" w:after="0" w:line="389" w:lineRule="exact"/>
        <w:ind w:firstLine="0"/>
        <w:jc w:val="both"/>
      </w:pPr>
      <w:r>
        <w:rPr>
          <w:rStyle w:val="25"/>
        </w:rPr>
        <w:t>принимаемые лекарственные препараты,</w:t>
      </w:r>
    </w:p>
    <w:p w14:paraId="4AF15973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5"/>
        </w:tabs>
        <w:spacing w:before="0" w:after="283" w:line="389" w:lineRule="exact"/>
        <w:ind w:left="400"/>
        <w:jc w:val="both"/>
      </w:pPr>
      <w:r>
        <w:rPr>
          <w:rStyle w:val="25"/>
        </w:rPr>
        <w:t>возра</w:t>
      </w:r>
      <w:r>
        <w:rPr>
          <w:rStyle w:val="25"/>
        </w:rPr>
        <w:t>ст и состояние здоровья мужа/партнера, его группа крови и резус-фактор, наличие у него профессиональных вредностей и вредных привычек.</w:t>
      </w:r>
    </w:p>
    <w:p w14:paraId="28016E71" w14:textId="77777777" w:rsidR="00C72822" w:rsidRDefault="00B90F5C">
      <w:pPr>
        <w:pStyle w:val="24"/>
        <w:shd w:val="clear" w:color="auto" w:fill="auto"/>
        <w:spacing w:before="0" w:after="304" w:line="260" w:lineRule="exact"/>
        <w:ind w:firstLine="0"/>
        <w:jc w:val="both"/>
      </w:pPr>
      <w:r>
        <w:rPr>
          <w:rStyle w:val="2c"/>
        </w:rPr>
        <w:t>Жалобы</w:t>
      </w:r>
      <w:r>
        <w:rPr>
          <w:rStyle w:val="25"/>
        </w:rPr>
        <w:t xml:space="preserve">, </w:t>
      </w:r>
      <w:r>
        <w:rPr>
          <w:rStyle w:val="2c"/>
        </w:rPr>
        <w:t>характерные</w:t>
      </w:r>
      <w:r>
        <w:rPr>
          <w:rStyle w:val="25"/>
        </w:rPr>
        <w:t xml:space="preserve"> д</w:t>
      </w:r>
      <w:r>
        <w:rPr>
          <w:rStyle w:val="2c"/>
        </w:rPr>
        <w:t>ля нормальной беременности</w:t>
      </w:r>
    </w:p>
    <w:p w14:paraId="59F69A79" w14:textId="77777777" w:rsidR="00C72822" w:rsidRDefault="00B90F5C">
      <w:pPr>
        <w:pStyle w:val="24"/>
        <w:shd w:val="clear" w:color="auto" w:fill="auto"/>
        <w:spacing w:before="0" w:after="180" w:line="389" w:lineRule="exact"/>
        <w:ind w:firstLine="0"/>
        <w:jc w:val="both"/>
      </w:pPr>
      <w:r>
        <w:rPr>
          <w:rStyle w:val="25"/>
        </w:rPr>
        <w:t>Тошнота и рвота наблюдаются в каждой 3-й беременности. В 90% случаев тошнота и рвота беременных являются физиологическим признаком беременности, в 10% - осложнением беременности. При нормальной беременности рвота бывает не чаш,е 2-3-х раз в сутки, чаш,е на</w:t>
      </w:r>
      <w:r>
        <w:rPr>
          <w:rStyle w:val="25"/>
        </w:rPr>
        <w:t xml:space="preserve">тош,ак, и не нарушает обш,его состояния пациентки. </w:t>
      </w:r>
      <w:r>
        <w:rPr>
          <w:rStyle w:val="29"/>
        </w:rPr>
        <w:t xml:space="preserve">[2] </w:t>
      </w:r>
      <w:r>
        <w:rPr>
          <w:rStyle w:val="25"/>
        </w:rPr>
        <w:t>В большинстве случаев тошнота и рвота купируются самостоятельно к 16-20 неделям беременности и не ухудшают ее исход (1,2).</w:t>
      </w:r>
    </w:p>
    <w:p w14:paraId="6491015A" w14:textId="77777777" w:rsidR="00C72822" w:rsidRDefault="00B90F5C">
      <w:pPr>
        <w:pStyle w:val="24"/>
        <w:shd w:val="clear" w:color="auto" w:fill="auto"/>
        <w:spacing w:before="0" w:after="0" w:line="389" w:lineRule="exact"/>
        <w:ind w:firstLine="0"/>
        <w:jc w:val="both"/>
      </w:pPr>
      <w:r>
        <w:rPr>
          <w:rStyle w:val="25"/>
        </w:rPr>
        <w:t>Масталгия является нормальным симптомом во время беременности, наблюдается у б</w:t>
      </w:r>
      <w:r>
        <w:rPr>
          <w:rStyle w:val="25"/>
        </w:rPr>
        <w:t>ольшинства женш,ин в 1-м триместре беременности и связана с отечностью и нагрубанием молочных желез вследствие гормональных изменений.</w:t>
      </w:r>
    </w:p>
    <w:p w14:paraId="29EDBB07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t>Боль внизу живота во время беременности может быть нормальным явлением как, например, при натяжении связочного аппарата м</w:t>
      </w:r>
      <w:r>
        <w:rPr>
          <w:rStyle w:val="25"/>
        </w:rPr>
        <w:t xml:space="preserve">атки во время ее роста (ноющие боли или внезапная колющая боль </w:t>
      </w:r>
      <w:r>
        <w:rPr>
          <w:rStyle w:val="25"/>
        </w:rPr>
        <w:lastRenderedPageBreak/>
        <w:t>внизу живота) или при тренировочных схватках Брекстона-Хиггса после 20-й недели беременности (тянущие боли внизу живота, сопровождающиеся тонусом матки, длящиеся до минуты, не имеющие регулярно</w:t>
      </w:r>
      <w:r>
        <w:rPr>
          <w:rStyle w:val="25"/>
        </w:rPr>
        <w:t>го характера).</w:t>
      </w:r>
    </w:p>
    <w:p w14:paraId="202CD383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t>Изжога (гастроэзофагеальная рефлюксная болезнь) во время беременности наблюдается в 20- 80% случаев. Чаще она развивается в 3-м триместре беременности (3-5). Изжога возникает вследствие релаксации нижнего пищеводного сфинктера, снижения внут</w:t>
      </w:r>
      <w:r>
        <w:rPr>
          <w:rStyle w:val="25"/>
        </w:rPr>
        <w:t xml:space="preserve">рипищеводного давления, и одновременном повышении внутрибрюшного и внутрижелудочного давления, что приводит к повторяющемуся забросу желудочного и/или дуоденального содержимого в пищевод. </w:t>
      </w:r>
      <w:r>
        <w:rPr>
          <w:rStyle w:val="29"/>
        </w:rPr>
        <w:t>[3]</w:t>
      </w:r>
    </w:p>
    <w:p w14:paraId="72BB0581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t>Запоры - наиболее распространенная патология кишечника при берем</w:t>
      </w:r>
      <w:r>
        <w:rPr>
          <w:rStyle w:val="25"/>
        </w:rPr>
        <w:t>енности, возникает в 30- 40% наблюдений (6). Запоры связаны с нарушением пассажа по толстой кишке и характеризуются частотой стула менее 3-х раз в неделю. Они сопровождаются хотя бы одним из следующих признаков: чувством неполного опорожнения кишечника, не</w:t>
      </w:r>
      <w:r>
        <w:rPr>
          <w:rStyle w:val="25"/>
        </w:rPr>
        <w:t xml:space="preserve">большим количеством и плотной консистенцией кала, натуживанием не менее четверти времени дефекации. </w:t>
      </w:r>
      <w:r>
        <w:rPr>
          <w:rStyle w:val="29"/>
        </w:rPr>
        <w:t xml:space="preserve">[4] </w:t>
      </w:r>
      <w:r>
        <w:rPr>
          <w:rStyle w:val="25"/>
        </w:rPr>
        <w:t>Причинами развития запоров при беременности являются повышение концентрации прогестерона, снижение концентрации мотилина и изменение кровоснабжения и не</w:t>
      </w:r>
      <w:r>
        <w:rPr>
          <w:rStyle w:val="25"/>
        </w:rPr>
        <w:t>йрогуморальной регуляции работы кишечника.</w:t>
      </w:r>
    </w:p>
    <w:p w14:paraId="0BCF198E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t>Примерно 8-10% женщин заболевают геморроем во время каждой беременности (7). Причинами развития геморроя во время беременности могут быть: давление на стенки кишки со стороны матки, застой в системе воротной вены,</w:t>
      </w:r>
      <w:r>
        <w:rPr>
          <w:rStyle w:val="25"/>
        </w:rPr>
        <w:t xml:space="preserve"> повышение внутрибрюшного давления, врожденная или приобретенная слабость соединительной ткани, изменения в иннервации прямой кишки.</w:t>
      </w:r>
    </w:p>
    <w:p w14:paraId="23142172" w14:textId="77777777" w:rsidR="00C72822" w:rsidRDefault="00B90F5C">
      <w:pPr>
        <w:pStyle w:val="24"/>
        <w:shd w:val="clear" w:color="auto" w:fill="auto"/>
        <w:spacing w:before="0" w:after="244" w:line="389" w:lineRule="exact"/>
        <w:ind w:firstLine="0"/>
        <w:jc w:val="both"/>
      </w:pPr>
      <w:r>
        <w:rPr>
          <w:rStyle w:val="25"/>
        </w:rPr>
        <w:t xml:space="preserve">Варикозная болезнь развивается у 20-40% беременных женщин. </w:t>
      </w:r>
      <w:r>
        <w:rPr>
          <w:rStyle w:val="29"/>
          <w:lang w:val="en-US" w:eastAsia="en-US" w:bidi="en-US"/>
        </w:rPr>
        <w:t xml:space="preserve">[5J </w:t>
      </w:r>
      <w:r>
        <w:rPr>
          <w:rStyle w:val="25"/>
        </w:rPr>
        <w:t xml:space="preserve">Причиной развития варикозной болезни во время </w:t>
      </w:r>
      <w:r>
        <w:rPr>
          <w:rStyle w:val="25"/>
        </w:rPr>
        <w:t>беременности является повышение венозного давления в нижних конечностях и расслабляющее влияние на сосудистую стенку вен прогестерона, релаксина и других биологически активных веществ.</w:t>
      </w:r>
    </w:p>
    <w:p w14:paraId="5653E97B" w14:textId="77777777" w:rsidR="00C72822" w:rsidRDefault="00B90F5C">
      <w:pPr>
        <w:pStyle w:val="24"/>
        <w:shd w:val="clear" w:color="auto" w:fill="auto"/>
        <w:spacing w:before="0" w:after="236" w:line="384" w:lineRule="exact"/>
        <w:ind w:firstLine="0"/>
        <w:jc w:val="both"/>
      </w:pPr>
      <w:r>
        <w:rPr>
          <w:rStyle w:val="25"/>
        </w:rPr>
        <w:t>Влагалищные выделения без зуда, болезненности, неприятного запаха или д</w:t>
      </w:r>
      <w:r>
        <w:rPr>
          <w:rStyle w:val="25"/>
        </w:rPr>
        <w:t>изурических явлений являются нормальным симптомом во время беременности и наблюдаются у большинства женщин.</w:t>
      </w:r>
    </w:p>
    <w:p w14:paraId="6C30F011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t>Боль в спине во время беременности встречается с частотой от 36 до 61%. Среди женщин с болью в спине у 47-60% боль впервые возникает на 5-7-м месяце</w:t>
      </w:r>
      <w:r>
        <w:rPr>
          <w:rStyle w:val="25"/>
        </w:rPr>
        <w:t xml:space="preserve"> беременности (8-10). Самой частой причиной возникновения боли в спине во время беременности является увеличение нагрузки на спину в связи с увеличением живота и смещением центра тяжести, и снижение тонуса мышц под влиянием релаксина.</w:t>
      </w:r>
    </w:p>
    <w:p w14:paraId="2C76BAF5" w14:textId="77777777" w:rsidR="00C72822" w:rsidRDefault="00B90F5C">
      <w:pPr>
        <w:pStyle w:val="24"/>
        <w:shd w:val="clear" w:color="auto" w:fill="auto"/>
        <w:spacing w:before="0" w:after="0" w:line="389" w:lineRule="exact"/>
        <w:ind w:firstLine="0"/>
        <w:jc w:val="both"/>
      </w:pPr>
      <w:r>
        <w:rPr>
          <w:rStyle w:val="25"/>
        </w:rPr>
        <w:t>Распространенность бо</w:t>
      </w:r>
      <w:r>
        <w:rPr>
          <w:rStyle w:val="25"/>
        </w:rPr>
        <w:t>ли в лобке во время беременности составляет 0,03-3%, и возникает, как правило, на поздних сроках беременности (11).</w:t>
      </w:r>
    </w:p>
    <w:p w14:paraId="61EF095E" w14:textId="77777777" w:rsidR="00C72822" w:rsidRDefault="00B90F5C">
      <w:pPr>
        <w:pStyle w:val="24"/>
        <w:shd w:val="clear" w:color="auto" w:fill="auto"/>
        <w:spacing w:before="0" w:after="0" w:line="389" w:lineRule="exact"/>
        <w:ind w:firstLine="0"/>
        <w:jc w:val="both"/>
        <w:sectPr w:rsidR="00C72822">
          <w:pgSz w:w="11899" w:h="17381"/>
          <w:pgMar w:top="299" w:right="294" w:bottom="414" w:left="296" w:header="0" w:footer="3" w:gutter="0"/>
          <w:cols w:space="720"/>
          <w:noEndnote/>
          <w:docGrid w:linePitch="360"/>
        </w:sectPr>
      </w:pPr>
      <w:r>
        <w:rPr>
          <w:rStyle w:val="25"/>
        </w:rPr>
        <w:t>Синдром запястного канала (карпальный туннельный синдром) во время беременности возникает в 21-62% случаев (12,13) в ре</w:t>
      </w:r>
      <w:r>
        <w:rPr>
          <w:rStyle w:val="25"/>
        </w:rPr>
        <w:t>зультате сдавления срединного нерва в запястном канале, и характеризуется огцугцением покалывания, жгучей болью, онемением руки, а также снижением чувствительности и моторной функции кисти.</w:t>
      </w:r>
    </w:p>
    <w:p w14:paraId="2A47361D" w14:textId="77777777" w:rsidR="00C72822" w:rsidRDefault="00B90F5C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050"/>
        </w:tabs>
        <w:spacing w:before="0" w:after="24" w:line="480" w:lineRule="exact"/>
        <w:ind w:left="2320"/>
        <w:jc w:val="both"/>
      </w:pPr>
      <w:bookmarkStart w:id="7" w:name="bookmark7"/>
      <w:r>
        <w:lastRenderedPageBreak/>
        <w:t>Физикальное обследование</w:t>
      </w:r>
      <w:bookmarkEnd w:id="7"/>
    </w:p>
    <w:p w14:paraId="08F3BDA5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39" w:line="384" w:lineRule="exact"/>
        <w:ind w:left="400"/>
        <w:jc w:val="both"/>
      </w:pPr>
      <w:r>
        <w:rPr>
          <w:rStyle w:val="25"/>
        </w:rPr>
        <w:t xml:space="preserve">Рекомендовано определить ерок </w:t>
      </w:r>
      <w:r>
        <w:rPr>
          <w:rStyle w:val="25"/>
        </w:rPr>
        <w:t>беременноети и родов по дате поеледней менетруации и данным УЗИ органов малого таза и плода при 1-м визите беременной пациентки (14-16).</w:t>
      </w:r>
    </w:p>
    <w:p w14:paraId="09BF24E2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firstLine="0"/>
      </w:pPr>
      <w:bookmarkStart w:id="8" w:name="bookmark8"/>
      <w:r>
        <w:rPr>
          <w:rStyle w:val="34"/>
          <w:b/>
          <w:bCs/>
        </w:rPr>
        <w:t>Уровень убедительности рекомендаций А (уровень достоверности доказательств - 2).</w:t>
      </w:r>
      <w:bookmarkEnd w:id="8"/>
    </w:p>
    <w:p w14:paraId="04F69F96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 xml:space="preserve">Комментарии: </w:t>
      </w:r>
      <w:r>
        <w:rPr>
          <w:rStyle w:val="25"/>
        </w:rPr>
        <w:t>УЗИ является более точным</w:t>
      </w:r>
      <w:r>
        <w:rPr>
          <w:rStyle w:val="25"/>
        </w:rPr>
        <w:t xml:space="preserve"> методом определения срока беременности и родов (14-16). При расчете срока родов по дате последней менструации необходимо прибавить 280 дней (40 недель) к первому дню последней менструации (при 28-дневном менструальном цикле). При иной длительности менстру</w:t>
      </w:r>
      <w:r>
        <w:rPr>
          <w:rStyle w:val="25"/>
        </w:rPr>
        <w:t xml:space="preserve">ального цикла необходимо вносить поправки в расчет срока родов с сторону увеличения срока при более длинном цикле и в сторону уменьшения срока при более коротком цикле. При наступлении беременности в результате ВРТ расчет срока родов должен быть сделан по </w:t>
      </w:r>
      <w:r>
        <w:rPr>
          <w:rStyle w:val="25"/>
        </w:rPr>
        <w:t>дате переноса эмбрионов (дата переноса «плюс» 266 дней (38 недель) «минус» число дней, равное сроку культивирования эмбриона).</w:t>
      </w:r>
    </w:p>
    <w:p w14:paraId="0454FACA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5"/>
        </w:rPr>
        <w:t xml:space="preserve">Рекомендовано использовать показатель копчико-теменного размера (КТР) плода для определения срока беременности и родов по данным </w:t>
      </w:r>
      <w:r>
        <w:rPr>
          <w:rStyle w:val="25"/>
        </w:rPr>
        <w:t>УЗИ в 1-м триместре беременности. Рекомендовано использовать показатель окружности головки плода для определения срока беременности и родов по данным УЗИ на более поздних сроках беременности (при КТР&gt;84 мм) (17).</w:t>
      </w:r>
    </w:p>
    <w:p w14:paraId="4B25BAD3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firstLine="0"/>
      </w:pPr>
      <w:bookmarkStart w:id="9" w:name="bookmark9"/>
      <w:r>
        <w:rPr>
          <w:rStyle w:val="34"/>
          <w:b/>
          <w:bCs/>
        </w:rPr>
        <w:t>Уровень убедительности рекомендаций В (уров</w:t>
      </w:r>
      <w:r>
        <w:rPr>
          <w:rStyle w:val="34"/>
          <w:b/>
          <w:bCs/>
        </w:rPr>
        <w:t>ень достоверности доказательств - 2).</w:t>
      </w:r>
      <w:bookmarkEnd w:id="9"/>
    </w:p>
    <w:p w14:paraId="017D0746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 xml:space="preserve">Комментарии: </w:t>
      </w:r>
      <w:r>
        <w:rPr>
          <w:rStyle w:val="25"/>
        </w:rPr>
        <w:t>При отсутствии УЗИ в 1-м триместре беременности и отсутствии информации о дате последней менструации, срок беременности и родов может быть установлен по данным других УЗИ. При расхождении срока по дате пос</w:t>
      </w:r>
      <w:r>
        <w:rPr>
          <w:rStyle w:val="25"/>
        </w:rPr>
        <w:t>ледней менструации и УЗИ в 11-14 недель более чем на 5 дней, срок беременности и родов следует устанавливать по данным УЗИ.</w:t>
      </w:r>
    </w:p>
    <w:p w14:paraId="348CBB02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5"/>
        </w:rPr>
        <w:t>Рекомендовано измерить массу тела, рост и рассчитать ИМТ (масса тела в кг / рост в м ) при 1-м визите, проводить контроль динамики п</w:t>
      </w:r>
      <w:r>
        <w:rPr>
          <w:rStyle w:val="25"/>
        </w:rPr>
        <w:t>рибавки массы тела при всех последуюгцих визитах беременной пациентки (18).</w:t>
      </w:r>
    </w:p>
    <w:p w14:paraId="15EF0682" w14:textId="77777777" w:rsidR="00C72822" w:rsidRDefault="00B90F5C">
      <w:pPr>
        <w:pStyle w:val="33"/>
        <w:keepNext/>
        <w:keepLines/>
        <w:shd w:val="clear" w:color="auto" w:fill="auto"/>
        <w:spacing w:before="0" w:after="249" w:line="260" w:lineRule="exact"/>
        <w:ind w:firstLine="0"/>
      </w:pPr>
      <w:bookmarkStart w:id="10" w:name="bookmark10"/>
      <w:r>
        <w:rPr>
          <w:rStyle w:val="34"/>
          <w:b/>
          <w:bCs/>
        </w:rPr>
        <w:t>Уровень убедительности рекомендаций С (уровень достоверности доказательств - 5).</w:t>
      </w:r>
      <w:bookmarkEnd w:id="10"/>
    </w:p>
    <w:p w14:paraId="0DD972D9" w14:textId="77777777" w:rsidR="00C72822" w:rsidRDefault="00B90F5C">
      <w:pPr>
        <w:pStyle w:val="24"/>
        <w:shd w:val="clear" w:color="auto" w:fill="auto"/>
        <w:spacing w:before="0" w:after="1003" w:line="389" w:lineRule="exact"/>
        <w:ind w:firstLine="0"/>
        <w:jc w:val="both"/>
      </w:pPr>
      <w:r>
        <w:rPr>
          <w:rStyle w:val="26"/>
        </w:rPr>
        <w:t xml:space="preserve">Комментарий: </w:t>
      </w:r>
      <w:r>
        <w:rPr>
          <w:rStyle w:val="25"/>
        </w:rPr>
        <w:t xml:space="preserve">Основное влияние на акушерские и перинатальные исходы оказывает прибавка массы </w:t>
      </w:r>
      <w:r>
        <w:rPr>
          <w:rStyle w:val="25"/>
        </w:rPr>
        <w:t>тела во время беременности, а не ИМТ до беременности (19). Рекомендуемая еженедельная прибавка массы тела в 1-м триместре составляет не более 0,5 - 2 кг/неделю (20). Прибавка масса тела происходит в том числе в связи с накоплением жидкости (отеками), харак</w:t>
      </w:r>
      <w:r>
        <w:rPr>
          <w:rStyle w:val="25"/>
        </w:rPr>
        <w:t>терными для периода гестации (Таблица 1).</w:t>
      </w:r>
    </w:p>
    <w:p w14:paraId="6A17A0D8" w14:textId="77777777" w:rsidR="00C72822" w:rsidRDefault="00B90F5C">
      <w:pPr>
        <w:pStyle w:val="24"/>
        <w:shd w:val="clear" w:color="auto" w:fill="auto"/>
        <w:spacing w:before="0" w:after="0" w:line="260" w:lineRule="exact"/>
        <w:ind w:firstLine="0"/>
        <w:jc w:val="both"/>
      </w:pPr>
      <w:r>
        <w:rPr>
          <w:rStyle w:val="25"/>
        </w:rPr>
        <w:t xml:space="preserve">Рекомендуемая еженедельная и обгцая прибавка веса в зависимости от </w:t>
      </w:r>
      <w:r>
        <w:rPr>
          <w:rStyle w:val="2d"/>
        </w:rPr>
        <w:t>ИМТ[4]</w:t>
      </w:r>
    </w:p>
    <w:p w14:paraId="278274E5" w14:textId="77777777" w:rsidR="00C72822" w:rsidRDefault="00B90F5C">
      <w:pPr>
        <w:pStyle w:val="ab"/>
        <w:framePr w:w="11155" w:wrap="notBeside" w:vAnchor="text" w:hAnchor="text" w:xAlign="center" w:y="1"/>
        <w:shd w:val="clear" w:color="auto" w:fill="auto"/>
        <w:spacing w:line="260" w:lineRule="exact"/>
        <w:ind w:firstLine="0"/>
      </w:pPr>
      <w:r>
        <w:rPr>
          <w:rStyle w:val="ac"/>
        </w:rPr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1834"/>
        <w:gridCol w:w="7003"/>
      </w:tblGrid>
      <w:tr w:rsidR="00C72822" w14:paraId="0EFD4B92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B3F12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"/>
              </w:rPr>
              <w:t>Категория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3F7320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"/>
              </w:rPr>
              <w:t>ИМТ (кг/м2)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06771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Рекомендуемая прибавка массы тела</w:t>
            </w:r>
          </w:p>
        </w:tc>
      </w:tr>
      <w:tr w:rsidR="00C72822" w14:paraId="39F64071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14:paraId="2648DAA3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</w:tcPr>
          <w:p w14:paraId="53F85457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C85F20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7130598" w14:textId="77777777" w:rsidR="00C72822" w:rsidRDefault="00C72822">
      <w:pPr>
        <w:framePr w:w="11155" w:wrap="notBeside" w:vAnchor="text" w:hAnchor="text" w:xAlign="center" w:y="1"/>
        <w:rPr>
          <w:sz w:val="2"/>
          <w:szCs w:val="2"/>
        </w:rPr>
      </w:pPr>
    </w:p>
    <w:p w14:paraId="6FCA6A30" w14:textId="77777777" w:rsidR="00C72822" w:rsidRDefault="00C7282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1834"/>
        <w:gridCol w:w="2986"/>
        <w:gridCol w:w="4018"/>
      </w:tblGrid>
      <w:tr w:rsidR="00C72822" w14:paraId="2E176FEB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14:paraId="4358A8B3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</w:tcPr>
          <w:p w14:paraId="3B4CBF35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</w:tcPr>
          <w:p w14:paraId="0A50287A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"/>
              </w:rPr>
              <w:t>за всю беременность (кг)</w:t>
            </w:r>
          </w:p>
        </w:tc>
        <w:tc>
          <w:tcPr>
            <w:tcW w:w="4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2D8A17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left="160" w:firstLine="0"/>
            </w:pPr>
            <w:r>
              <w:rPr>
                <w:rStyle w:val="2Tahoma8pt"/>
              </w:rPr>
              <w:t xml:space="preserve">еженедельная (кг/неделю) (во 2-м и </w:t>
            </w:r>
            <w:r>
              <w:rPr>
                <w:rStyle w:val="2Tahoma8pt"/>
              </w:rPr>
              <w:t>3-м триместре)</w:t>
            </w:r>
          </w:p>
        </w:tc>
      </w:tr>
      <w:tr w:rsidR="00C72822" w14:paraId="57289404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D62DC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"/>
              </w:rPr>
              <w:t>Недостаток массы тела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67F9D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"/>
              </w:rPr>
              <w:t>&lt; 18,5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AA73F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"/>
              </w:rPr>
              <w:t>12,5 - 18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7EBD14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0,44 - 0,58</w:t>
            </w:r>
          </w:p>
        </w:tc>
      </w:tr>
      <w:tr w:rsidR="00C72822" w14:paraId="211CF8ED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C32F93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Tahoma8pt"/>
              </w:rPr>
              <w:t>Нормальная масса тела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04F73D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"/>
              </w:rPr>
              <w:t>18,5 - 24,9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8DBB07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"/>
              </w:rPr>
              <w:t>11,5 - 16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CA32F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0,35 - 0,50</w:t>
            </w:r>
          </w:p>
        </w:tc>
      </w:tr>
      <w:tr w:rsidR="00C72822" w14:paraId="17774781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66513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"/>
              </w:rPr>
              <w:t>Избыток массы тела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086F6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"/>
              </w:rPr>
              <w:t>25,0 - 29,9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644FC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2pt"/>
              </w:rPr>
              <w:t>7-11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16B8A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0,23 - 0,33</w:t>
            </w:r>
          </w:p>
        </w:tc>
      </w:tr>
      <w:tr w:rsidR="00C72822" w14:paraId="34FD60D2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FEE672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"/>
              </w:rPr>
              <w:t>Ожирение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DB814D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"/>
              </w:rPr>
              <w:t>&gt;30,0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FC314D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"/>
              </w:rPr>
              <w:t>5-9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C3802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0,17 - 0,27</w:t>
            </w:r>
          </w:p>
        </w:tc>
      </w:tr>
    </w:tbl>
    <w:p w14:paraId="777825B0" w14:textId="77777777" w:rsidR="00C72822" w:rsidRDefault="00B90F5C">
      <w:pPr>
        <w:pStyle w:val="ab"/>
        <w:framePr w:w="11155" w:wrap="notBeside" w:vAnchor="text" w:hAnchor="text" w:xAlign="center" w:y="1"/>
        <w:numPr>
          <w:ilvl w:val="0"/>
          <w:numId w:val="6"/>
        </w:numPr>
        <w:shd w:val="clear" w:color="auto" w:fill="auto"/>
        <w:tabs>
          <w:tab w:val="left" w:pos="-136"/>
        </w:tabs>
        <w:spacing w:line="389" w:lineRule="exact"/>
        <w:ind w:firstLine="0"/>
      </w:pPr>
      <w:r>
        <w:rPr>
          <w:rStyle w:val="ac"/>
        </w:rPr>
        <w:t xml:space="preserve">Рекомендовано измерить артериальное </w:t>
      </w:r>
      <w:r>
        <w:rPr>
          <w:rStyle w:val="ac"/>
        </w:rPr>
        <w:t>давление (АД) и пулье при каждом визите беременной пациентки (20-22).</w:t>
      </w:r>
    </w:p>
    <w:p w14:paraId="574AC321" w14:textId="77777777" w:rsidR="00C72822" w:rsidRDefault="00C72822">
      <w:pPr>
        <w:framePr w:w="11155" w:wrap="notBeside" w:vAnchor="text" w:hAnchor="text" w:xAlign="center" w:y="1"/>
        <w:rPr>
          <w:sz w:val="2"/>
          <w:szCs w:val="2"/>
        </w:rPr>
      </w:pPr>
    </w:p>
    <w:p w14:paraId="6A2C9BEF" w14:textId="77777777" w:rsidR="00C72822" w:rsidRDefault="00C72822">
      <w:pPr>
        <w:rPr>
          <w:sz w:val="2"/>
          <w:szCs w:val="2"/>
        </w:rPr>
      </w:pPr>
    </w:p>
    <w:p w14:paraId="4C66FC96" w14:textId="77777777" w:rsidR="00C72822" w:rsidRDefault="00B90F5C">
      <w:pPr>
        <w:pStyle w:val="33"/>
        <w:keepNext/>
        <w:keepLines/>
        <w:shd w:val="clear" w:color="auto" w:fill="auto"/>
        <w:spacing w:before="394" w:after="239" w:line="260" w:lineRule="exact"/>
        <w:ind w:firstLine="0"/>
      </w:pPr>
      <w:bookmarkStart w:id="11" w:name="bookmark11"/>
      <w:r>
        <w:rPr>
          <w:rStyle w:val="34"/>
          <w:b/>
          <w:bCs/>
        </w:rPr>
        <w:t>Уровень убедительности рекомендаций С (уровень достоверности доказательств - 5).</w:t>
      </w:r>
      <w:bookmarkEnd w:id="11"/>
    </w:p>
    <w:p w14:paraId="25F4DB63" w14:textId="77777777" w:rsidR="00C72822" w:rsidRDefault="00B90F5C">
      <w:pPr>
        <w:pStyle w:val="24"/>
        <w:shd w:val="clear" w:color="auto" w:fill="auto"/>
        <w:tabs>
          <w:tab w:val="left" w:pos="2021"/>
        </w:tabs>
        <w:spacing w:before="0" w:after="0" w:line="389" w:lineRule="exact"/>
        <w:ind w:firstLine="0"/>
        <w:jc w:val="both"/>
      </w:pPr>
      <w:r>
        <w:rPr>
          <w:rStyle w:val="26"/>
        </w:rPr>
        <w:t>Комментарий:</w:t>
      </w:r>
      <w:r>
        <w:rPr>
          <w:rStyle w:val="26"/>
        </w:rPr>
        <w:tab/>
      </w:r>
      <w:r>
        <w:rPr>
          <w:rStyle w:val="25"/>
        </w:rPr>
        <w:t>Регулярное измерение АД проводитея е целью ранней диагноетики</w:t>
      </w:r>
    </w:p>
    <w:p w14:paraId="3D913716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t xml:space="preserve">гипертензивных </w:t>
      </w:r>
      <w:r>
        <w:rPr>
          <w:rStyle w:val="25"/>
        </w:rPr>
        <w:t>оеложнений беременноети.</w:t>
      </w:r>
    </w:p>
    <w:p w14:paraId="06FB23D5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82"/>
        </w:tabs>
        <w:spacing w:before="0" w:after="343" w:line="389" w:lineRule="exact"/>
        <w:ind w:left="400"/>
        <w:jc w:val="both"/>
      </w:pPr>
      <w:r>
        <w:rPr>
          <w:rStyle w:val="25"/>
        </w:rPr>
        <w:t>Беременной пациентке группы выеокого риека преэклампеии (ПЭ) рекомендовано назначить ежедневный мониторинг АД на протяжении веей беременноети (23-25).</w:t>
      </w:r>
    </w:p>
    <w:p w14:paraId="6B9A57E0" w14:textId="77777777" w:rsidR="00C72822" w:rsidRDefault="00B90F5C">
      <w:pPr>
        <w:pStyle w:val="33"/>
        <w:keepNext/>
        <w:keepLines/>
        <w:shd w:val="clear" w:color="auto" w:fill="auto"/>
        <w:spacing w:before="0" w:after="231" w:line="260" w:lineRule="exact"/>
        <w:ind w:firstLine="0"/>
      </w:pPr>
      <w:bookmarkStart w:id="12" w:name="bookmark12"/>
      <w:r>
        <w:rPr>
          <w:rStyle w:val="34"/>
          <w:b/>
          <w:bCs/>
        </w:rPr>
        <w:t>Уровень убедительности рекомендаций С (уровень достоверности доказательств - 4).</w:t>
      </w:r>
      <w:bookmarkEnd w:id="12"/>
    </w:p>
    <w:p w14:paraId="1B2A20BE" w14:textId="77777777" w:rsidR="00C72822" w:rsidRDefault="00B90F5C">
      <w:pPr>
        <w:pStyle w:val="24"/>
        <w:shd w:val="clear" w:color="auto" w:fill="auto"/>
        <w:spacing w:before="0" w:after="248" w:line="398" w:lineRule="exact"/>
        <w:ind w:firstLine="0"/>
        <w:jc w:val="both"/>
      </w:pPr>
      <w:r>
        <w:rPr>
          <w:rStyle w:val="26"/>
        </w:rPr>
        <w:t xml:space="preserve">Комментарий: </w:t>
      </w:r>
      <w:r>
        <w:rPr>
          <w:rStyle w:val="25"/>
        </w:rPr>
        <w:t>К группе выеокого риека развития ПЭ отноеятея пациентки е указанием на раннюю и/или тяжелую ПЭ в анамнезе.</w:t>
      </w:r>
    </w:p>
    <w:p w14:paraId="3A36CFF2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82"/>
        </w:tabs>
        <w:spacing w:before="0" w:after="343" w:line="389" w:lineRule="exact"/>
        <w:ind w:left="400"/>
        <w:jc w:val="both"/>
      </w:pPr>
      <w:r>
        <w:rPr>
          <w:rStyle w:val="25"/>
        </w:rPr>
        <w:t>Рекомендовано провеети пальпацию молочных желез при 1-м визите беременной пациентки. При обнаружении узловых образований молочных желез</w:t>
      </w:r>
      <w:r>
        <w:rPr>
          <w:rStyle w:val="25"/>
        </w:rPr>
        <w:t xml:space="preserve"> рекомендовано направить пациентку на конеультацию к врачу-онкологу (26).</w:t>
      </w:r>
    </w:p>
    <w:p w14:paraId="63D45639" w14:textId="77777777" w:rsidR="00C72822" w:rsidRDefault="00B90F5C">
      <w:pPr>
        <w:pStyle w:val="33"/>
        <w:keepNext/>
        <w:keepLines/>
        <w:shd w:val="clear" w:color="auto" w:fill="auto"/>
        <w:spacing w:before="0" w:after="235" w:line="260" w:lineRule="exact"/>
        <w:ind w:firstLine="0"/>
      </w:pPr>
      <w:bookmarkStart w:id="13" w:name="bookmark13"/>
      <w:r>
        <w:rPr>
          <w:rStyle w:val="34"/>
          <w:b/>
          <w:bCs/>
        </w:rPr>
        <w:t>Уровень убедительности рекомендаций С (уровень достоверности доказательств - 4).</w:t>
      </w:r>
      <w:bookmarkEnd w:id="13"/>
    </w:p>
    <w:p w14:paraId="63FCA458" w14:textId="77777777" w:rsidR="00C72822" w:rsidRDefault="00B90F5C">
      <w:pPr>
        <w:pStyle w:val="24"/>
        <w:shd w:val="clear" w:color="auto" w:fill="auto"/>
        <w:spacing w:before="0" w:after="25" w:line="394" w:lineRule="exact"/>
        <w:ind w:firstLine="0"/>
        <w:jc w:val="both"/>
      </w:pPr>
      <w:r>
        <w:rPr>
          <w:rStyle w:val="26"/>
        </w:rPr>
        <w:t xml:space="preserve">Комментарий: </w:t>
      </w:r>
      <w:r>
        <w:rPr>
          <w:rStyle w:val="25"/>
        </w:rPr>
        <w:t>Пальпация молочных желез проводитея е целью екрининга рака молочной железы.</w:t>
      </w:r>
    </w:p>
    <w:p w14:paraId="6E39A36D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334"/>
        </w:tabs>
        <w:spacing w:before="0" w:after="0" w:line="662" w:lineRule="exact"/>
        <w:ind w:firstLine="0"/>
      </w:pPr>
      <w:r>
        <w:rPr>
          <w:rStyle w:val="25"/>
        </w:rPr>
        <w:t xml:space="preserve">Не рекомендовано регулярно пальпировать молочные железы во время беременноети (18). </w:t>
      </w:r>
      <w:r>
        <w:rPr>
          <w:rStyle w:val="26"/>
        </w:rPr>
        <w:t>Уровень убедительности рекомендаций С (уровень достоверности доказательств - 5).</w:t>
      </w:r>
    </w:p>
    <w:p w14:paraId="343F762C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82"/>
        </w:tabs>
        <w:spacing w:before="0" w:after="343" w:line="389" w:lineRule="exact"/>
        <w:ind w:left="400"/>
        <w:jc w:val="both"/>
      </w:pPr>
      <w:r>
        <w:rPr>
          <w:rStyle w:val="25"/>
        </w:rPr>
        <w:t>Рекомендовано провеети гинекологичеекий оемотр при 1-м визите беременной пациентки (27).</w:t>
      </w:r>
    </w:p>
    <w:p w14:paraId="01A54D48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firstLine="0"/>
      </w:pPr>
      <w:bookmarkStart w:id="14" w:name="bookmark14"/>
      <w:r>
        <w:rPr>
          <w:rStyle w:val="34"/>
          <w:b/>
          <w:bCs/>
        </w:rPr>
        <w:t>Ур</w:t>
      </w:r>
      <w:r>
        <w:rPr>
          <w:rStyle w:val="34"/>
          <w:b/>
          <w:bCs/>
        </w:rPr>
        <w:t>овень убедительности рекомендаций С (уровень достоверности доказательств - 4).</w:t>
      </w:r>
      <w:bookmarkEnd w:id="14"/>
    </w:p>
    <w:p w14:paraId="3D9267B9" w14:textId="77777777" w:rsidR="00C72822" w:rsidRDefault="00B90F5C">
      <w:pPr>
        <w:pStyle w:val="24"/>
        <w:shd w:val="clear" w:color="auto" w:fill="auto"/>
        <w:spacing w:before="0" w:after="0" w:line="389" w:lineRule="exact"/>
        <w:ind w:firstLine="0"/>
        <w:jc w:val="both"/>
      </w:pPr>
      <w:r>
        <w:rPr>
          <w:rStyle w:val="26"/>
        </w:rPr>
        <w:t xml:space="preserve">Комментарий: </w:t>
      </w:r>
      <w:r>
        <w:rPr>
          <w:rStyle w:val="25"/>
        </w:rPr>
        <w:t>Гинекологичеекий оемотр во время беременноети включает визуальный оемотр наружных половых органов, оемотр влагалища и шейки матки в зеркалах, бимануальное влагалищн</w:t>
      </w:r>
      <w:r>
        <w:rPr>
          <w:rStyle w:val="25"/>
        </w:rPr>
        <w:t>ое иееледование е определением размеров, конеиетенции, подвижноети и болезненноети матки, и придатков матки.</w:t>
      </w:r>
    </w:p>
    <w:p w14:paraId="34A1F043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7" w:line="394" w:lineRule="exact"/>
        <w:ind w:left="400"/>
        <w:jc w:val="both"/>
      </w:pPr>
      <w:r>
        <w:rPr>
          <w:rStyle w:val="25"/>
        </w:rPr>
        <w:t>Не рекомендовано без показаний проводить повторные гинекологичеекие оемотры беременной пациентке (27).</w:t>
      </w:r>
    </w:p>
    <w:p w14:paraId="438B074B" w14:textId="77777777" w:rsidR="00C72822" w:rsidRDefault="00B90F5C">
      <w:pPr>
        <w:pStyle w:val="33"/>
        <w:keepNext/>
        <w:keepLines/>
        <w:shd w:val="clear" w:color="auto" w:fill="auto"/>
        <w:spacing w:before="0" w:after="239" w:line="260" w:lineRule="exact"/>
        <w:ind w:firstLine="0"/>
      </w:pPr>
      <w:bookmarkStart w:id="15" w:name="bookmark15"/>
      <w:r>
        <w:rPr>
          <w:rStyle w:val="34"/>
          <w:b/>
          <w:bCs/>
        </w:rPr>
        <w:lastRenderedPageBreak/>
        <w:t>Уровень убедительности рекомендаций С (урове</w:t>
      </w:r>
      <w:r>
        <w:rPr>
          <w:rStyle w:val="34"/>
          <w:b/>
          <w:bCs/>
        </w:rPr>
        <w:t>нь достоверности доказательств - 4).</w:t>
      </w:r>
      <w:bookmarkEnd w:id="15"/>
    </w:p>
    <w:p w14:paraId="47A390A0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 xml:space="preserve">Комментарии: </w:t>
      </w:r>
      <w:r>
        <w:rPr>
          <w:rStyle w:val="25"/>
        </w:rPr>
        <w:t xml:space="preserve">Повторные гинекологичеекие оемотры проводятея по показаниям: при наличии жалоб, при признаках иетмико-цервикальной недоетаточноети (ИЦН) и ПР, для выявления ИЦН, определения еоотношения головки плода и </w:t>
      </w:r>
      <w:r>
        <w:rPr>
          <w:rStyle w:val="25"/>
        </w:rPr>
        <w:t>размеров таза.</w:t>
      </w:r>
    </w:p>
    <w:p w14:paraId="68F035CB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5"/>
        </w:rPr>
        <w:t xml:space="preserve">Рекомендовано измерять окружноеть живота (ОЖ), выеоту дна матки (ВДМ) и ведение гравидограммы при каждом визите беременной пациентки поеле 20 недель беременноети [18, </w:t>
      </w:r>
      <w:r>
        <w:rPr>
          <w:rStyle w:val="2d"/>
        </w:rPr>
        <w:t>33],(29).[7]</w:t>
      </w:r>
    </w:p>
    <w:p w14:paraId="624CAD9F" w14:textId="77777777" w:rsidR="00C72822" w:rsidRDefault="00B90F5C">
      <w:pPr>
        <w:pStyle w:val="33"/>
        <w:keepNext/>
        <w:keepLines/>
        <w:shd w:val="clear" w:color="auto" w:fill="auto"/>
        <w:spacing w:before="0" w:after="249" w:line="260" w:lineRule="exact"/>
        <w:ind w:firstLine="0"/>
      </w:pPr>
      <w:bookmarkStart w:id="16" w:name="bookmark16"/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 убелите.льности рекомендаций В (</w:t>
      </w:r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остоверности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оказательств - 2</w:t>
      </w:r>
      <w:r>
        <w:rPr>
          <w:rStyle w:val="35"/>
          <w:b/>
          <w:bCs/>
        </w:rPr>
        <w:t>1.</w:t>
      </w:r>
      <w:bookmarkEnd w:id="16"/>
    </w:p>
    <w:p w14:paraId="32AD96C9" w14:textId="77777777" w:rsidR="00C72822" w:rsidRDefault="00B90F5C">
      <w:pPr>
        <w:pStyle w:val="24"/>
        <w:shd w:val="clear" w:color="auto" w:fill="auto"/>
        <w:spacing w:before="0" w:after="1003" w:line="389" w:lineRule="exact"/>
        <w:ind w:firstLine="0"/>
        <w:jc w:val="both"/>
      </w:pPr>
      <w:r>
        <w:rPr>
          <w:rStyle w:val="26"/>
        </w:rPr>
        <w:t xml:space="preserve">Комментарии: </w:t>
      </w:r>
      <w:r>
        <w:rPr>
          <w:rStyle w:val="25"/>
        </w:rPr>
        <w:t>Соответетвие ВДМ ероку беременноети предетавлено в таблице 2. Образец гравидограммы предетавлен в приложении Г2. Еели ВДМ еоглаено гравидограмме ниже 10-й или выше 90-й перцентили раепределения ВДМ, то необходимо проведени</w:t>
      </w:r>
      <w:r>
        <w:rPr>
          <w:rStyle w:val="25"/>
        </w:rPr>
        <w:t>е УЗИ для оценки развития плода и определения количеетва околоплодных вод.</w:t>
      </w:r>
    </w:p>
    <w:p w14:paraId="487E77AF" w14:textId="77777777" w:rsidR="00C72822" w:rsidRDefault="00B90F5C">
      <w:pPr>
        <w:pStyle w:val="24"/>
        <w:shd w:val="clear" w:color="auto" w:fill="auto"/>
        <w:spacing w:before="0" w:after="0" w:line="260" w:lineRule="exact"/>
        <w:ind w:firstLine="0"/>
        <w:jc w:val="both"/>
      </w:pPr>
      <w:r>
        <w:rPr>
          <w:rStyle w:val="2b"/>
        </w:rPr>
        <w:t>Соответствие В</w:t>
      </w:r>
      <w:r>
        <w:rPr>
          <w:rStyle w:val="29"/>
        </w:rPr>
        <w:t>Д</w:t>
      </w:r>
      <w:r>
        <w:rPr>
          <w:rStyle w:val="2b"/>
        </w:rPr>
        <w:t>М сроку беременности</w:t>
      </w:r>
      <w:r>
        <w:rPr>
          <w:rStyle w:val="29"/>
        </w:rPr>
        <w:t>[8]</w:t>
      </w:r>
    </w:p>
    <w:p w14:paraId="36C2462C" w14:textId="77777777" w:rsidR="00C72822" w:rsidRDefault="00B90F5C">
      <w:pPr>
        <w:pStyle w:val="ab"/>
        <w:framePr w:w="11155" w:wrap="notBeside" w:vAnchor="text" w:hAnchor="text" w:xAlign="center" w:y="1"/>
        <w:shd w:val="clear" w:color="auto" w:fill="auto"/>
        <w:spacing w:line="260" w:lineRule="exact"/>
        <w:ind w:firstLine="0"/>
      </w:pPr>
      <w:r>
        <w:rPr>
          <w:rStyle w:val="ac"/>
        </w:rPr>
        <w:t>Таблица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8"/>
        <w:gridCol w:w="5578"/>
      </w:tblGrid>
      <w:tr w:rsidR="00C72822" w14:paraId="63CF1D5D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0AD868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pt"/>
              </w:rPr>
              <w:t>Срок беременности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CE020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740" w:firstLine="0"/>
            </w:pPr>
            <w:r>
              <w:rPr>
                <w:rStyle w:val="2Tahoma8pt0pt"/>
              </w:rPr>
              <w:t>ВДМ</w:t>
            </w:r>
          </w:p>
        </w:tc>
      </w:tr>
      <w:tr w:rsidR="00C72822" w14:paraId="1337136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A66ECD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"/>
              </w:rPr>
              <w:t>20-21 неделя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5652B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18-24 см</w:t>
            </w:r>
          </w:p>
        </w:tc>
      </w:tr>
      <w:tr w:rsidR="00C72822" w14:paraId="39F637F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EFA4F7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"/>
              </w:rPr>
              <w:t>22-23 неделя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87610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21-25 см</w:t>
            </w:r>
          </w:p>
        </w:tc>
      </w:tr>
      <w:tr w:rsidR="00C72822" w14:paraId="65FA12D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D5419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"/>
              </w:rPr>
              <w:t>24-25 неделя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00F5C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23-27 см</w:t>
            </w:r>
          </w:p>
        </w:tc>
      </w:tr>
      <w:tr w:rsidR="00C72822" w14:paraId="1AF6999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B09FF6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"/>
              </w:rPr>
              <w:t>26-27 неделя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57783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25-28 см</w:t>
            </w:r>
          </w:p>
        </w:tc>
      </w:tr>
      <w:tr w:rsidR="00C72822" w14:paraId="2A6A1DB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EBD6D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"/>
              </w:rPr>
              <w:t xml:space="preserve">28-29 </w:t>
            </w:r>
            <w:r>
              <w:rPr>
                <w:rStyle w:val="2Tahoma8pt"/>
              </w:rPr>
              <w:t>неделя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5BF57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26-31 см</w:t>
            </w:r>
          </w:p>
        </w:tc>
      </w:tr>
      <w:tr w:rsidR="00C72822" w14:paraId="364DBBC7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01A6F1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"/>
              </w:rPr>
              <w:t>30-31 неделя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E3E03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29-32 см</w:t>
            </w:r>
          </w:p>
        </w:tc>
      </w:tr>
      <w:tr w:rsidR="00C72822" w14:paraId="39897B9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98E18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"/>
              </w:rPr>
              <w:t>32-33 неделя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D0F86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31-33 см</w:t>
            </w:r>
          </w:p>
        </w:tc>
      </w:tr>
      <w:tr w:rsidR="00C72822" w14:paraId="626811C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574FFB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"/>
              </w:rPr>
              <w:t>34-35 неделя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44140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32-33 см</w:t>
            </w:r>
          </w:p>
        </w:tc>
      </w:tr>
      <w:tr w:rsidR="00C72822" w14:paraId="5FC7D3F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7E33B1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"/>
              </w:rPr>
              <w:t>36-37 неделя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1DC92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32-37 см</w:t>
            </w:r>
          </w:p>
        </w:tc>
      </w:tr>
      <w:tr w:rsidR="00C72822" w14:paraId="76A149F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C49A2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"/>
              </w:rPr>
              <w:t>38-39 неделя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19296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35-38 см</w:t>
            </w:r>
          </w:p>
        </w:tc>
      </w:tr>
      <w:tr w:rsidR="00C72822" w14:paraId="740603D9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9ED7BB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"/>
              </w:rPr>
              <w:t>40-42 неделя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6DC80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34-35 см</w:t>
            </w:r>
          </w:p>
        </w:tc>
      </w:tr>
    </w:tbl>
    <w:p w14:paraId="25CE84A9" w14:textId="77777777" w:rsidR="00C72822" w:rsidRDefault="00B90F5C">
      <w:pPr>
        <w:pStyle w:val="ab"/>
        <w:framePr w:w="11155" w:wrap="notBeside" w:vAnchor="text" w:hAnchor="text" w:xAlign="center" w:y="1"/>
        <w:shd w:val="clear" w:color="auto" w:fill="auto"/>
        <w:spacing w:line="389" w:lineRule="exact"/>
        <w:ind w:firstLine="0"/>
      </w:pPr>
      <w:r>
        <w:rPr>
          <w:rStyle w:val="ac"/>
        </w:rPr>
        <w:t xml:space="preserve">• Рекомендовано определить положение и предлежание плода при каждом визите беременной </w:t>
      </w:r>
      <w:r>
        <w:rPr>
          <w:rStyle w:val="ac"/>
        </w:rPr>
        <w:t>пациентки после 34-36 недель беременности (18,30-33).</w:t>
      </w:r>
      <w:r>
        <w:rPr>
          <w:rStyle w:val="ad"/>
        </w:rPr>
        <w:t>[9]</w:t>
      </w:r>
    </w:p>
    <w:p w14:paraId="7EC3FF5D" w14:textId="77777777" w:rsidR="00C72822" w:rsidRDefault="00C72822">
      <w:pPr>
        <w:framePr w:w="11155" w:wrap="notBeside" w:vAnchor="text" w:hAnchor="text" w:xAlign="center" w:y="1"/>
        <w:rPr>
          <w:sz w:val="2"/>
          <w:szCs w:val="2"/>
        </w:rPr>
      </w:pPr>
    </w:p>
    <w:p w14:paraId="402886ED" w14:textId="77777777" w:rsidR="00C72822" w:rsidRDefault="00C72822">
      <w:pPr>
        <w:rPr>
          <w:sz w:val="2"/>
          <w:szCs w:val="2"/>
        </w:rPr>
      </w:pPr>
    </w:p>
    <w:p w14:paraId="6DCCFA8D" w14:textId="77777777" w:rsidR="00C72822" w:rsidRDefault="00B90F5C">
      <w:pPr>
        <w:pStyle w:val="33"/>
        <w:keepNext/>
        <w:keepLines/>
        <w:shd w:val="clear" w:color="auto" w:fill="auto"/>
        <w:spacing w:before="390" w:after="243" w:line="260" w:lineRule="exact"/>
        <w:ind w:firstLine="0"/>
      </w:pPr>
      <w:bookmarkStart w:id="17" w:name="bookmark17"/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 убелите.льности рекоменланий В (</w:t>
      </w:r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остоверности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оказательств - 2</w:t>
      </w:r>
      <w:r>
        <w:rPr>
          <w:rStyle w:val="35"/>
          <w:b/>
          <w:bCs/>
        </w:rPr>
        <w:t>1.</w:t>
      </w:r>
      <w:bookmarkEnd w:id="17"/>
    </w:p>
    <w:p w14:paraId="6BB4E5DC" w14:textId="77777777" w:rsidR="00C72822" w:rsidRDefault="00B90F5C">
      <w:pPr>
        <w:pStyle w:val="24"/>
        <w:shd w:val="clear" w:color="auto" w:fill="auto"/>
        <w:spacing w:before="0" w:after="0" w:line="384" w:lineRule="exact"/>
        <w:ind w:firstLine="0"/>
        <w:jc w:val="both"/>
        <w:sectPr w:rsidR="00C72822">
          <w:pgSz w:w="11899" w:h="17381"/>
          <w:pgMar w:top="230" w:right="296" w:bottom="221" w:left="294" w:header="0" w:footer="3" w:gutter="0"/>
          <w:cols w:space="720"/>
          <w:noEndnote/>
          <w:docGrid w:linePitch="360"/>
        </w:sectPr>
      </w:pPr>
      <w:r>
        <w:rPr>
          <w:rStyle w:val="26"/>
        </w:rPr>
        <w:t xml:space="preserve">Комментарий: </w:t>
      </w:r>
      <w:r>
        <w:rPr>
          <w:rStyle w:val="25"/>
        </w:rPr>
        <w:t xml:space="preserve">Определение положения и предлежания плода проводится с целью определения тактики </w:t>
      </w:r>
      <w:r>
        <w:rPr>
          <w:rStyle w:val="25"/>
        </w:rPr>
        <w:t>ведения родов.</w:t>
      </w:r>
    </w:p>
    <w:p w14:paraId="15E325D5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7" w:line="394" w:lineRule="exact"/>
        <w:ind w:left="400"/>
        <w:jc w:val="both"/>
      </w:pPr>
      <w:r>
        <w:rPr>
          <w:rStyle w:val="25"/>
        </w:rPr>
        <w:lastRenderedPageBreak/>
        <w:t>Рекомендовано направить беременную пациентку на УЗИ плода при подозрении на неправильное положение и/или предлежание плода для его уточнения (18,33).</w:t>
      </w:r>
    </w:p>
    <w:p w14:paraId="462F0810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firstLine="0"/>
      </w:pPr>
      <w:bookmarkStart w:id="18" w:name="bookmark18"/>
      <w:r>
        <w:rPr>
          <w:rStyle w:val="34"/>
          <w:b/>
          <w:bCs/>
        </w:rPr>
        <w:t>Уровень убедительности рекомендаций С (уровень достоверности доказательств - 5).</w:t>
      </w:r>
      <w:bookmarkEnd w:id="18"/>
    </w:p>
    <w:p w14:paraId="155523AF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4"/>
          <w:tab w:val="left" w:leader="underscore" w:pos="7622"/>
        </w:tabs>
        <w:spacing w:before="0" w:after="0" w:line="389" w:lineRule="exact"/>
        <w:ind w:firstLine="0"/>
        <w:jc w:val="both"/>
      </w:pPr>
      <w:r>
        <w:rPr>
          <w:rStyle w:val="2b"/>
        </w:rPr>
        <w:t>Рекомен</w:t>
      </w:r>
      <w:r>
        <w:rPr>
          <w:rStyle w:val="29"/>
        </w:rPr>
        <w:t>д</w:t>
      </w:r>
      <w:r>
        <w:rPr>
          <w:rStyle w:val="2b"/>
        </w:rPr>
        <w:t>овано оп</w:t>
      </w:r>
      <w:r>
        <w:rPr>
          <w:rStyle w:val="29"/>
        </w:rPr>
        <w:t>ред</w:t>
      </w:r>
      <w:r>
        <w:rPr>
          <w:rStyle w:val="2b"/>
        </w:rPr>
        <w:t>елить частоту се</w:t>
      </w:r>
      <w:r>
        <w:rPr>
          <w:rStyle w:val="29"/>
        </w:rPr>
        <w:t>р</w:t>
      </w:r>
      <w:r>
        <w:rPr>
          <w:rStyle w:val="2b"/>
        </w:rPr>
        <w:t>тнебиения ито</w:t>
      </w:r>
      <w:r>
        <w:rPr>
          <w:rStyle w:val="29"/>
        </w:rPr>
        <w:t>га</w:t>
      </w:r>
      <w:r>
        <w:rPr>
          <w:rStyle w:val="29"/>
        </w:rPr>
        <w:tab/>
        <w:t>1</w:t>
      </w:r>
      <w:r>
        <w:rPr>
          <w:rStyle w:val="2b"/>
        </w:rPr>
        <w:t>ЧСС1 при каж</w:t>
      </w:r>
      <w:r>
        <w:rPr>
          <w:rStyle w:val="29"/>
        </w:rPr>
        <w:t>д</w:t>
      </w:r>
      <w:r>
        <w:rPr>
          <w:rStyle w:val="2b"/>
        </w:rPr>
        <w:t>ом визите</w:t>
      </w:r>
    </w:p>
    <w:p w14:paraId="7E46AA31" w14:textId="77777777" w:rsidR="00C72822" w:rsidRDefault="00B90F5C">
      <w:pPr>
        <w:pStyle w:val="24"/>
        <w:shd w:val="clear" w:color="auto" w:fill="auto"/>
        <w:spacing w:before="0" w:after="343" w:line="389" w:lineRule="exact"/>
        <w:ind w:left="400" w:firstLine="0"/>
        <w:jc w:val="both"/>
      </w:pPr>
      <w:r>
        <w:rPr>
          <w:rStyle w:val="2b"/>
        </w:rPr>
        <w:t>беременной папиентки после 20 не</w:t>
      </w:r>
      <w:r>
        <w:rPr>
          <w:rStyle w:val="29"/>
        </w:rPr>
        <w:t>д</w:t>
      </w:r>
      <w:r>
        <w:rPr>
          <w:rStyle w:val="2b"/>
        </w:rPr>
        <w:t>ель беременности при помоттти акушерского стетоскопа или после 12 не</w:t>
      </w:r>
      <w:r>
        <w:rPr>
          <w:rStyle w:val="29"/>
        </w:rPr>
        <w:t>д</w:t>
      </w:r>
      <w:r>
        <w:rPr>
          <w:rStyle w:val="2b"/>
        </w:rPr>
        <w:t>ель беременности при помощи фетального</w:t>
      </w:r>
      <w:r>
        <w:rPr>
          <w:rStyle w:val="29"/>
        </w:rPr>
        <w:t xml:space="preserve"> д</w:t>
      </w:r>
      <w:r>
        <w:rPr>
          <w:rStyle w:val="2b"/>
        </w:rPr>
        <w:t>опплера</w:t>
      </w:r>
      <w:r>
        <w:rPr>
          <w:rStyle w:val="29"/>
        </w:rPr>
        <w:t xml:space="preserve"> д</w:t>
      </w:r>
      <w:r>
        <w:rPr>
          <w:rStyle w:val="2b"/>
        </w:rPr>
        <w:t>ля по</w:t>
      </w:r>
      <w:r>
        <w:rPr>
          <w:rStyle w:val="29"/>
        </w:rPr>
        <w:t>дтве</w:t>
      </w:r>
      <w:r>
        <w:rPr>
          <w:rStyle w:val="2b"/>
        </w:rPr>
        <w:t>рж</w:t>
      </w:r>
      <w:r>
        <w:rPr>
          <w:rStyle w:val="29"/>
        </w:rPr>
        <w:t>д</w:t>
      </w:r>
      <w:r>
        <w:rPr>
          <w:rStyle w:val="2b"/>
        </w:rPr>
        <w:t>ения жизне</w:t>
      </w:r>
      <w:r>
        <w:rPr>
          <w:rStyle w:val="29"/>
        </w:rPr>
        <w:t>д</w:t>
      </w:r>
      <w:r>
        <w:rPr>
          <w:rStyle w:val="2b"/>
        </w:rPr>
        <w:t>еятельности пло</w:t>
      </w:r>
      <w:r>
        <w:rPr>
          <w:rStyle w:val="29"/>
        </w:rPr>
        <w:t>да 118.34.35\[10]</w:t>
      </w:r>
    </w:p>
    <w:p w14:paraId="77FC0DC9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firstLine="0"/>
      </w:pPr>
      <w:bookmarkStart w:id="19" w:name="bookmark19"/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 убетительности рекомендаций С (</w:t>
      </w:r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остоверности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оказательств - 4</w:t>
      </w:r>
      <w:r>
        <w:rPr>
          <w:rStyle w:val="35"/>
          <w:b/>
          <w:bCs/>
        </w:rPr>
        <w:t>1.</w:t>
      </w:r>
      <w:bookmarkEnd w:id="19"/>
    </w:p>
    <w:p w14:paraId="1BA9DF1E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 xml:space="preserve">Комментарий: </w:t>
      </w:r>
      <w:r>
        <w:rPr>
          <w:rStyle w:val="25"/>
        </w:rPr>
        <w:t>При отсутствии или нарушении ЧСС плода (тахикардия, брадикардия, аритмия) рекомендовано направить беременную пациентку на УЗИ.</w:t>
      </w:r>
    </w:p>
    <w:p w14:paraId="5EE1488E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5"/>
        </w:rPr>
        <w:t>Ре</w:t>
      </w:r>
      <w:r>
        <w:rPr>
          <w:rStyle w:val="25"/>
        </w:rPr>
        <w:t>комендовано проводить опрос беременной пациентки по поводу характера шевелений плода при каждом визите после 16-20 недель беременности (после начала ошуш,ения шевелений плода) (36,37).</w:t>
      </w:r>
    </w:p>
    <w:p w14:paraId="03A95472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firstLine="0"/>
      </w:pPr>
      <w:bookmarkStart w:id="20" w:name="bookmark20"/>
      <w:r>
        <w:rPr>
          <w:rStyle w:val="34"/>
          <w:b/>
          <w:bCs/>
        </w:rPr>
        <w:t>Уровень убедительности рекомендаций С (уровень достоверности доказатель</w:t>
      </w:r>
      <w:r>
        <w:rPr>
          <w:rStyle w:val="34"/>
          <w:b/>
          <w:bCs/>
        </w:rPr>
        <w:t>ств - 5).</w:t>
      </w:r>
      <w:bookmarkEnd w:id="20"/>
    </w:p>
    <w:p w14:paraId="12193943" w14:textId="77777777" w:rsidR="00C72822" w:rsidRDefault="00B90F5C">
      <w:pPr>
        <w:pStyle w:val="24"/>
        <w:shd w:val="clear" w:color="auto" w:fill="auto"/>
        <w:spacing w:before="0" w:after="0" w:line="389" w:lineRule="exact"/>
        <w:ind w:firstLine="0"/>
        <w:jc w:val="both"/>
        <w:sectPr w:rsidR="00C72822">
          <w:footerReference w:type="even" r:id="rId19"/>
          <w:pgSz w:w="11899" w:h="17381"/>
          <w:pgMar w:top="230" w:right="296" w:bottom="221" w:left="294" w:header="0" w:footer="3" w:gutter="0"/>
          <w:cols w:space="720"/>
          <w:noEndnote/>
          <w:docGrid w:linePitch="360"/>
        </w:sectPr>
      </w:pPr>
      <w:r>
        <w:rPr>
          <w:rStyle w:val="26"/>
        </w:rPr>
        <w:t xml:space="preserve">Комментарии: </w:t>
      </w:r>
      <w:r>
        <w:rPr>
          <w:rStyle w:val="25"/>
        </w:rPr>
        <w:t xml:space="preserve">Нет доказательных данных по эффективности профилактики неблагоприятных перинатальных исходов на основании подсчета </w:t>
      </w:r>
      <w:r>
        <w:rPr>
          <w:rStyle w:val="25"/>
        </w:rPr>
        <w:t>числа движений плода. Пациентке должны быть даны рекомендации, что при субъективном снижении активности и/или частоты шевелений плода, ей следует незамедлительно обратиться в специализированный стационар или женскую консультацию для проведения дополнительн</w:t>
      </w:r>
      <w:r>
        <w:rPr>
          <w:rStyle w:val="25"/>
        </w:rPr>
        <w:t>ого обследования.</w:t>
      </w:r>
    </w:p>
    <w:p w14:paraId="6CB67A62" w14:textId="77777777" w:rsidR="00C72822" w:rsidRDefault="00B90F5C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000"/>
        </w:tabs>
        <w:spacing w:before="0" w:after="85" w:line="480" w:lineRule="exact"/>
        <w:ind w:left="280"/>
        <w:jc w:val="both"/>
      </w:pPr>
      <w:bookmarkStart w:id="21" w:name="bookmark21"/>
      <w:r>
        <w:lastRenderedPageBreak/>
        <w:t>Лабораторные диагностические исследования</w:t>
      </w:r>
      <w:bookmarkEnd w:id="21"/>
    </w:p>
    <w:p w14:paraId="2F81E089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5"/>
        </w:rPr>
        <w:t xml:space="preserve">Рекомендовано направлять беременную пациентку на иееледование уровня антител клаееов М, </w:t>
      </w:r>
      <w:r>
        <w:rPr>
          <w:rStyle w:val="25"/>
          <w:lang w:val="en-US" w:eastAsia="en-US" w:bidi="en-US"/>
        </w:rPr>
        <w:t xml:space="preserve">G (IgM, IgG) </w:t>
      </w:r>
      <w:r>
        <w:rPr>
          <w:rStyle w:val="25"/>
        </w:rPr>
        <w:t xml:space="preserve">к вируеу иммунодефицита человека-1/2 (далее - ВИЧ) и антигена р24 </w:t>
      </w:r>
      <w:r>
        <w:rPr>
          <w:rStyle w:val="2e"/>
        </w:rPr>
        <w:t>{Human immunodeficiency virus</w:t>
      </w:r>
      <w:r>
        <w:rPr>
          <w:rStyle w:val="2e"/>
        </w:rPr>
        <w:t xml:space="preserve"> HIV </w:t>
      </w:r>
      <w:r>
        <w:rPr>
          <w:rStyle w:val="2e"/>
          <w:lang w:val="ru-RU" w:eastAsia="ru-RU" w:bidi="ru-RU"/>
        </w:rPr>
        <w:t>1/2</w:t>
      </w:r>
      <w:r>
        <w:rPr>
          <w:rStyle w:val="2f"/>
        </w:rPr>
        <w:t xml:space="preserve"> </w:t>
      </w:r>
      <w:r>
        <w:rPr>
          <w:rStyle w:val="25"/>
          <w:lang w:val="en-US" w:eastAsia="en-US" w:bidi="en-US"/>
        </w:rPr>
        <w:t xml:space="preserve">+ Agp24) </w:t>
      </w:r>
      <w:r>
        <w:rPr>
          <w:rStyle w:val="25"/>
        </w:rPr>
        <w:t xml:space="preserve">в крови при 1-м визите и в 3-м тримеетре беременноети </w:t>
      </w:r>
      <w:r>
        <w:rPr>
          <w:rStyle w:val="2f0"/>
        </w:rPr>
        <w:t>1381.[11].[12]</w:t>
      </w:r>
    </w:p>
    <w:p w14:paraId="248FC701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left="400"/>
      </w:pPr>
      <w:bookmarkStart w:id="22" w:name="bookmark22"/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 убелительности рекомендаций А (</w:t>
      </w:r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остоверности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оказательств - 1</w:t>
      </w:r>
      <w:r>
        <w:rPr>
          <w:rStyle w:val="35"/>
          <w:b/>
          <w:bCs/>
        </w:rPr>
        <w:t>1.</w:t>
      </w:r>
      <w:bookmarkEnd w:id="22"/>
    </w:p>
    <w:p w14:paraId="3AD24608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f1"/>
        </w:rPr>
        <w:t xml:space="preserve">Комментарии: </w:t>
      </w:r>
      <w:r>
        <w:rPr>
          <w:rStyle w:val="2b"/>
        </w:rPr>
        <w:t>Раннее обсле</w:t>
      </w:r>
      <w:r>
        <w:rPr>
          <w:rStyle w:val="29"/>
        </w:rPr>
        <w:t>д</w:t>
      </w:r>
      <w:r>
        <w:rPr>
          <w:rStyle w:val="2b"/>
        </w:rPr>
        <w:t xml:space="preserve">ование и выявление инфекнии способствует </w:t>
      </w:r>
      <w:r>
        <w:rPr>
          <w:rStyle w:val="2b"/>
        </w:rPr>
        <w:t>своевременной терапии и п</w:t>
      </w:r>
      <w:r>
        <w:rPr>
          <w:rStyle w:val="29"/>
        </w:rPr>
        <w:t>ред</w:t>
      </w:r>
      <w:r>
        <w:rPr>
          <w:rStyle w:val="2b"/>
        </w:rPr>
        <w:t>отвращению инфинирования пло</w:t>
      </w:r>
      <w:r>
        <w:rPr>
          <w:rStyle w:val="29"/>
        </w:rPr>
        <w:t>д</w:t>
      </w:r>
      <w:r>
        <w:rPr>
          <w:rStyle w:val="2b"/>
        </w:rPr>
        <w:t>а. Согласно пункту 4.3. санитарно- эпи</w:t>
      </w:r>
      <w:r>
        <w:rPr>
          <w:rStyle w:val="29"/>
        </w:rPr>
        <w:t>д</w:t>
      </w:r>
      <w:r>
        <w:rPr>
          <w:rStyle w:val="2b"/>
        </w:rPr>
        <w:t>емиологических правил СП 3,1.5.2826-10 «Профилактика ВИЧ инфекнии»</w:t>
      </w:r>
      <w:r>
        <w:rPr>
          <w:rStyle w:val="29"/>
        </w:rPr>
        <w:t xml:space="preserve">. </w:t>
      </w:r>
      <w:r>
        <w:rPr>
          <w:rStyle w:val="2b"/>
        </w:rPr>
        <w:t>стан</w:t>
      </w:r>
      <w:r>
        <w:rPr>
          <w:rStyle w:val="29"/>
        </w:rPr>
        <w:t>да</w:t>
      </w:r>
      <w:r>
        <w:rPr>
          <w:rStyle w:val="2b"/>
        </w:rPr>
        <w:t>ртным мето</w:t>
      </w:r>
      <w:r>
        <w:rPr>
          <w:rStyle w:val="29"/>
        </w:rPr>
        <w:t>д</w:t>
      </w:r>
      <w:r>
        <w:rPr>
          <w:rStyle w:val="2b"/>
        </w:rPr>
        <w:t>ом лабораторной</w:t>
      </w:r>
      <w:r>
        <w:rPr>
          <w:rStyle w:val="29"/>
        </w:rPr>
        <w:t xml:space="preserve"> д</w:t>
      </w:r>
      <w:r>
        <w:rPr>
          <w:rStyle w:val="2b"/>
        </w:rPr>
        <w:t>иагностики ВИЧ-инфекнии служит о</w:t>
      </w:r>
      <w:r>
        <w:rPr>
          <w:rStyle w:val="29"/>
        </w:rPr>
        <w:t>д</w:t>
      </w:r>
      <w:r>
        <w:rPr>
          <w:rStyle w:val="2b"/>
        </w:rPr>
        <w:t>новременное оп</w:t>
      </w:r>
      <w:r>
        <w:rPr>
          <w:rStyle w:val="29"/>
        </w:rPr>
        <w:t>ред</w:t>
      </w:r>
      <w:r>
        <w:rPr>
          <w:rStyle w:val="2b"/>
        </w:rPr>
        <w:t>еление а</w:t>
      </w:r>
      <w:r>
        <w:rPr>
          <w:rStyle w:val="2b"/>
        </w:rPr>
        <w:t>нтител к ВИЧ 1</w:t>
      </w:r>
      <w:r>
        <w:rPr>
          <w:rStyle w:val="29"/>
        </w:rPr>
        <w:t>.</w:t>
      </w:r>
      <w:r>
        <w:rPr>
          <w:rStyle w:val="2b"/>
        </w:rPr>
        <w:t>2 и антигена р24/25 ВИЧ с помощью</w:t>
      </w:r>
      <w:r>
        <w:rPr>
          <w:rStyle w:val="29"/>
        </w:rPr>
        <w:t xml:space="preserve"> д</w:t>
      </w:r>
      <w:r>
        <w:rPr>
          <w:rStyle w:val="2b"/>
        </w:rPr>
        <w:t>иагностических тестов ИФА и ИХЛА. [13]</w:t>
      </w:r>
      <w:r>
        <w:rPr>
          <w:rStyle w:val="29"/>
        </w:rPr>
        <w:t xml:space="preserve"> </w:t>
      </w:r>
      <w:r>
        <w:rPr>
          <w:rStyle w:val="25"/>
        </w:rPr>
        <w:t xml:space="preserve">Повторное обследование в 3-м триместре лучше проводить до 36 недель беременности. </w:t>
      </w:r>
      <w:r>
        <w:rPr>
          <w:rStyle w:val="29"/>
        </w:rPr>
        <w:t xml:space="preserve">[14] </w:t>
      </w:r>
      <w:r>
        <w:rPr>
          <w:rStyle w:val="25"/>
        </w:rPr>
        <w:t>При выявлении инфекции беременная женш,ина должна быть направлена в Центр по про</w:t>
      </w:r>
      <w:r>
        <w:rPr>
          <w:rStyle w:val="25"/>
        </w:rPr>
        <w:t>филактике и борьбе со СПИДом и инфекционными заболеваниями для подтверждения/ исключения диагноза.</w:t>
      </w:r>
    </w:p>
    <w:p w14:paraId="2FD5847D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spacing w:before="0" w:after="343" w:line="389" w:lineRule="exact"/>
        <w:ind w:left="400"/>
        <w:jc w:val="both"/>
      </w:pPr>
      <w:r>
        <w:rPr>
          <w:rStyle w:val="25"/>
        </w:rPr>
        <w:t xml:space="preserve"> Рекомендовано направлять беременную пациентку на определение антител к поверхностному антигену </w:t>
      </w:r>
      <w:r>
        <w:rPr>
          <w:rStyle w:val="25"/>
          <w:lang w:val="en-US" w:eastAsia="en-US" w:bidi="en-US"/>
        </w:rPr>
        <w:t xml:space="preserve">(HBsAg) </w:t>
      </w:r>
      <w:r>
        <w:rPr>
          <w:rStyle w:val="25"/>
        </w:rPr>
        <w:t xml:space="preserve">вируса гепатита В </w:t>
      </w:r>
      <w:r>
        <w:rPr>
          <w:rStyle w:val="2e"/>
        </w:rPr>
        <w:t xml:space="preserve">{Hepatitis </w:t>
      </w:r>
      <w:r>
        <w:rPr>
          <w:rStyle w:val="2e"/>
          <w:lang w:val="ru-RU" w:eastAsia="ru-RU" w:bidi="ru-RU"/>
        </w:rPr>
        <w:t xml:space="preserve">В </w:t>
      </w:r>
      <w:r>
        <w:rPr>
          <w:rStyle w:val="2a"/>
        </w:rPr>
        <w:t>virus)</w:t>
      </w:r>
      <w:r>
        <w:rPr>
          <w:rStyle w:val="25"/>
          <w:lang w:val="en-US" w:eastAsia="en-US" w:bidi="en-US"/>
        </w:rPr>
        <w:t xml:space="preserve"> </w:t>
      </w:r>
      <w:r>
        <w:rPr>
          <w:rStyle w:val="25"/>
        </w:rPr>
        <w:t xml:space="preserve">в крови или определение антигена </w:t>
      </w:r>
      <w:r>
        <w:rPr>
          <w:rStyle w:val="25"/>
          <w:lang w:val="en-US" w:eastAsia="en-US" w:bidi="en-US"/>
        </w:rPr>
        <w:t xml:space="preserve">(HbsAg) </w:t>
      </w:r>
      <w:r>
        <w:rPr>
          <w:rStyle w:val="25"/>
        </w:rPr>
        <w:t xml:space="preserve">вируса гепатита В </w:t>
      </w:r>
      <w:r>
        <w:rPr>
          <w:rStyle w:val="2e"/>
        </w:rPr>
        <w:t xml:space="preserve">{Hepatitis </w:t>
      </w:r>
      <w:r>
        <w:rPr>
          <w:rStyle w:val="2e"/>
          <w:lang w:val="ru-RU" w:eastAsia="ru-RU" w:bidi="ru-RU"/>
        </w:rPr>
        <w:t xml:space="preserve">В </w:t>
      </w:r>
      <w:r>
        <w:rPr>
          <w:rStyle w:val="2a"/>
        </w:rPr>
        <w:t>virus)</w:t>
      </w:r>
      <w:r>
        <w:rPr>
          <w:rStyle w:val="25"/>
          <w:lang w:val="en-US" w:eastAsia="en-US" w:bidi="en-US"/>
        </w:rPr>
        <w:t xml:space="preserve"> </w:t>
      </w:r>
      <w:r>
        <w:rPr>
          <w:rStyle w:val="25"/>
        </w:rPr>
        <w:t>в крови при 1-м визите и в 3-м трим</w:t>
      </w:r>
      <w:r>
        <w:rPr>
          <w:rStyle w:val="25"/>
        </w:rPr>
        <w:t xml:space="preserve">естре беременности </w:t>
      </w:r>
      <w:r>
        <w:rPr>
          <w:rStyle w:val="2f"/>
        </w:rPr>
        <w:t>139.401.13</w:t>
      </w:r>
    </w:p>
    <w:p w14:paraId="2D48723F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left="400"/>
      </w:pPr>
      <w:bookmarkStart w:id="23" w:name="bookmark23"/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 убелите.льности рекомендаций В Г</w:t>
      </w:r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остоверности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оказательств - 1</w:t>
      </w:r>
      <w:r>
        <w:rPr>
          <w:rStyle w:val="35"/>
          <w:b/>
          <w:bCs/>
        </w:rPr>
        <w:t>1.</w:t>
      </w:r>
      <w:bookmarkEnd w:id="23"/>
    </w:p>
    <w:p w14:paraId="4F53B5A0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 xml:space="preserve">Комментарии: </w:t>
      </w:r>
      <w:r>
        <w:rPr>
          <w:rStyle w:val="25"/>
        </w:rPr>
        <w:t xml:space="preserve">Обследование и выявление инфекции способствует проведению постнатальной профилактики передачи вируса новорожденному. При выявлении </w:t>
      </w:r>
      <w:r>
        <w:rPr>
          <w:rStyle w:val="25"/>
        </w:rPr>
        <w:t>инфекции беременная женш,ина должна быть направлена на консультацию к врачу-инфекционисту для подтверждения/исключения диагноза.</w:t>
      </w:r>
    </w:p>
    <w:p w14:paraId="596B93B0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b"/>
        </w:rPr>
        <w:t>Рекомен</w:t>
      </w:r>
      <w:r>
        <w:rPr>
          <w:rStyle w:val="29"/>
        </w:rPr>
        <w:t>д</w:t>
      </w:r>
      <w:r>
        <w:rPr>
          <w:rStyle w:val="2b"/>
        </w:rPr>
        <w:t>овано направлять беременную папиентку на оп</w:t>
      </w:r>
      <w:r>
        <w:rPr>
          <w:rStyle w:val="29"/>
        </w:rPr>
        <w:t>ред</w:t>
      </w:r>
      <w:r>
        <w:rPr>
          <w:rStyle w:val="2b"/>
        </w:rPr>
        <w:t xml:space="preserve">еление суммарных антител классов М и </w:t>
      </w:r>
      <w:r>
        <w:rPr>
          <w:rStyle w:val="2b"/>
          <w:lang w:val="en-US" w:eastAsia="en-US" w:bidi="en-US"/>
        </w:rPr>
        <w:t>G lanti-HCV I</w:t>
      </w:r>
      <w:r>
        <w:rPr>
          <w:rStyle w:val="29"/>
          <w:lang w:val="en-US" w:eastAsia="en-US" w:bidi="en-US"/>
        </w:rPr>
        <w:t>g</w:t>
      </w:r>
      <w:r>
        <w:rPr>
          <w:rStyle w:val="2b"/>
          <w:lang w:val="en-US" w:eastAsia="en-US" w:bidi="en-US"/>
        </w:rPr>
        <w:t xml:space="preserve">G </w:t>
      </w:r>
      <w:r>
        <w:rPr>
          <w:rStyle w:val="2b"/>
        </w:rPr>
        <w:t xml:space="preserve">и </w:t>
      </w:r>
      <w:r>
        <w:rPr>
          <w:rStyle w:val="2b"/>
          <w:lang w:val="en-US" w:eastAsia="en-US" w:bidi="en-US"/>
        </w:rPr>
        <w:t>anti-HCV I</w:t>
      </w:r>
      <w:r>
        <w:rPr>
          <w:rStyle w:val="29"/>
          <w:lang w:val="en-US" w:eastAsia="en-US" w:bidi="en-US"/>
        </w:rPr>
        <w:t>gM</w:t>
      </w:r>
      <w:r>
        <w:rPr>
          <w:rStyle w:val="2b"/>
          <w:lang w:val="en-US" w:eastAsia="en-US" w:bidi="en-US"/>
        </w:rPr>
        <w:t xml:space="preserve">l </w:t>
      </w:r>
      <w:r>
        <w:rPr>
          <w:rStyle w:val="2b"/>
        </w:rPr>
        <w:t>к ви</w:t>
      </w:r>
      <w:r>
        <w:rPr>
          <w:rStyle w:val="29"/>
        </w:rPr>
        <w:t>рус</w:t>
      </w:r>
      <w:r>
        <w:rPr>
          <w:rStyle w:val="2b"/>
        </w:rPr>
        <w:t xml:space="preserve">у гепатита С </w:t>
      </w:r>
      <w:r>
        <w:rPr>
          <w:rStyle w:val="2f2"/>
        </w:rPr>
        <w:t xml:space="preserve">(Hepatitis </w:t>
      </w:r>
      <w:r>
        <w:rPr>
          <w:rStyle w:val="2f2"/>
          <w:lang w:val="ru-RU" w:eastAsia="ru-RU" w:bidi="ru-RU"/>
        </w:rPr>
        <w:t xml:space="preserve">С </w:t>
      </w:r>
      <w:r>
        <w:rPr>
          <w:rStyle w:val="2f2"/>
        </w:rPr>
        <w:t>virus)</w:t>
      </w:r>
      <w:r>
        <w:rPr>
          <w:rStyle w:val="2f3"/>
        </w:rPr>
        <w:t xml:space="preserve"> </w:t>
      </w:r>
      <w:r>
        <w:rPr>
          <w:rStyle w:val="2b"/>
        </w:rPr>
        <w:t xml:space="preserve">в крови </w:t>
      </w:r>
      <w:r>
        <w:rPr>
          <w:rStyle w:val="29"/>
        </w:rPr>
        <w:t>п</w:t>
      </w:r>
      <w:r>
        <w:rPr>
          <w:rStyle w:val="2b"/>
        </w:rPr>
        <w:t>ри 1-м визите и в 3-м триместре беременности 141</w:t>
      </w:r>
      <w:r>
        <w:rPr>
          <w:rStyle w:val="29"/>
        </w:rPr>
        <w:t xml:space="preserve">1. </w:t>
      </w:r>
      <w:r>
        <w:rPr>
          <w:rStyle w:val="2b"/>
        </w:rPr>
        <w:t>[15]</w:t>
      </w:r>
    </w:p>
    <w:p w14:paraId="0F0DBB9B" w14:textId="77777777" w:rsidR="00C72822" w:rsidRDefault="00B90F5C">
      <w:pPr>
        <w:pStyle w:val="33"/>
        <w:keepNext/>
        <w:keepLines/>
        <w:shd w:val="clear" w:color="auto" w:fill="auto"/>
        <w:spacing w:before="0" w:after="240" w:line="260" w:lineRule="exact"/>
        <w:ind w:left="400"/>
      </w:pPr>
      <w:bookmarkStart w:id="24" w:name="bookmark24"/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 убелите.льности рекомендаций С 1</w:t>
      </w:r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остоверности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оказательств - 4</w:t>
      </w:r>
      <w:r>
        <w:rPr>
          <w:rStyle w:val="35"/>
          <w:b/>
          <w:bCs/>
        </w:rPr>
        <w:t>1.</w:t>
      </w:r>
      <w:bookmarkEnd w:id="24"/>
    </w:p>
    <w:p w14:paraId="1CE2D5AB" w14:textId="77777777" w:rsidR="00C72822" w:rsidRDefault="00B90F5C">
      <w:pPr>
        <w:pStyle w:val="24"/>
        <w:shd w:val="clear" w:color="auto" w:fill="auto"/>
        <w:spacing w:before="0" w:after="244" w:line="394" w:lineRule="exact"/>
        <w:ind w:firstLine="0"/>
        <w:jc w:val="both"/>
      </w:pPr>
      <w:r>
        <w:rPr>
          <w:rStyle w:val="26"/>
        </w:rPr>
        <w:t xml:space="preserve">Комментарий: </w:t>
      </w:r>
      <w:r>
        <w:rPr>
          <w:rStyle w:val="25"/>
        </w:rPr>
        <w:t>При выявлении инфекции беременная женш,ина должна быть направлена на консультацию к врачу-инфекционисту для подтверждения/исключения диагноза.</w:t>
      </w:r>
    </w:p>
    <w:p w14:paraId="452BC8FA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0" w:line="389" w:lineRule="exact"/>
        <w:ind w:left="400"/>
        <w:jc w:val="both"/>
        <w:sectPr w:rsidR="00C72822">
          <w:pgSz w:w="11899" w:h="17381"/>
          <w:pgMar w:top="280" w:right="293" w:bottom="280" w:left="298" w:header="0" w:footer="3" w:gutter="0"/>
          <w:cols w:space="720"/>
          <w:noEndnote/>
          <w:docGrid w:linePitch="360"/>
        </w:sectPr>
      </w:pPr>
      <w:r>
        <w:rPr>
          <w:rStyle w:val="2b"/>
        </w:rPr>
        <w:t>Рекомен</w:t>
      </w:r>
      <w:r>
        <w:rPr>
          <w:rStyle w:val="29"/>
        </w:rPr>
        <w:t>д</w:t>
      </w:r>
      <w:r>
        <w:rPr>
          <w:rStyle w:val="2b"/>
        </w:rPr>
        <w:t>овано направлять беременную папиентку на оп</w:t>
      </w:r>
      <w:r>
        <w:rPr>
          <w:rStyle w:val="29"/>
        </w:rPr>
        <w:t>ред</w:t>
      </w:r>
      <w:r>
        <w:rPr>
          <w:rStyle w:val="2b"/>
        </w:rPr>
        <w:t>еление антител к бле</w:t>
      </w:r>
      <w:r>
        <w:rPr>
          <w:rStyle w:val="29"/>
        </w:rPr>
        <w:t>д</w:t>
      </w:r>
      <w:r>
        <w:rPr>
          <w:rStyle w:val="2b"/>
        </w:rPr>
        <w:t xml:space="preserve">ной </w:t>
      </w:r>
      <w:r>
        <w:rPr>
          <w:rStyle w:val="29"/>
        </w:rPr>
        <w:t>т</w:t>
      </w:r>
      <w:r>
        <w:rPr>
          <w:rStyle w:val="2b"/>
        </w:rPr>
        <w:t xml:space="preserve">репонеме 1 </w:t>
      </w:r>
      <w:r>
        <w:rPr>
          <w:rStyle w:val="2f2"/>
        </w:rPr>
        <w:t>Treponema pallidum/</w:t>
      </w:r>
      <w:r>
        <w:rPr>
          <w:rStyle w:val="2f3"/>
        </w:rPr>
        <w:t xml:space="preserve"> </w:t>
      </w:r>
      <w:r>
        <w:rPr>
          <w:rStyle w:val="2b"/>
        </w:rPr>
        <w:t xml:space="preserve">в крови при 1-м визите и в 3-м триместре беременности </w:t>
      </w:r>
      <w:r>
        <w:rPr>
          <w:rStyle w:val="29"/>
        </w:rPr>
        <w:t>.(42,43)^[16]</w:t>
      </w:r>
    </w:p>
    <w:p w14:paraId="3BCA0014" w14:textId="77777777" w:rsidR="00C72822" w:rsidRDefault="00B90F5C">
      <w:pPr>
        <w:pStyle w:val="24"/>
        <w:shd w:val="clear" w:color="auto" w:fill="auto"/>
        <w:spacing w:before="0" w:after="244" w:line="389" w:lineRule="exact"/>
        <w:ind w:firstLine="0"/>
        <w:jc w:val="both"/>
      </w:pPr>
      <w:r>
        <w:rPr>
          <w:rStyle w:val="26"/>
        </w:rPr>
        <w:lastRenderedPageBreak/>
        <w:t xml:space="preserve">Комментарии: </w:t>
      </w:r>
      <w:r>
        <w:rPr>
          <w:rStyle w:val="25"/>
        </w:rPr>
        <w:t xml:space="preserve">Обследование и евоевременно проведенное лечение еифилиеа епоеобетвует лучшим иеходам беременноети. При выявлении инфекции беременная </w:t>
      </w:r>
      <w:r>
        <w:rPr>
          <w:rStyle w:val="25"/>
        </w:rPr>
        <w:t>женш,ина должна быть направлена на конеультацию к врачу-дерматовенерологу для подтверждения/иеключения диагноза.</w:t>
      </w:r>
    </w:p>
    <w:p w14:paraId="4F71D043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39" w:line="384" w:lineRule="exact"/>
        <w:ind w:left="400"/>
        <w:jc w:val="both"/>
      </w:pPr>
      <w:r>
        <w:rPr>
          <w:rStyle w:val="25"/>
        </w:rPr>
        <w:t xml:space="preserve">Рекомендовано направлять беременную пациентку на определение антител клаееа </w:t>
      </w:r>
      <w:r>
        <w:rPr>
          <w:rStyle w:val="25"/>
          <w:lang w:val="en-US" w:eastAsia="en-US" w:bidi="en-US"/>
        </w:rPr>
        <w:t xml:space="preserve">G (IgG) </w:t>
      </w:r>
      <w:r>
        <w:rPr>
          <w:rStyle w:val="25"/>
        </w:rPr>
        <w:t xml:space="preserve">и клаееа М </w:t>
      </w:r>
      <w:r>
        <w:rPr>
          <w:rStyle w:val="25"/>
          <w:lang w:val="en-US" w:eastAsia="en-US" w:bidi="en-US"/>
        </w:rPr>
        <w:t xml:space="preserve">(IgM) </w:t>
      </w:r>
      <w:r>
        <w:rPr>
          <w:rStyle w:val="25"/>
        </w:rPr>
        <w:t xml:space="preserve">к вируеу краенухи </w:t>
      </w:r>
      <w:r>
        <w:rPr>
          <w:rStyle w:val="2a"/>
        </w:rPr>
        <w:t>{Rubella virus)</w:t>
      </w:r>
      <w:r>
        <w:rPr>
          <w:rStyle w:val="25"/>
          <w:lang w:val="en-US" w:eastAsia="en-US" w:bidi="en-US"/>
        </w:rPr>
        <w:t xml:space="preserve"> </w:t>
      </w:r>
      <w:r>
        <w:rPr>
          <w:rStyle w:val="25"/>
        </w:rPr>
        <w:t xml:space="preserve">в крови </w:t>
      </w:r>
      <w:r>
        <w:rPr>
          <w:rStyle w:val="25"/>
        </w:rPr>
        <w:t>однократно при 1-м визите в 1-м или 2-м тримеетрах беременноети (44).</w:t>
      </w:r>
    </w:p>
    <w:p w14:paraId="5C4F81BD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firstLine="0"/>
      </w:pPr>
      <w:bookmarkStart w:id="25" w:name="bookmark25"/>
      <w:r>
        <w:rPr>
          <w:rStyle w:val="34"/>
          <w:b/>
          <w:bCs/>
        </w:rPr>
        <w:t>Уровень убедительности рекомендаций С (уровень достоверности доказательств - 5).</w:t>
      </w:r>
      <w:bookmarkEnd w:id="25"/>
    </w:p>
    <w:p w14:paraId="713122F9" w14:textId="77777777" w:rsidR="00C72822" w:rsidRDefault="00B90F5C">
      <w:pPr>
        <w:pStyle w:val="24"/>
        <w:shd w:val="clear" w:color="auto" w:fill="auto"/>
        <w:tabs>
          <w:tab w:val="left" w:pos="2066"/>
        </w:tabs>
        <w:spacing w:before="0" w:after="0" w:line="389" w:lineRule="exact"/>
        <w:ind w:firstLine="0"/>
        <w:jc w:val="both"/>
      </w:pPr>
      <w:r>
        <w:rPr>
          <w:rStyle w:val="26"/>
        </w:rPr>
        <w:t>Комментарии:</w:t>
      </w:r>
      <w:r>
        <w:rPr>
          <w:rStyle w:val="26"/>
        </w:rPr>
        <w:tab/>
      </w:r>
      <w:r>
        <w:rPr>
          <w:rStyle w:val="25"/>
        </w:rPr>
        <w:t>Обследование на ранних сроках беременности позволяет выявить</w:t>
      </w:r>
    </w:p>
    <w:p w14:paraId="05179934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t>серонегативных пациенток и инфо</w:t>
      </w:r>
      <w:r>
        <w:rPr>
          <w:rStyle w:val="25"/>
        </w:rPr>
        <w:t xml:space="preserve">рмировать их о возможности инфицирования. При отсутствии или недостаточном уровне иммуноглобулинов класса </w:t>
      </w:r>
      <w:r>
        <w:rPr>
          <w:rStyle w:val="25"/>
          <w:lang w:val="en-US" w:eastAsia="en-US" w:bidi="en-US"/>
        </w:rPr>
        <w:t xml:space="preserve">G </w:t>
      </w:r>
      <w:r>
        <w:rPr>
          <w:rStyle w:val="25"/>
        </w:rPr>
        <w:t>к вирусу краснухи пациентка должна быть информирована о риске инфицирования краснухой во время беременности.</w:t>
      </w:r>
    </w:p>
    <w:p w14:paraId="755D2559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b"/>
        </w:rPr>
        <w:t>Не рекомен</w:t>
      </w:r>
      <w:r>
        <w:rPr>
          <w:rStyle w:val="29"/>
        </w:rPr>
        <w:t>д</w:t>
      </w:r>
      <w:r>
        <w:rPr>
          <w:rStyle w:val="2b"/>
        </w:rPr>
        <w:t>овано</w:t>
      </w:r>
      <w:r>
        <w:rPr>
          <w:rStyle w:val="29"/>
        </w:rPr>
        <w:t xml:space="preserve"> р</w:t>
      </w:r>
      <w:r>
        <w:rPr>
          <w:rStyle w:val="2b"/>
        </w:rPr>
        <w:t xml:space="preserve">утинно </w:t>
      </w:r>
      <w:r>
        <w:rPr>
          <w:rStyle w:val="2b"/>
        </w:rPr>
        <w:t>направлять беременную папиентку на оп</w:t>
      </w:r>
      <w:r>
        <w:rPr>
          <w:rStyle w:val="29"/>
        </w:rPr>
        <w:t>ред</w:t>
      </w:r>
      <w:r>
        <w:rPr>
          <w:rStyle w:val="2b"/>
        </w:rPr>
        <w:t xml:space="preserve">еление антител класса </w:t>
      </w:r>
      <w:r>
        <w:rPr>
          <w:rStyle w:val="2b"/>
          <w:lang w:val="en-US" w:eastAsia="en-US" w:bidi="en-US"/>
        </w:rPr>
        <w:t>G H</w:t>
      </w:r>
      <w:r>
        <w:rPr>
          <w:rStyle w:val="29"/>
          <w:lang w:val="en-US" w:eastAsia="en-US" w:bidi="en-US"/>
        </w:rPr>
        <w:t>gG</w:t>
      </w:r>
      <w:r>
        <w:rPr>
          <w:rStyle w:val="2b"/>
          <w:lang w:val="en-US" w:eastAsia="en-US" w:bidi="en-US"/>
        </w:rPr>
        <w:t xml:space="preserve">l </w:t>
      </w:r>
      <w:r>
        <w:rPr>
          <w:rStyle w:val="2b"/>
        </w:rPr>
        <w:t xml:space="preserve">и класса М </w:t>
      </w:r>
      <w:r>
        <w:rPr>
          <w:rStyle w:val="2b"/>
          <w:lang w:val="en-US" w:eastAsia="en-US" w:bidi="en-US"/>
        </w:rPr>
        <w:t>H</w:t>
      </w:r>
      <w:r>
        <w:rPr>
          <w:rStyle w:val="29"/>
          <w:lang w:val="en-US" w:eastAsia="en-US" w:bidi="en-US"/>
        </w:rPr>
        <w:t>gM</w:t>
      </w:r>
      <w:r>
        <w:rPr>
          <w:rStyle w:val="2b"/>
          <w:lang w:val="en-US" w:eastAsia="en-US" w:bidi="en-US"/>
        </w:rPr>
        <w:t xml:space="preserve">l </w:t>
      </w:r>
      <w:r>
        <w:rPr>
          <w:rStyle w:val="2b"/>
        </w:rPr>
        <w:t xml:space="preserve">к токсоплазме </w:t>
      </w:r>
      <w:r>
        <w:rPr>
          <w:rStyle w:val="2f4"/>
        </w:rPr>
        <w:t>(</w:t>
      </w:r>
      <w:r>
        <w:rPr>
          <w:rStyle w:val="2f2"/>
        </w:rPr>
        <w:t>Toxoplasma gondii)</w:t>
      </w:r>
      <w:r>
        <w:rPr>
          <w:rStyle w:val="2f3"/>
        </w:rPr>
        <w:t xml:space="preserve"> </w:t>
      </w:r>
      <w:r>
        <w:rPr>
          <w:rStyle w:val="2b"/>
        </w:rPr>
        <w:t>в крови во время беременности 1</w:t>
      </w:r>
      <w:r>
        <w:rPr>
          <w:rStyle w:val="29"/>
        </w:rPr>
        <w:t xml:space="preserve">45.461.[17] </w:t>
      </w:r>
      <w:r>
        <w:rPr>
          <w:rStyle w:val="2b"/>
        </w:rPr>
        <w:t>[18]</w:t>
      </w:r>
    </w:p>
    <w:p w14:paraId="116EAFC9" w14:textId="77777777" w:rsidR="00C72822" w:rsidRDefault="00B90F5C">
      <w:pPr>
        <w:pStyle w:val="33"/>
        <w:keepNext/>
        <w:keepLines/>
        <w:shd w:val="clear" w:color="auto" w:fill="auto"/>
        <w:spacing w:before="0" w:after="249" w:line="260" w:lineRule="exact"/>
        <w:ind w:firstLine="0"/>
      </w:pPr>
      <w:bookmarkStart w:id="26" w:name="bookmark26"/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 убелите.льности рекомендаций С (</w:t>
      </w:r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остоверности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оказательств - 5</w:t>
      </w:r>
      <w:r>
        <w:rPr>
          <w:rStyle w:val="35"/>
          <w:b/>
          <w:bCs/>
        </w:rPr>
        <w:t>1.</w:t>
      </w:r>
      <w:bookmarkEnd w:id="26"/>
    </w:p>
    <w:p w14:paraId="5E5A6D96" w14:textId="77777777" w:rsidR="00C72822" w:rsidRDefault="00B90F5C">
      <w:pPr>
        <w:pStyle w:val="24"/>
        <w:shd w:val="clear" w:color="auto" w:fill="auto"/>
        <w:tabs>
          <w:tab w:val="left" w:pos="2066"/>
        </w:tabs>
        <w:spacing w:before="0" w:after="0" w:line="389" w:lineRule="exact"/>
        <w:ind w:firstLine="0"/>
        <w:jc w:val="both"/>
      </w:pPr>
      <w:r>
        <w:rPr>
          <w:rStyle w:val="26"/>
        </w:rPr>
        <w:t>Комментарии:</w:t>
      </w:r>
      <w:r>
        <w:rPr>
          <w:rStyle w:val="26"/>
        </w:rPr>
        <w:tab/>
      </w:r>
      <w:r>
        <w:rPr>
          <w:rStyle w:val="25"/>
        </w:rPr>
        <w:t>Данное исследование имеет низкую специфичность, большую долю</w:t>
      </w:r>
    </w:p>
    <w:p w14:paraId="4E2AFCD7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t>ложноположительных результатов и, как следствие, приводит к необоснованной терапии токсоплазмоза. Доказательная база эффективности антенатальной терапии токсоплазмоза в плане снижени</w:t>
      </w:r>
      <w:r>
        <w:rPr>
          <w:rStyle w:val="25"/>
        </w:rPr>
        <w:t>я негативных перинатальных исходов отсутствует. Беременная женш,ина должна быть информирована о методах профилактики токсоплазмоза: гигиенической обработке рук перед едой, мытье свежих фруктов и овош,ей, термической обработке мяса, использовании перчаток п</w:t>
      </w:r>
      <w:r>
        <w:rPr>
          <w:rStyle w:val="25"/>
        </w:rPr>
        <w:t>ри контакте с землей и мытье рук после контакта с землей, исключении контакта с котами.</w:t>
      </w:r>
    </w:p>
    <w:p w14:paraId="6232ACC7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0" w:line="389" w:lineRule="exact"/>
        <w:ind w:firstLine="0"/>
        <w:jc w:val="both"/>
      </w:pPr>
      <w:r>
        <w:rPr>
          <w:rStyle w:val="2b"/>
        </w:rPr>
        <w:t>Не рекомен</w:t>
      </w:r>
      <w:r>
        <w:rPr>
          <w:rStyle w:val="29"/>
        </w:rPr>
        <w:t>д</w:t>
      </w:r>
      <w:r>
        <w:rPr>
          <w:rStyle w:val="2b"/>
        </w:rPr>
        <w:t>овано</w:t>
      </w:r>
      <w:r>
        <w:rPr>
          <w:rStyle w:val="29"/>
        </w:rPr>
        <w:t xml:space="preserve"> р</w:t>
      </w:r>
      <w:r>
        <w:rPr>
          <w:rStyle w:val="2b"/>
        </w:rPr>
        <w:t>утинно направлять беременную папиентку на оп</w:t>
      </w:r>
      <w:r>
        <w:rPr>
          <w:rStyle w:val="29"/>
        </w:rPr>
        <w:t>ред</w:t>
      </w:r>
      <w:r>
        <w:rPr>
          <w:rStyle w:val="2b"/>
        </w:rPr>
        <w:t>еление антител</w:t>
      </w:r>
    </w:p>
    <w:p w14:paraId="4D1B44FB" w14:textId="77777777" w:rsidR="00C72822" w:rsidRDefault="00B90F5C">
      <w:pPr>
        <w:pStyle w:val="24"/>
        <w:shd w:val="clear" w:color="auto" w:fill="auto"/>
        <w:spacing w:before="0" w:after="0" w:line="389" w:lineRule="exact"/>
        <w:ind w:left="400" w:firstLine="0"/>
      </w:pPr>
      <w:r>
        <w:rPr>
          <w:rStyle w:val="2b"/>
        </w:rPr>
        <w:t>классов М</w:t>
      </w:r>
      <w:r>
        <w:rPr>
          <w:rStyle w:val="29"/>
        </w:rPr>
        <w:t xml:space="preserve">. </w:t>
      </w:r>
      <w:r>
        <w:rPr>
          <w:rStyle w:val="2b"/>
          <w:lang w:val="en-US" w:eastAsia="en-US" w:bidi="en-US"/>
        </w:rPr>
        <w:t>G H</w:t>
      </w:r>
      <w:r>
        <w:rPr>
          <w:rStyle w:val="29"/>
          <w:lang w:val="en-US" w:eastAsia="en-US" w:bidi="en-US"/>
        </w:rPr>
        <w:t>gM.</w:t>
      </w:r>
      <w:r>
        <w:rPr>
          <w:rStyle w:val="29"/>
        </w:rPr>
        <w:t xml:space="preserve"> </w:t>
      </w:r>
      <w:r>
        <w:rPr>
          <w:rStyle w:val="29"/>
          <w:lang w:val="en-US" w:eastAsia="en-US" w:bidi="en-US"/>
        </w:rPr>
        <w:t>IgG</w:t>
      </w:r>
      <w:r>
        <w:rPr>
          <w:rStyle w:val="2b"/>
          <w:lang w:val="en-US" w:eastAsia="en-US" w:bidi="en-US"/>
        </w:rPr>
        <w:t xml:space="preserve">l </w:t>
      </w:r>
      <w:r>
        <w:rPr>
          <w:rStyle w:val="2b"/>
        </w:rPr>
        <w:t>к питомегалови</w:t>
      </w:r>
      <w:r>
        <w:rPr>
          <w:rStyle w:val="29"/>
        </w:rPr>
        <w:t xml:space="preserve">русу </w:t>
      </w:r>
      <w:r>
        <w:rPr>
          <w:rStyle w:val="2f2"/>
        </w:rPr>
        <w:t>(</w:t>
      </w:r>
      <w:r>
        <w:rPr>
          <w:rStyle w:val="2e"/>
        </w:rPr>
        <w:t>C</w:t>
      </w:r>
      <w:r>
        <w:rPr>
          <w:rStyle w:val="2f2"/>
        </w:rPr>
        <w:t>ytomegalovirus)</w:t>
      </w:r>
      <w:r>
        <w:rPr>
          <w:rStyle w:val="2f3"/>
        </w:rPr>
        <w:t xml:space="preserve"> </w:t>
      </w:r>
      <w:r>
        <w:rPr>
          <w:rStyle w:val="2b"/>
        </w:rPr>
        <w:t>в крови во время</w:t>
      </w:r>
    </w:p>
    <w:p w14:paraId="2A32203C" w14:textId="77777777" w:rsidR="00C72822" w:rsidRDefault="00B90F5C">
      <w:pPr>
        <w:pStyle w:val="24"/>
        <w:shd w:val="clear" w:color="auto" w:fill="auto"/>
        <w:spacing w:before="0" w:after="343" w:line="389" w:lineRule="exact"/>
        <w:ind w:left="400" w:firstLine="0"/>
      </w:pPr>
      <w:r>
        <w:rPr>
          <w:rStyle w:val="2b"/>
        </w:rPr>
        <w:t>беременност</w:t>
      </w:r>
      <w:r>
        <w:rPr>
          <w:rStyle w:val="2b"/>
        </w:rPr>
        <w:t>и 147</w:t>
      </w:r>
      <w:r>
        <w:rPr>
          <w:rStyle w:val="29"/>
        </w:rPr>
        <w:t>.481. [19]</w:t>
      </w:r>
    </w:p>
    <w:p w14:paraId="600B6979" w14:textId="77777777" w:rsidR="00C72822" w:rsidRDefault="00B90F5C">
      <w:pPr>
        <w:pStyle w:val="33"/>
        <w:keepNext/>
        <w:keepLines/>
        <w:shd w:val="clear" w:color="auto" w:fill="auto"/>
        <w:spacing w:before="0" w:after="249" w:line="260" w:lineRule="exact"/>
        <w:ind w:firstLine="0"/>
      </w:pPr>
      <w:bookmarkStart w:id="27" w:name="bookmark27"/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 убелите.льности рекомендаций С (</w:t>
      </w:r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остоверности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оказательств - 5</w:t>
      </w:r>
      <w:r>
        <w:rPr>
          <w:rStyle w:val="35"/>
          <w:b/>
          <w:bCs/>
        </w:rPr>
        <w:t>1.</w:t>
      </w:r>
      <w:bookmarkEnd w:id="27"/>
    </w:p>
    <w:p w14:paraId="30DA3255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 xml:space="preserve">Комментарий: </w:t>
      </w:r>
      <w:r>
        <w:rPr>
          <w:rStyle w:val="25"/>
        </w:rPr>
        <w:t xml:space="preserve">Данное исследование имеет низкую специфичность, большую долю ложноположительных результатов и, как следствие, приводит к </w:t>
      </w:r>
      <w:r>
        <w:rPr>
          <w:rStyle w:val="25"/>
        </w:rPr>
        <w:t>необоснованной терапии ЦМВ- инфекции. Этиотропная терапия и профилактика внутриутробной передачи ЦМВ-инфекции отсутствует.</w:t>
      </w:r>
    </w:p>
    <w:p w14:paraId="3DC9A585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0" w:line="389" w:lineRule="exact"/>
        <w:ind w:left="400"/>
        <w:jc w:val="both"/>
        <w:sectPr w:rsidR="00C72822">
          <w:pgSz w:w="11899" w:h="17381"/>
          <w:pgMar w:top="309" w:right="293" w:bottom="309" w:left="298" w:header="0" w:footer="3" w:gutter="0"/>
          <w:cols w:space="720"/>
          <w:noEndnote/>
          <w:docGrid w:linePitch="360"/>
        </w:sectPr>
      </w:pPr>
      <w:r>
        <w:rPr>
          <w:rStyle w:val="2b"/>
        </w:rPr>
        <w:t>Не рекомен</w:t>
      </w:r>
      <w:r>
        <w:rPr>
          <w:rStyle w:val="29"/>
        </w:rPr>
        <w:t>д</w:t>
      </w:r>
      <w:r>
        <w:rPr>
          <w:rStyle w:val="2b"/>
        </w:rPr>
        <w:t>овано</w:t>
      </w:r>
      <w:r>
        <w:rPr>
          <w:rStyle w:val="29"/>
        </w:rPr>
        <w:t xml:space="preserve"> р</w:t>
      </w:r>
      <w:r>
        <w:rPr>
          <w:rStyle w:val="2b"/>
        </w:rPr>
        <w:t>утинно направлять беременную папиентку на оп</w:t>
      </w:r>
      <w:r>
        <w:rPr>
          <w:rStyle w:val="29"/>
        </w:rPr>
        <w:t>ред</w:t>
      </w:r>
      <w:r>
        <w:rPr>
          <w:rStyle w:val="2b"/>
        </w:rPr>
        <w:t xml:space="preserve">еление антител к </w:t>
      </w:r>
      <w:r>
        <w:rPr>
          <w:rStyle w:val="29"/>
        </w:rPr>
        <w:t>вирус</w:t>
      </w:r>
      <w:r>
        <w:rPr>
          <w:rStyle w:val="2b"/>
        </w:rPr>
        <w:t xml:space="preserve">у простого герпеса </w:t>
      </w:r>
      <w:r>
        <w:rPr>
          <w:rStyle w:val="2f2"/>
        </w:rPr>
        <w:t>(Herpes simplex virus)</w:t>
      </w:r>
      <w:r>
        <w:rPr>
          <w:rStyle w:val="2f3"/>
        </w:rPr>
        <w:t xml:space="preserve"> </w:t>
      </w:r>
      <w:r>
        <w:rPr>
          <w:rStyle w:val="2b"/>
        </w:rPr>
        <w:t>в крови во время беременности вне</w:t>
      </w:r>
    </w:p>
    <w:p w14:paraId="7BDFB375" w14:textId="77777777" w:rsidR="00C72822" w:rsidRDefault="00B90F5C">
      <w:pPr>
        <w:pStyle w:val="24"/>
        <w:shd w:val="clear" w:color="auto" w:fill="auto"/>
        <w:spacing w:before="0" w:after="347" w:line="394" w:lineRule="exact"/>
        <w:ind w:left="400" w:firstLine="0"/>
        <w:jc w:val="both"/>
      </w:pPr>
      <w:r>
        <w:rPr>
          <w:rStyle w:val="2b"/>
        </w:rPr>
        <w:lastRenderedPageBreak/>
        <w:t>зависимости от наличия или отсутствия симптомов рец</w:t>
      </w:r>
      <w:r>
        <w:rPr>
          <w:rStyle w:val="29"/>
        </w:rPr>
        <w:t>ид</w:t>
      </w:r>
      <w:r>
        <w:rPr>
          <w:rStyle w:val="2b"/>
        </w:rPr>
        <w:t>иви</w:t>
      </w:r>
      <w:r>
        <w:rPr>
          <w:rStyle w:val="29"/>
        </w:rPr>
        <w:t>р</w:t>
      </w:r>
      <w:r>
        <w:rPr>
          <w:rStyle w:val="2b"/>
        </w:rPr>
        <w:t>ующей ВПГ-инфекттии в анамнезе. [20]</w:t>
      </w:r>
    </w:p>
    <w:p w14:paraId="4FF48F08" w14:textId="77777777" w:rsidR="00C72822" w:rsidRDefault="00B90F5C">
      <w:pPr>
        <w:pStyle w:val="33"/>
        <w:keepNext/>
        <w:keepLines/>
        <w:shd w:val="clear" w:color="auto" w:fill="auto"/>
        <w:spacing w:before="0" w:after="253" w:line="260" w:lineRule="exact"/>
        <w:ind w:left="400"/>
      </w:pPr>
      <w:bookmarkStart w:id="28" w:name="bookmark28"/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 убетительности рекомендаций С (</w:t>
      </w:r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остоверности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оказательств - 5</w:t>
      </w:r>
      <w:r>
        <w:rPr>
          <w:rStyle w:val="35"/>
          <w:b/>
          <w:bCs/>
        </w:rPr>
        <w:t>\</w:t>
      </w:r>
      <w:bookmarkEnd w:id="28"/>
    </w:p>
    <w:p w14:paraId="742005BD" w14:textId="77777777" w:rsidR="00C72822" w:rsidRDefault="00B90F5C">
      <w:pPr>
        <w:pStyle w:val="24"/>
        <w:shd w:val="clear" w:color="auto" w:fill="auto"/>
        <w:tabs>
          <w:tab w:val="left" w:pos="2035"/>
        </w:tabs>
        <w:spacing w:before="0" w:after="0" w:line="384" w:lineRule="exact"/>
        <w:ind w:left="400"/>
        <w:jc w:val="both"/>
      </w:pPr>
      <w:r>
        <w:rPr>
          <w:rStyle w:val="26"/>
        </w:rPr>
        <w:t>Коммен</w:t>
      </w:r>
      <w:r>
        <w:rPr>
          <w:rStyle w:val="26"/>
        </w:rPr>
        <w:t>тарий:</w:t>
      </w:r>
      <w:r>
        <w:rPr>
          <w:rStyle w:val="26"/>
        </w:rPr>
        <w:tab/>
      </w:r>
      <w:r>
        <w:rPr>
          <w:rStyle w:val="25"/>
        </w:rPr>
        <w:t>Данное исследование имеет низкую специфичность, большую долю</w:t>
      </w:r>
    </w:p>
    <w:p w14:paraId="0B8909B7" w14:textId="77777777" w:rsidR="00C72822" w:rsidRDefault="00B90F5C">
      <w:pPr>
        <w:pStyle w:val="24"/>
        <w:shd w:val="clear" w:color="auto" w:fill="auto"/>
        <w:spacing w:before="0" w:after="236" w:line="384" w:lineRule="exact"/>
        <w:ind w:firstLine="0"/>
        <w:jc w:val="both"/>
      </w:pPr>
      <w:r>
        <w:rPr>
          <w:rStyle w:val="25"/>
        </w:rPr>
        <w:t>ложноположительных результатов и, как следствие, приводит к необоснованной терапии ВПГ- инфекции.</w:t>
      </w:r>
    </w:p>
    <w:p w14:paraId="2346743E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5"/>
        </w:rPr>
        <w:t xml:space="preserve">Рекомендовано направлять беременную пациентку на определение антигена стрептококка группы </w:t>
      </w:r>
      <w:r>
        <w:rPr>
          <w:rStyle w:val="25"/>
        </w:rPr>
        <w:t xml:space="preserve">В </w:t>
      </w:r>
      <w:r>
        <w:rPr>
          <w:rStyle w:val="2a"/>
        </w:rPr>
        <w:t>{S. agalactiae)</w:t>
      </w:r>
      <w:r>
        <w:rPr>
          <w:rStyle w:val="25"/>
          <w:lang w:val="en-US" w:eastAsia="en-US" w:bidi="en-US"/>
        </w:rPr>
        <w:t xml:space="preserve"> </w:t>
      </w:r>
      <w:r>
        <w:rPr>
          <w:rStyle w:val="25"/>
        </w:rPr>
        <w:t>в отделяемом цервикального канала в 35-37 недель беременности (49,50),(51).</w:t>
      </w:r>
    </w:p>
    <w:p w14:paraId="60E6424B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left="400"/>
      </w:pPr>
      <w:bookmarkStart w:id="29" w:name="bookmark29"/>
      <w:r>
        <w:rPr>
          <w:rStyle w:val="34"/>
          <w:b/>
          <w:bCs/>
        </w:rPr>
        <w:t>Уровень убедительности рекомендаций В (уровень достоверности доказательств - 1)</w:t>
      </w:r>
      <w:bookmarkEnd w:id="29"/>
    </w:p>
    <w:p w14:paraId="7C8A13EE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f1"/>
        </w:rPr>
        <w:t xml:space="preserve">Комментарии: </w:t>
      </w:r>
      <w:r>
        <w:rPr>
          <w:rStyle w:val="2b"/>
        </w:rPr>
        <w:t>Обсле</w:t>
      </w:r>
      <w:r>
        <w:rPr>
          <w:rStyle w:val="29"/>
        </w:rPr>
        <w:t>д</w:t>
      </w:r>
      <w:r>
        <w:rPr>
          <w:rStyle w:val="2b"/>
        </w:rPr>
        <w:t>ование на носительство стрептококка г</w:t>
      </w:r>
      <w:r>
        <w:rPr>
          <w:rStyle w:val="29"/>
        </w:rPr>
        <w:t>р</w:t>
      </w:r>
      <w:r>
        <w:rPr>
          <w:rStyle w:val="2b"/>
        </w:rPr>
        <w:t>уппы В и после</w:t>
      </w:r>
      <w:r>
        <w:rPr>
          <w:rStyle w:val="29"/>
        </w:rPr>
        <w:t>д</w:t>
      </w:r>
      <w:r>
        <w:rPr>
          <w:rStyle w:val="2b"/>
        </w:rPr>
        <w:t xml:space="preserve">ующая </w:t>
      </w:r>
      <w:r>
        <w:rPr>
          <w:rStyle w:val="2b"/>
        </w:rPr>
        <w:t>терапия во время беременности приво</w:t>
      </w:r>
      <w:r>
        <w:rPr>
          <w:rStyle w:val="29"/>
        </w:rPr>
        <w:t>д</w:t>
      </w:r>
      <w:r>
        <w:rPr>
          <w:rStyle w:val="2b"/>
        </w:rPr>
        <w:t>ит к уменьшению колонизаыии стрептококком</w:t>
      </w:r>
      <w:r>
        <w:rPr>
          <w:rStyle w:val="29"/>
        </w:rPr>
        <w:t xml:space="preserve"> род</w:t>
      </w:r>
      <w:r>
        <w:rPr>
          <w:rStyle w:val="2b"/>
        </w:rPr>
        <w:t>овых путей женщин и рож</w:t>
      </w:r>
      <w:r>
        <w:rPr>
          <w:rStyle w:val="29"/>
        </w:rPr>
        <w:t>д</w:t>
      </w:r>
      <w:r>
        <w:rPr>
          <w:rStyle w:val="2b"/>
        </w:rPr>
        <w:t>ению</w:t>
      </w:r>
      <w:r>
        <w:rPr>
          <w:rStyle w:val="29"/>
        </w:rPr>
        <w:t xml:space="preserve"> д</w:t>
      </w:r>
      <w:r>
        <w:rPr>
          <w:rStyle w:val="2b"/>
        </w:rPr>
        <w:t>етей с признаками вн</w:t>
      </w:r>
      <w:r>
        <w:rPr>
          <w:rStyle w:val="29"/>
        </w:rPr>
        <w:t>утриут</w:t>
      </w:r>
      <w:r>
        <w:rPr>
          <w:rStyle w:val="2b"/>
        </w:rPr>
        <w:t>робной инфекттнн. При положительном результате иссле</w:t>
      </w:r>
      <w:r>
        <w:rPr>
          <w:rStyle w:val="29"/>
        </w:rPr>
        <w:t>д</w:t>
      </w:r>
      <w:r>
        <w:rPr>
          <w:rStyle w:val="2b"/>
        </w:rPr>
        <w:t>ования паыиенткам назначается антибиотикопрофилактика в</w:t>
      </w:r>
      <w:r>
        <w:rPr>
          <w:rStyle w:val="29"/>
        </w:rPr>
        <w:t xml:space="preserve"> родах. </w:t>
      </w:r>
      <w:r>
        <w:rPr>
          <w:rStyle w:val="2b"/>
        </w:rPr>
        <w:t>[21</w:t>
      </w:r>
      <w:r>
        <w:rPr>
          <w:rStyle w:val="2b"/>
        </w:rPr>
        <w:t>]</w:t>
      </w:r>
    </w:p>
    <w:p w14:paraId="582B85C0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5"/>
        </w:rPr>
        <w:t xml:space="preserve">Рекомендовано направлять беременную пациентку на микроскопическое исследование влагалищных мазков при 1-м визите и в 3-м триместре беременности, включая микроскопическое исследование отделяемого женских половых органов на гонококк </w:t>
      </w:r>
      <w:r>
        <w:rPr>
          <w:rStyle w:val="2a"/>
        </w:rPr>
        <w:t>{Neisseria gonorrhoeae)</w:t>
      </w:r>
      <w:r>
        <w:rPr>
          <w:rStyle w:val="2a"/>
        </w:rPr>
        <w:t>,</w:t>
      </w:r>
      <w:r>
        <w:rPr>
          <w:rStyle w:val="25"/>
          <w:lang w:val="en-US" w:eastAsia="en-US" w:bidi="en-US"/>
        </w:rPr>
        <w:t xml:space="preserve"> </w:t>
      </w:r>
      <w:r>
        <w:rPr>
          <w:rStyle w:val="25"/>
        </w:rPr>
        <w:t xml:space="preserve">микроскопическое исследование отделяемого женских половых органов на трихомонады </w:t>
      </w:r>
      <w:r>
        <w:rPr>
          <w:rStyle w:val="2a"/>
        </w:rPr>
        <w:t>{Trichomonas vaginalis),</w:t>
      </w:r>
      <w:r>
        <w:rPr>
          <w:rStyle w:val="25"/>
          <w:lang w:val="en-US" w:eastAsia="en-US" w:bidi="en-US"/>
        </w:rPr>
        <w:t xml:space="preserve"> </w:t>
      </w:r>
      <w:r>
        <w:rPr>
          <w:rStyle w:val="25"/>
        </w:rPr>
        <w:t xml:space="preserve">микроскопическое исследование влагалищного отделяемого на дрожжевые грибы </w:t>
      </w:r>
      <w:r>
        <w:rPr>
          <w:rStyle w:val="27"/>
          <w:lang w:val="en-US" w:eastAsia="en-US" w:bidi="en-US"/>
        </w:rPr>
        <w:t>(52-54)[22],.[23J</w:t>
      </w:r>
    </w:p>
    <w:p w14:paraId="18B6ECFF" w14:textId="77777777" w:rsidR="00C72822" w:rsidRDefault="00B90F5C">
      <w:pPr>
        <w:pStyle w:val="33"/>
        <w:keepNext/>
        <w:keepLines/>
        <w:shd w:val="clear" w:color="auto" w:fill="auto"/>
        <w:spacing w:before="0" w:after="249" w:line="260" w:lineRule="exact"/>
        <w:ind w:left="400"/>
      </w:pPr>
      <w:bookmarkStart w:id="30" w:name="bookmark30"/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 убедительности рекомендаций В (</w:t>
      </w:r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остоверности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оказательств - 3</w:t>
      </w:r>
      <w:r>
        <w:rPr>
          <w:rStyle w:val="35"/>
          <w:b/>
          <w:bCs/>
        </w:rPr>
        <w:t>1.</w:t>
      </w:r>
      <w:bookmarkEnd w:id="30"/>
    </w:p>
    <w:p w14:paraId="3CAEA8BC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 xml:space="preserve">Комментарий: </w:t>
      </w:r>
      <w:r>
        <w:rPr>
          <w:rStyle w:val="25"/>
        </w:rPr>
        <w:t xml:space="preserve">рутинно направлять беременную пациентку на молекулярно-биологическое исследование отделяемого слизистых оболочек женских половых органов на возбудителей инфекций, передаваемых половым путем </w:t>
      </w:r>
      <w:r>
        <w:rPr>
          <w:rStyle w:val="2a"/>
        </w:rPr>
        <w:t>{Neisseria gonorrhoe</w:t>
      </w:r>
      <w:r>
        <w:rPr>
          <w:rStyle w:val="2a"/>
        </w:rPr>
        <w:t>ae, Trichomonas vaginalis, Chlamydia trachomatis. Mycoplasma genitalium),</w:t>
      </w:r>
      <w:r>
        <w:rPr>
          <w:rStyle w:val="25"/>
          <w:lang w:val="en-US" w:eastAsia="en-US" w:bidi="en-US"/>
        </w:rPr>
        <w:t xml:space="preserve"> </w:t>
      </w:r>
      <w:r>
        <w:rPr>
          <w:rStyle w:val="25"/>
        </w:rPr>
        <w:t xml:space="preserve">нецелесообразно </w:t>
      </w:r>
      <w:r>
        <w:rPr>
          <w:rStyle w:val="25"/>
          <w:lang w:val="en-US" w:eastAsia="en-US" w:bidi="en-US"/>
        </w:rPr>
        <w:t xml:space="preserve">- </w:t>
      </w:r>
      <w:r>
        <w:rPr>
          <w:rStyle w:val="25"/>
        </w:rPr>
        <w:t>данное исследование может быть рекомендовано при появлении жалоб на вагинальный дискомфорт, изменение характера выделений из половых путей, зуд, жжение, выделения с</w:t>
      </w:r>
      <w:r>
        <w:rPr>
          <w:rStyle w:val="25"/>
        </w:rPr>
        <w:t xml:space="preserve"> неприятным запахом воспалительным характером микроскопического исследования мазка.</w:t>
      </w:r>
    </w:p>
    <w:p w14:paraId="138C13AF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0" w:line="389" w:lineRule="exact"/>
        <w:ind w:left="400"/>
        <w:jc w:val="both"/>
        <w:sectPr w:rsidR="00C72822">
          <w:footerReference w:type="even" r:id="rId20"/>
          <w:footerReference w:type="first" r:id="rId21"/>
          <w:pgSz w:w="11899" w:h="17381"/>
          <w:pgMar w:top="309" w:right="293" w:bottom="309" w:left="298" w:header="0" w:footer="3" w:gutter="0"/>
          <w:cols w:space="720"/>
          <w:noEndnote/>
          <w:titlePg/>
          <w:docGrid w:linePitch="360"/>
        </w:sectPr>
      </w:pPr>
      <w:r>
        <w:rPr>
          <w:rStyle w:val="25"/>
        </w:rPr>
        <w:t xml:space="preserve">Не рекомендовано рутинно направлять беременную пациентку на определение ДНК </w:t>
      </w:r>
      <w:r>
        <w:rPr>
          <w:rStyle w:val="2a"/>
        </w:rPr>
        <w:t>Gardnerella vaginalis, Atopobium vaginae, Lactobacillus spp.</w:t>
      </w:r>
      <w:r>
        <w:rPr>
          <w:rStyle w:val="25"/>
          <w:lang w:val="en-US" w:eastAsia="en-US" w:bidi="en-US"/>
        </w:rPr>
        <w:t xml:space="preserve"> </w:t>
      </w:r>
      <w:r>
        <w:rPr>
          <w:rStyle w:val="25"/>
        </w:rPr>
        <w:t xml:space="preserve">и общего количества бактерий во влагалищном отделяемом методом ПЦР и молекулярно-биологическое исследование отделяемого женских половых органов на условно-патогенные генитальные микоплазмы </w:t>
      </w:r>
      <w:r>
        <w:rPr>
          <w:rStyle w:val="2a"/>
        </w:rPr>
        <w:t>{Ureaplasmaparvum, Ureaplasma urealyticum. Mycoplasma hominis)</w:t>
      </w:r>
      <w:r>
        <w:rPr>
          <w:rStyle w:val="25"/>
          <w:lang w:val="en-US" w:eastAsia="en-US" w:bidi="en-US"/>
        </w:rPr>
        <w:t xml:space="preserve"> (55)</w:t>
      </w:r>
      <w:r>
        <w:rPr>
          <w:rStyle w:val="25"/>
          <w:lang w:val="en-US" w:eastAsia="en-US" w:bidi="en-US"/>
        </w:rPr>
        <w:t>.</w:t>
      </w:r>
    </w:p>
    <w:p w14:paraId="7FDBDCD0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5"/>
        </w:rPr>
        <w:lastRenderedPageBreak/>
        <w:t>Рекомендовано направлять беременную пациентку на микробиологичеекое (культуральное) иееледование ередней порции мочи на бактериальные патогены однократно на выявление беееимптомной бактериурии при 1-м визите (56).</w:t>
      </w:r>
    </w:p>
    <w:p w14:paraId="30B31944" w14:textId="77777777" w:rsidR="00C72822" w:rsidRDefault="00B90F5C">
      <w:pPr>
        <w:pStyle w:val="33"/>
        <w:keepNext/>
        <w:keepLines/>
        <w:shd w:val="clear" w:color="auto" w:fill="auto"/>
        <w:spacing w:before="0" w:after="297" w:line="260" w:lineRule="exact"/>
        <w:ind w:firstLine="0"/>
      </w:pPr>
      <w:bookmarkStart w:id="31" w:name="bookmark31"/>
      <w:r>
        <w:rPr>
          <w:rStyle w:val="34"/>
          <w:b/>
          <w:bCs/>
        </w:rPr>
        <w:t>Уровень убедительности рекомендаций А (у</w:t>
      </w:r>
      <w:r>
        <w:rPr>
          <w:rStyle w:val="34"/>
          <w:b/>
          <w:bCs/>
        </w:rPr>
        <w:t>ровень достоверности доказательств - 1).</w:t>
      </w:r>
      <w:bookmarkEnd w:id="31"/>
    </w:p>
    <w:p w14:paraId="61DD095D" w14:textId="77777777" w:rsidR="00C72822" w:rsidRDefault="00B90F5C">
      <w:pPr>
        <w:pStyle w:val="24"/>
        <w:shd w:val="clear" w:color="auto" w:fill="auto"/>
        <w:spacing w:before="0" w:after="236" w:line="389" w:lineRule="exact"/>
        <w:ind w:firstLine="0"/>
        <w:jc w:val="both"/>
      </w:pPr>
      <w:r>
        <w:rPr>
          <w:rStyle w:val="26"/>
        </w:rPr>
        <w:t xml:space="preserve">Комментарий: </w:t>
      </w:r>
      <w:r>
        <w:rPr>
          <w:rStyle w:val="25"/>
        </w:rPr>
        <w:t>Беееимптомная бактериурия - это наличие колоний бактерий&gt; 10^ в 1 мл ередней порции мочи при отеутетвии клиничееких еимптомов. Раннее выявление бактериурии и проведение терапии енижает риек развития пие</w:t>
      </w:r>
      <w:r>
        <w:rPr>
          <w:rStyle w:val="25"/>
        </w:rPr>
        <w:t>лонефрита, преждевременных родов (ПР) и задержки роета плода (ЗРП).</w:t>
      </w:r>
    </w:p>
    <w:p w14:paraId="77BD0F72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7" w:line="394" w:lineRule="exact"/>
        <w:ind w:left="400"/>
        <w:jc w:val="both"/>
      </w:pPr>
      <w:r>
        <w:rPr>
          <w:rStyle w:val="25"/>
        </w:rPr>
        <w:t xml:space="preserve">Рекомендовано направлять беременную пациентку на определение оеновных групп по еиетеме АВО и антигена </w:t>
      </w:r>
      <w:r>
        <w:rPr>
          <w:rStyle w:val="25"/>
          <w:lang w:val="en-US" w:eastAsia="en-US" w:bidi="en-US"/>
        </w:rPr>
        <w:t xml:space="preserve">D </w:t>
      </w:r>
      <w:r>
        <w:rPr>
          <w:rStyle w:val="25"/>
        </w:rPr>
        <w:t>еиетемы Резуе (резуе-фактор) однократно при 1-м визите (57-60).</w:t>
      </w:r>
    </w:p>
    <w:p w14:paraId="2B068060" w14:textId="77777777" w:rsidR="00C72822" w:rsidRDefault="00B90F5C">
      <w:pPr>
        <w:pStyle w:val="33"/>
        <w:keepNext/>
        <w:keepLines/>
        <w:shd w:val="clear" w:color="auto" w:fill="auto"/>
        <w:spacing w:before="0" w:after="253" w:line="260" w:lineRule="exact"/>
        <w:ind w:firstLine="0"/>
      </w:pPr>
      <w:bookmarkStart w:id="32" w:name="bookmark32"/>
      <w:r>
        <w:rPr>
          <w:rStyle w:val="34"/>
          <w:b/>
          <w:bCs/>
        </w:rPr>
        <w:t>Уровень убедительности рекомендаций В (уровень достоверности доказательств - 1).</w:t>
      </w:r>
      <w:bookmarkEnd w:id="32"/>
    </w:p>
    <w:p w14:paraId="3377B55F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39" w:line="384" w:lineRule="exact"/>
        <w:ind w:left="400"/>
        <w:jc w:val="both"/>
      </w:pPr>
      <w:r>
        <w:rPr>
          <w:rStyle w:val="2b"/>
        </w:rPr>
        <w:t>Рекомен</w:t>
      </w:r>
      <w:r>
        <w:rPr>
          <w:rStyle w:val="29"/>
        </w:rPr>
        <w:t>д</w:t>
      </w:r>
      <w:r>
        <w:rPr>
          <w:rStyle w:val="2b"/>
        </w:rPr>
        <w:t>овано направлять резуе-отрипательную беременную папиентку на оп</w:t>
      </w:r>
      <w:r>
        <w:rPr>
          <w:rStyle w:val="29"/>
        </w:rPr>
        <w:t>ред</w:t>
      </w:r>
      <w:r>
        <w:rPr>
          <w:rStyle w:val="2b"/>
        </w:rPr>
        <w:t>еление антирезуеных антител при 1-м визите, затем при отеутетвии антител в 18-20 не</w:t>
      </w:r>
      <w:r>
        <w:rPr>
          <w:rStyle w:val="29"/>
        </w:rPr>
        <w:t>д</w:t>
      </w:r>
      <w:r>
        <w:rPr>
          <w:rStyle w:val="2b"/>
        </w:rPr>
        <w:t>ель беременноети и в 28 не</w:t>
      </w:r>
      <w:r>
        <w:rPr>
          <w:rStyle w:val="29"/>
        </w:rPr>
        <w:t>д</w:t>
      </w:r>
      <w:r>
        <w:rPr>
          <w:rStyle w:val="2b"/>
        </w:rPr>
        <w:t>ель беременноети[24]</w:t>
      </w:r>
      <w:r>
        <w:rPr>
          <w:rStyle w:val="29"/>
        </w:rPr>
        <w:t xml:space="preserve"> 158.601.</w:t>
      </w:r>
    </w:p>
    <w:p w14:paraId="1275D6D4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firstLine="0"/>
      </w:pPr>
      <w:bookmarkStart w:id="33" w:name="bookmark33"/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 убелите.льности рекомендаций В (</w:t>
      </w:r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остоверности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оказательств - 1</w:t>
      </w:r>
      <w:r>
        <w:rPr>
          <w:rStyle w:val="35"/>
          <w:b/>
          <w:bCs/>
        </w:rPr>
        <w:t>1.</w:t>
      </w:r>
      <w:bookmarkEnd w:id="33"/>
    </w:p>
    <w:p w14:paraId="4DBF4A46" w14:textId="77777777" w:rsidR="00C72822" w:rsidRDefault="00B90F5C">
      <w:pPr>
        <w:pStyle w:val="24"/>
        <w:shd w:val="clear" w:color="auto" w:fill="auto"/>
        <w:spacing w:before="0" w:after="236" w:line="389" w:lineRule="exact"/>
        <w:ind w:firstLine="0"/>
        <w:jc w:val="both"/>
      </w:pPr>
      <w:r>
        <w:rPr>
          <w:rStyle w:val="26"/>
        </w:rPr>
        <w:t xml:space="preserve">Комментарии: </w:t>
      </w:r>
      <w:r>
        <w:rPr>
          <w:rStyle w:val="25"/>
        </w:rPr>
        <w:t>При выявлении антирезуеных антител беременная женщина должна быть направлена на конеультацию в медицинекую организацию 3-й группы для дальнейшего наблюдения. У резуе-отрицательных женщин еледует определ</w:t>
      </w:r>
      <w:r>
        <w:rPr>
          <w:rStyle w:val="25"/>
        </w:rPr>
        <w:t>ить резуе-фактор мужа/партнера. При резуе-отрицательной принадлежноети крови мужа/партнера определение антирезуеных антител не проводитея. При неизвеетной или резуе-положительной принадлежноети крови мужа/партнера беременной женщине можно предложить неинва</w:t>
      </w:r>
      <w:r>
        <w:rPr>
          <w:rStyle w:val="25"/>
        </w:rPr>
        <w:t>зивное определение резуе- фактора плода по циркулирующим в крови матери внеклеточным фрагментам плодовой ДНК. При определении резуе-отрицательной принадлежноети крови у плода определение антирезуеных антител в крови матери не проводитея.</w:t>
      </w:r>
    </w:p>
    <w:p w14:paraId="3E912F4E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7" w:line="394" w:lineRule="exact"/>
        <w:ind w:left="400"/>
        <w:jc w:val="both"/>
      </w:pPr>
      <w:r>
        <w:rPr>
          <w:rStyle w:val="25"/>
        </w:rPr>
        <w:t>Не рекомендовано р</w:t>
      </w:r>
      <w:r>
        <w:rPr>
          <w:rStyle w:val="25"/>
        </w:rPr>
        <w:t>утинно направлять беременную пациентку на определение антител к группе крови 1(0) (61,62).</w:t>
      </w:r>
    </w:p>
    <w:p w14:paraId="62D08EF0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firstLine="0"/>
      </w:pPr>
      <w:bookmarkStart w:id="34" w:name="bookmark34"/>
      <w:r>
        <w:rPr>
          <w:rStyle w:val="34"/>
          <w:b/>
          <w:bCs/>
        </w:rPr>
        <w:t>Уровень убедительности рекомендаций С (уровень достоверности доказательств - 4).</w:t>
      </w:r>
      <w:bookmarkEnd w:id="34"/>
    </w:p>
    <w:p w14:paraId="76087197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 xml:space="preserve">Комментарий: </w:t>
      </w:r>
      <w:r>
        <w:rPr>
          <w:rStyle w:val="25"/>
        </w:rPr>
        <w:t>Доказательная база предикции гемолитичеекой болезни плода по еиетеме АВ</w:t>
      </w:r>
      <w:r>
        <w:rPr>
          <w:rStyle w:val="25"/>
        </w:rPr>
        <w:t>О отеутетвует.</w:t>
      </w:r>
    </w:p>
    <w:p w14:paraId="3CFA96FB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5"/>
        </w:rPr>
        <w:t>Рекомендовано направлять беременную пациентку на проведение общего (клиничеекого) анализа крови при 1-м визите, во 2-м и в 3-м тримеетре беременноети (63-66).</w:t>
      </w:r>
    </w:p>
    <w:p w14:paraId="747EEF07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firstLine="0"/>
      </w:pPr>
      <w:bookmarkStart w:id="35" w:name="bookmark35"/>
      <w:r>
        <w:rPr>
          <w:rStyle w:val="34"/>
          <w:b/>
          <w:bCs/>
        </w:rPr>
        <w:t>Уровень убедительности рекомендаций В (уровень достоверности доказательств - 2).</w:t>
      </w:r>
      <w:bookmarkEnd w:id="35"/>
    </w:p>
    <w:p w14:paraId="44A4C333" w14:textId="77777777" w:rsidR="00C72822" w:rsidRDefault="00B90F5C">
      <w:pPr>
        <w:pStyle w:val="24"/>
        <w:shd w:val="clear" w:color="auto" w:fill="auto"/>
        <w:spacing w:before="0" w:after="0" w:line="389" w:lineRule="exact"/>
        <w:ind w:firstLine="0"/>
        <w:jc w:val="both"/>
        <w:sectPr w:rsidR="00C72822">
          <w:pgSz w:w="11899" w:h="17381"/>
          <w:pgMar w:top="309" w:right="293" w:bottom="309" w:left="298" w:header="0" w:footer="3" w:gutter="0"/>
          <w:cols w:space="720"/>
          <w:noEndnote/>
          <w:docGrid w:linePitch="360"/>
        </w:sectPr>
      </w:pPr>
      <w:r>
        <w:rPr>
          <w:rStyle w:val="26"/>
        </w:rPr>
        <w:t xml:space="preserve">Комментарии: </w:t>
      </w:r>
      <w:r>
        <w:rPr>
          <w:rStyle w:val="25"/>
        </w:rPr>
        <w:t>Раннее обеледование и выявление анемии епоеобетвует евоевременной терапии и енижению риека негативных перинатальных иеходов. Нормальный уровень гемоглобина в 1-м</w:t>
      </w:r>
    </w:p>
    <w:p w14:paraId="7FE1457A" w14:textId="77777777" w:rsidR="00C72822" w:rsidRDefault="00B90F5C">
      <w:pPr>
        <w:pStyle w:val="24"/>
        <w:shd w:val="clear" w:color="auto" w:fill="auto"/>
        <w:spacing w:before="0" w:after="244" w:line="394" w:lineRule="exact"/>
        <w:ind w:firstLine="0"/>
        <w:jc w:val="both"/>
      </w:pPr>
      <w:r>
        <w:rPr>
          <w:rStyle w:val="25"/>
        </w:rPr>
        <w:lastRenderedPageBreak/>
        <w:t>триместре составляет &gt;110 г/л, в 3-м триместре - &gt;105 г/л. Д</w:t>
      </w:r>
      <w:r>
        <w:rPr>
          <w:rStyle w:val="25"/>
        </w:rPr>
        <w:t>ля подтверждения латентного дефицита железа может быть рекомендовано определение сывороточного ферритина, как наиболее точного показателя определения уровня железа (67).</w:t>
      </w:r>
    </w:p>
    <w:p w14:paraId="0033643E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b"/>
        </w:rPr>
        <w:t>Рекомен</w:t>
      </w:r>
      <w:r>
        <w:rPr>
          <w:rStyle w:val="29"/>
        </w:rPr>
        <w:t>д</w:t>
      </w:r>
      <w:r>
        <w:rPr>
          <w:rStyle w:val="2b"/>
        </w:rPr>
        <w:t>овано направлять беременную пациентку на прове</w:t>
      </w:r>
      <w:r>
        <w:rPr>
          <w:rStyle w:val="29"/>
        </w:rPr>
        <w:t>д</w:t>
      </w:r>
      <w:r>
        <w:rPr>
          <w:rStyle w:val="2b"/>
        </w:rPr>
        <w:t>ение биохимического обшетерапев</w:t>
      </w:r>
      <w:r>
        <w:rPr>
          <w:rStyle w:val="2b"/>
        </w:rPr>
        <w:t>тического анализа крови при 1-м визите и в 3-м триместре беременности 1</w:t>
      </w:r>
      <w:r>
        <w:rPr>
          <w:rStyle w:val="29"/>
        </w:rPr>
        <w:t>681. [25]</w:t>
      </w:r>
    </w:p>
    <w:p w14:paraId="4E994902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left="400"/>
      </w:pPr>
      <w:bookmarkStart w:id="36" w:name="bookmark36"/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 убелите.льности рекомендаций С (</w:t>
      </w:r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остоверности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оказательств - 3</w:t>
      </w:r>
      <w:r>
        <w:rPr>
          <w:rStyle w:val="35"/>
          <w:b/>
          <w:bCs/>
        </w:rPr>
        <w:t>1.</w:t>
      </w:r>
      <w:bookmarkEnd w:id="36"/>
    </w:p>
    <w:p w14:paraId="6992AB31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 xml:space="preserve">Комментарии: </w:t>
      </w:r>
      <w:r>
        <w:rPr>
          <w:rStyle w:val="25"/>
        </w:rPr>
        <w:t>Надежная доказательная база необходимости данного исследования отсутствует, но о</w:t>
      </w:r>
      <w:r>
        <w:rPr>
          <w:rStyle w:val="25"/>
        </w:rPr>
        <w:t xml:space="preserve">но принято в отечественной практике. Биохимический общетерапевтический анализ крови включает определение общего белка, мочевины, креатинина, общего билирубина, прямого билирубина, аланинаминотрансферазы (АЛТ), аспартатаминотрансферазы </w:t>
      </w:r>
      <w:r>
        <w:rPr>
          <w:rStyle w:val="25"/>
          <w:lang w:val="en-US" w:eastAsia="en-US" w:bidi="en-US"/>
        </w:rPr>
        <w:t xml:space="preserve">(ACT) </w:t>
      </w:r>
      <w:r>
        <w:rPr>
          <w:rStyle w:val="25"/>
        </w:rPr>
        <w:t>и глюкозы.</w:t>
      </w:r>
    </w:p>
    <w:p w14:paraId="3ABE5A62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b"/>
        </w:rPr>
        <w:t>Реко</w:t>
      </w:r>
      <w:r>
        <w:rPr>
          <w:rStyle w:val="2b"/>
        </w:rPr>
        <w:t>мен</w:t>
      </w:r>
      <w:r>
        <w:rPr>
          <w:rStyle w:val="29"/>
        </w:rPr>
        <w:t>д</w:t>
      </w:r>
      <w:r>
        <w:rPr>
          <w:rStyle w:val="2b"/>
        </w:rPr>
        <w:t>овано направлять беременную пациентку на оп</w:t>
      </w:r>
      <w:r>
        <w:rPr>
          <w:rStyle w:val="29"/>
        </w:rPr>
        <w:t>ред</w:t>
      </w:r>
      <w:r>
        <w:rPr>
          <w:rStyle w:val="2b"/>
        </w:rPr>
        <w:t>еление на</w:t>
      </w:r>
      <w:r>
        <w:rPr>
          <w:rStyle w:val="29"/>
        </w:rPr>
        <w:t>р</w:t>
      </w:r>
      <w:r>
        <w:rPr>
          <w:rStyle w:val="2b"/>
        </w:rPr>
        <w:t>ушения углево</w:t>
      </w:r>
      <w:r>
        <w:rPr>
          <w:rStyle w:val="29"/>
        </w:rPr>
        <w:t>д</w:t>
      </w:r>
      <w:r>
        <w:rPr>
          <w:rStyle w:val="2b"/>
        </w:rPr>
        <w:t>ного обмена при 1-м визите и в 24-26 не</w:t>
      </w:r>
      <w:r>
        <w:rPr>
          <w:rStyle w:val="29"/>
        </w:rPr>
        <w:t>д</w:t>
      </w:r>
      <w:r>
        <w:rPr>
          <w:rStyle w:val="2b"/>
        </w:rPr>
        <w:t>ель беременности 169-71</w:t>
      </w:r>
      <w:r>
        <w:rPr>
          <w:rStyle w:val="29"/>
        </w:rPr>
        <w:t xml:space="preserve">1. </w:t>
      </w:r>
      <w:r>
        <w:rPr>
          <w:rStyle w:val="2b"/>
        </w:rPr>
        <w:t>[26]</w:t>
      </w:r>
    </w:p>
    <w:p w14:paraId="339E2470" w14:textId="77777777" w:rsidR="00C72822" w:rsidRDefault="00B90F5C">
      <w:pPr>
        <w:pStyle w:val="33"/>
        <w:keepNext/>
        <w:keepLines/>
        <w:shd w:val="clear" w:color="auto" w:fill="auto"/>
        <w:spacing w:before="0" w:after="249" w:line="260" w:lineRule="exact"/>
        <w:ind w:left="400"/>
      </w:pPr>
      <w:bookmarkStart w:id="37" w:name="bookmark37"/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 убелите.льности рекомендаций С (</w:t>
      </w:r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остоверности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оказательств - 4</w:t>
      </w:r>
      <w:r>
        <w:rPr>
          <w:rStyle w:val="35"/>
          <w:b/>
          <w:bCs/>
        </w:rPr>
        <w:t>1.</w:t>
      </w:r>
      <w:bookmarkEnd w:id="37"/>
    </w:p>
    <w:p w14:paraId="54E8B76D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 xml:space="preserve">Комментарии: </w:t>
      </w:r>
      <w:r>
        <w:rPr>
          <w:rStyle w:val="25"/>
        </w:rPr>
        <w:t xml:space="preserve">Определение нарушения углеводного обмена включает определение уровня глюкозы или гликированного гемоглобина </w:t>
      </w:r>
      <w:r>
        <w:rPr>
          <w:rStyle w:val="25"/>
          <w:lang w:val="en-US" w:eastAsia="en-US" w:bidi="en-US"/>
        </w:rPr>
        <w:t xml:space="preserve">(HbAlc) </w:t>
      </w:r>
      <w:r>
        <w:rPr>
          <w:rStyle w:val="25"/>
        </w:rPr>
        <w:t xml:space="preserve">в венозной крови натощак. Для беременной женщины нормальное значение глюкозы натощак составляет &lt;5,1 ммоль/л, уровня </w:t>
      </w:r>
      <w:r>
        <w:rPr>
          <w:rStyle w:val="25"/>
          <w:lang w:val="en-US" w:eastAsia="en-US" w:bidi="en-US"/>
        </w:rPr>
        <w:t xml:space="preserve">HbAlc </w:t>
      </w:r>
      <w:r>
        <w:rPr>
          <w:rStyle w:val="25"/>
        </w:rPr>
        <w:t>- &lt;6,5%. При знач</w:t>
      </w:r>
      <w:r>
        <w:rPr>
          <w:rStyle w:val="25"/>
        </w:rPr>
        <w:t xml:space="preserve">ениях глюкозы &gt;5,1 ммоль/л или </w:t>
      </w:r>
      <w:r>
        <w:rPr>
          <w:rStyle w:val="25"/>
          <w:lang w:val="en-US" w:eastAsia="en-US" w:bidi="en-US"/>
        </w:rPr>
        <w:t xml:space="preserve">HbAlc </w:t>
      </w:r>
      <w:r>
        <w:rPr>
          <w:rStyle w:val="25"/>
        </w:rPr>
        <w:t>&gt; 6,5% беременную женщину следует направить на консультацию к эндокринологу.</w:t>
      </w:r>
    </w:p>
    <w:p w14:paraId="7ED1A929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b"/>
        </w:rPr>
        <w:t>Рекомен</w:t>
      </w:r>
      <w:r>
        <w:rPr>
          <w:rStyle w:val="29"/>
        </w:rPr>
        <w:t>д</w:t>
      </w:r>
      <w:r>
        <w:rPr>
          <w:rStyle w:val="2b"/>
        </w:rPr>
        <w:t>овано направлять беременную пациентку на прове</w:t>
      </w:r>
      <w:r>
        <w:rPr>
          <w:rStyle w:val="29"/>
        </w:rPr>
        <w:t>д</w:t>
      </w:r>
      <w:r>
        <w:rPr>
          <w:rStyle w:val="2b"/>
        </w:rPr>
        <w:t>ение пе</w:t>
      </w:r>
      <w:r>
        <w:rPr>
          <w:rStyle w:val="29"/>
        </w:rPr>
        <w:t>ро</w:t>
      </w:r>
      <w:r>
        <w:rPr>
          <w:rStyle w:val="2b"/>
        </w:rPr>
        <w:t>рального глюкозотолерантного теста ШГТТ1 с 75 г глюкозы в 24-28 не</w:t>
      </w:r>
      <w:r>
        <w:rPr>
          <w:rStyle w:val="29"/>
        </w:rPr>
        <w:t>д</w:t>
      </w:r>
      <w:r>
        <w:rPr>
          <w:rStyle w:val="2b"/>
        </w:rPr>
        <w:t>ель беремен</w:t>
      </w:r>
      <w:r>
        <w:rPr>
          <w:rStyle w:val="2b"/>
        </w:rPr>
        <w:t>ности в случае</w:t>
      </w:r>
      <w:r>
        <w:rPr>
          <w:rStyle w:val="29"/>
        </w:rPr>
        <w:t xml:space="preserve">. </w:t>
      </w:r>
      <w:r>
        <w:rPr>
          <w:rStyle w:val="2b"/>
        </w:rPr>
        <w:t>если у нее не бьшо выявлено на</w:t>
      </w:r>
      <w:r>
        <w:rPr>
          <w:rStyle w:val="29"/>
        </w:rPr>
        <w:t>р</w:t>
      </w:r>
      <w:r>
        <w:rPr>
          <w:rStyle w:val="2b"/>
        </w:rPr>
        <w:t>ушение углево</w:t>
      </w:r>
      <w:r>
        <w:rPr>
          <w:rStyle w:val="29"/>
        </w:rPr>
        <w:t>д</w:t>
      </w:r>
      <w:r>
        <w:rPr>
          <w:rStyle w:val="2b"/>
        </w:rPr>
        <w:t>ного обмена 170-72</w:t>
      </w:r>
      <w:r>
        <w:rPr>
          <w:rStyle w:val="29"/>
        </w:rPr>
        <w:t>1. [27]</w:t>
      </w:r>
    </w:p>
    <w:p w14:paraId="4C537E8F" w14:textId="77777777" w:rsidR="00C72822" w:rsidRDefault="00B90F5C">
      <w:pPr>
        <w:pStyle w:val="33"/>
        <w:keepNext/>
        <w:keepLines/>
        <w:shd w:val="clear" w:color="auto" w:fill="auto"/>
        <w:spacing w:before="0" w:after="245" w:line="260" w:lineRule="exact"/>
        <w:ind w:left="400"/>
      </w:pPr>
      <w:bookmarkStart w:id="38" w:name="bookmark38"/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 убелите.льности рекомендаций С (</w:t>
      </w:r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остоверности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оказательств — 4</w:t>
      </w:r>
      <w:r>
        <w:rPr>
          <w:rStyle w:val="35"/>
          <w:b/>
          <w:bCs/>
        </w:rPr>
        <w:t>1.</w:t>
      </w:r>
      <w:bookmarkEnd w:id="38"/>
    </w:p>
    <w:p w14:paraId="3A2B06BF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7" w:line="394" w:lineRule="exact"/>
        <w:ind w:left="400"/>
        <w:jc w:val="both"/>
      </w:pPr>
      <w:r>
        <w:rPr>
          <w:rStyle w:val="25"/>
        </w:rPr>
        <w:t xml:space="preserve">Рекомендовано направлять беременную пациентку группы высокого риска </w:t>
      </w:r>
      <w:r>
        <w:rPr>
          <w:rStyle w:val="25"/>
        </w:rPr>
        <w:t>гестационного сахарного диабета (ГСД) на проведение ПГТТ с 75 г глюкозы при 1-м визите в случае, если у нее не было выявлено нарушение углеводного обмена (73).</w:t>
      </w:r>
    </w:p>
    <w:p w14:paraId="1FAE9C37" w14:textId="77777777" w:rsidR="00C72822" w:rsidRDefault="00B90F5C">
      <w:pPr>
        <w:pStyle w:val="33"/>
        <w:keepNext/>
        <w:keepLines/>
        <w:shd w:val="clear" w:color="auto" w:fill="auto"/>
        <w:spacing w:before="0" w:after="240" w:line="260" w:lineRule="exact"/>
        <w:ind w:left="400"/>
      </w:pPr>
      <w:bookmarkStart w:id="39" w:name="bookmark39"/>
      <w:r>
        <w:rPr>
          <w:rStyle w:val="34"/>
          <w:b/>
          <w:bCs/>
        </w:rPr>
        <w:t>Уровень убедительности рекомендаций С (уровень достоверности доказательств - 5).</w:t>
      </w:r>
      <w:bookmarkEnd w:id="39"/>
    </w:p>
    <w:p w14:paraId="08ABA0C2" w14:textId="77777777" w:rsidR="00C72822" w:rsidRDefault="00B90F5C">
      <w:pPr>
        <w:pStyle w:val="24"/>
        <w:shd w:val="clear" w:color="auto" w:fill="auto"/>
        <w:spacing w:before="0" w:after="244" w:line="394" w:lineRule="exact"/>
        <w:ind w:firstLine="0"/>
        <w:jc w:val="both"/>
      </w:pPr>
      <w:r>
        <w:rPr>
          <w:rStyle w:val="26"/>
        </w:rPr>
        <w:t xml:space="preserve">Комментарий: </w:t>
      </w:r>
      <w:r>
        <w:rPr>
          <w:rStyle w:val="25"/>
        </w:rPr>
        <w:t xml:space="preserve">К </w:t>
      </w:r>
      <w:r>
        <w:rPr>
          <w:rStyle w:val="25"/>
        </w:rPr>
        <w:t xml:space="preserve">группе высокого риска развития ГСД относятся пациентки с ИМТ&gt;30 кг/м , указанием в анамнезе на роды плодом с массой тела </w:t>
      </w:r>
      <w:r>
        <w:rPr>
          <w:rStyle w:val="22pt"/>
        </w:rPr>
        <w:t>&gt;4,5</w:t>
      </w:r>
      <w:r>
        <w:rPr>
          <w:rStyle w:val="25"/>
        </w:rPr>
        <w:t xml:space="preserve"> кг или ГСД, отягощенным по сахарному диабету семейным анамнезом.</w:t>
      </w:r>
    </w:p>
    <w:p w14:paraId="3B42DD7C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0" w:line="389" w:lineRule="exact"/>
        <w:ind w:left="400"/>
        <w:jc w:val="both"/>
        <w:sectPr w:rsidR="00C72822">
          <w:pgSz w:w="11899" w:h="17381"/>
          <w:pgMar w:top="272" w:right="293" w:bottom="673" w:left="298" w:header="0" w:footer="3" w:gutter="0"/>
          <w:cols w:space="720"/>
          <w:noEndnote/>
          <w:docGrid w:linePitch="360"/>
        </w:sectPr>
      </w:pPr>
      <w:r>
        <w:rPr>
          <w:rStyle w:val="2b"/>
        </w:rPr>
        <w:t>Рекомен</w:t>
      </w:r>
      <w:r>
        <w:rPr>
          <w:rStyle w:val="29"/>
        </w:rPr>
        <w:t>д</w:t>
      </w:r>
      <w:r>
        <w:rPr>
          <w:rStyle w:val="2b"/>
        </w:rPr>
        <w:t>овано направлять беременную пациентк</w:t>
      </w:r>
      <w:r>
        <w:rPr>
          <w:rStyle w:val="2b"/>
        </w:rPr>
        <w:t>у на прове</w:t>
      </w:r>
      <w:r>
        <w:rPr>
          <w:rStyle w:val="29"/>
        </w:rPr>
        <w:t>д</w:t>
      </w:r>
      <w:r>
        <w:rPr>
          <w:rStyle w:val="2b"/>
        </w:rPr>
        <w:t xml:space="preserve">ение коагулограммы </w:t>
      </w:r>
      <w:r>
        <w:rPr>
          <w:rStyle w:val="29"/>
        </w:rPr>
        <w:t>/о</w:t>
      </w:r>
      <w:r>
        <w:rPr>
          <w:rStyle w:val="2b"/>
        </w:rPr>
        <w:t>риентировочного иссле</w:t>
      </w:r>
      <w:r>
        <w:rPr>
          <w:rStyle w:val="29"/>
        </w:rPr>
        <w:t>д</w:t>
      </w:r>
      <w:r>
        <w:rPr>
          <w:rStyle w:val="2b"/>
        </w:rPr>
        <w:t>ования системы гемостаза! при 1-м визите и пе</w:t>
      </w:r>
      <w:r>
        <w:rPr>
          <w:rStyle w:val="29"/>
        </w:rPr>
        <w:t>ред род</w:t>
      </w:r>
      <w:r>
        <w:rPr>
          <w:rStyle w:val="2b"/>
        </w:rPr>
        <w:t xml:space="preserve">ами </w:t>
      </w:r>
      <w:r>
        <w:rPr>
          <w:rStyle w:val="29"/>
        </w:rPr>
        <w:t>/п</w:t>
      </w:r>
      <w:r>
        <w:rPr>
          <w:rStyle w:val="2b"/>
        </w:rPr>
        <w:t>ринято в отечественной практике</w:t>
      </w:r>
      <w:r>
        <w:rPr>
          <w:rStyle w:val="29"/>
        </w:rPr>
        <w:t xml:space="preserve">, </w:t>
      </w:r>
      <w:r>
        <w:rPr>
          <w:rStyle w:val="2b"/>
        </w:rPr>
        <w:t>не имеет</w:t>
      </w:r>
      <w:r>
        <w:rPr>
          <w:rStyle w:val="29"/>
        </w:rPr>
        <w:t xml:space="preserve"> д</w:t>
      </w:r>
      <w:r>
        <w:rPr>
          <w:rStyle w:val="2b"/>
        </w:rPr>
        <w:t>оказательной базы</w:t>
      </w:r>
      <w:r>
        <w:rPr>
          <w:rStyle w:val="29"/>
        </w:rPr>
        <w:t>! /741[28]</w:t>
      </w:r>
    </w:p>
    <w:p w14:paraId="0F37C1EE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lastRenderedPageBreak/>
        <w:t xml:space="preserve">Комментарий: </w:t>
      </w:r>
      <w:r>
        <w:rPr>
          <w:rStyle w:val="25"/>
        </w:rPr>
        <w:t>Надежная доказательная база необходимоети данного иееледован</w:t>
      </w:r>
      <w:r>
        <w:rPr>
          <w:rStyle w:val="25"/>
        </w:rPr>
        <w:t>ия отеутетвует, но оно принято в отечеетвенной практике. Иееледование коагулограммы включает: активированное чаетичное тромбоплаетиновое время (АЧТВ), фибриноген, протромбиновое (тромбоплаетиновое) время (ПВ) и количеетво тромбоцитов.</w:t>
      </w:r>
    </w:p>
    <w:p w14:paraId="69177FCE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b"/>
        </w:rPr>
        <w:t>Рекомен</w:t>
      </w:r>
      <w:r>
        <w:rPr>
          <w:rStyle w:val="29"/>
        </w:rPr>
        <w:t>д</w:t>
      </w:r>
      <w:r>
        <w:rPr>
          <w:rStyle w:val="2b"/>
        </w:rPr>
        <w:t>овано направл</w:t>
      </w:r>
      <w:r>
        <w:rPr>
          <w:rStyle w:val="2b"/>
        </w:rPr>
        <w:t>ять беременную папиентку на иссле</w:t>
      </w:r>
      <w:r>
        <w:rPr>
          <w:rStyle w:val="29"/>
        </w:rPr>
        <w:t>д</w:t>
      </w:r>
      <w:r>
        <w:rPr>
          <w:rStyle w:val="2b"/>
        </w:rPr>
        <w:t xml:space="preserve">ование уровня тиреотропного </w:t>
      </w:r>
      <w:r>
        <w:rPr>
          <w:rStyle w:val="29"/>
        </w:rPr>
        <w:t>го</w:t>
      </w:r>
      <w:r>
        <w:rPr>
          <w:rStyle w:val="2b"/>
        </w:rPr>
        <w:t>рмона (ТТГ) в крови о</w:t>
      </w:r>
      <w:r>
        <w:rPr>
          <w:rStyle w:val="29"/>
        </w:rPr>
        <w:t>д</w:t>
      </w:r>
      <w:r>
        <w:rPr>
          <w:rStyle w:val="2b"/>
        </w:rPr>
        <w:t>нократно при 1-м визите (75</w:t>
      </w:r>
      <w:r>
        <w:rPr>
          <w:rStyle w:val="29"/>
        </w:rPr>
        <w:t xml:space="preserve">.76). [29] </w:t>
      </w:r>
      <w:r>
        <w:rPr>
          <w:rStyle w:val="2b"/>
        </w:rPr>
        <w:t>[30]</w:t>
      </w:r>
    </w:p>
    <w:p w14:paraId="458EF274" w14:textId="77777777" w:rsidR="00C72822" w:rsidRDefault="00B90F5C">
      <w:pPr>
        <w:pStyle w:val="33"/>
        <w:keepNext/>
        <w:keepLines/>
        <w:shd w:val="clear" w:color="auto" w:fill="auto"/>
        <w:spacing w:before="0" w:after="239" w:line="260" w:lineRule="exact"/>
        <w:ind w:left="400"/>
      </w:pPr>
      <w:bookmarkStart w:id="40" w:name="bookmark40"/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 убелите.льности рекомендаций А (</w:t>
      </w:r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остоверности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 xml:space="preserve">оказательств - </w:t>
      </w:r>
      <w:r>
        <w:rPr>
          <w:rStyle w:val="37"/>
          <w:b/>
          <w:bCs/>
        </w:rPr>
        <w:t>2</w:t>
      </w:r>
      <w:r>
        <w:rPr>
          <w:rStyle w:val="38"/>
          <w:b/>
          <w:bCs/>
        </w:rPr>
        <w:t>\</w:t>
      </w:r>
      <w:bookmarkEnd w:id="40"/>
    </w:p>
    <w:p w14:paraId="17F82635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 xml:space="preserve">Комментарии: </w:t>
      </w:r>
      <w:r>
        <w:rPr>
          <w:rStyle w:val="25"/>
        </w:rPr>
        <w:t xml:space="preserve">Определение уровня ТТГ </w:t>
      </w:r>
      <w:r>
        <w:rPr>
          <w:rStyle w:val="25"/>
        </w:rPr>
        <w:t>проводится с целью раннего выявления и терапии гипотиреоза Референсное значение уровня ТТГ у беременной женщины составляет &lt;3,0 МЕ/мл. При ТТГ&gt; 3,0 МЕ/мл беременную женщину следует направить на консультацию к врачу- эндокринологу.</w:t>
      </w:r>
    </w:p>
    <w:p w14:paraId="25DE7F78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5"/>
        </w:rPr>
        <w:t xml:space="preserve">Рекомендовано направлять </w:t>
      </w:r>
      <w:r>
        <w:rPr>
          <w:rStyle w:val="25"/>
        </w:rPr>
        <w:t>беременную пациентку на проведение общего (клинического) анализа мочи при 1-м визите, во 2-м и в 3-м триместре беременности (77-79).</w:t>
      </w:r>
    </w:p>
    <w:p w14:paraId="63CCEB9E" w14:textId="77777777" w:rsidR="00C72822" w:rsidRDefault="00B90F5C">
      <w:pPr>
        <w:pStyle w:val="33"/>
        <w:keepNext/>
        <w:keepLines/>
        <w:shd w:val="clear" w:color="auto" w:fill="auto"/>
        <w:spacing w:before="0" w:after="248" w:line="260" w:lineRule="exact"/>
        <w:ind w:left="400"/>
      </w:pPr>
      <w:bookmarkStart w:id="41" w:name="bookmark41"/>
      <w:r>
        <w:rPr>
          <w:rStyle w:val="34"/>
          <w:b/>
          <w:bCs/>
        </w:rPr>
        <w:t>Уровень убедительности рекомендаций В (уровень достоверности доказательств - 1).</w:t>
      </w:r>
      <w:bookmarkEnd w:id="41"/>
    </w:p>
    <w:p w14:paraId="4778021C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39" w:line="384" w:lineRule="exact"/>
        <w:ind w:left="400"/>
        <w:jc w:val="both"/>
      </w:pPr>
      <w:r>
        <w:rPr>
          <w:rStyle w:val="2b"/>
        </w:rPr>
        <w:t>Рекомен</w:t>
      </w:r>
      <w:r>
        <w:rPr>
          <w:rStyle w:val="29"/>
        </w:rPr>
        <w:t>д</w:t>
      </w:r>
      <w:r>
        <w:rPr>
          <w:rStyle w:val="2b"/>
        </w:rPr>
        <w:t>овано после 22 не</w:t>
      </w:r>
      <w:r>
        <w:rPr>
          <w:rStyle w:val="29"/>
        </w:rPr>
        <w:t>д</w:t>
      </w:r>
      <w:r>
        <w:rPr>
          <w:rStyle w:val="2b"/>
        </w:rPr>
        <w:t>ель беременности</w:t>
      </w:r>
      <w:r>
        <w:rPr>
          <w:rStyle w:val="2b"/>
        </w:rPr>
        <w:t xml:space="preserve"> во время каж</w:t>
      </w:r>
      <w:r>
        <w:rPr>
          <w:rStyle w:val="29"/>
        </w:rPr>
        <w:t>д</w:t>
      </w:r>
      <w:r>
        <w:rPr>
          <w:rStyle w:val="2b"/>
        </w:rPr>
        <w:t>ого визита беременной папиентки оп</w:t>
      </w:r>
      <w:r>
        <w:rPr>
          <w:rStyle w:val="29"/>
        </w:rPr>
        <w:t>ред</w:t>
      </w:r>
      <w:r>
        <w:rPr>
          <w:rStyle w:val="2b"/>
        </w:rPr>
        <w:t>елять белок в моче с помощью спепиальных ин</w:t>
      </w:r>
      <w:r>
        <w:rPr>
          <w:rStyle w:val="29"/>
        </w:rPr>
        <w:t>д</w:t>
      </w:r>
      <w:r>
        <w:rPr>
          <w:rStyle w:val="2b"/>
        </w:rPr>
        <w:t>икаторных полосок 1</w:t>
      </w:r>
      <w:r>
        <w:rPr>
          <w:rStyle w:val="29"/>
        </w:rPr>
        <w:t>771. [31]</w:t>
      </w:r>
    </w:p>
    <w:p w14:paraId="61F5D3B9" w14:textId="77777777" w:rsidR="00C72822" w:rsidRDefault="00B90F5C">
      <w:pPr>
        <w:pStyle w:val="33"/>
        <w:keepNext/>
        <w:keepLines/>
        <w:shd w:val="clear" w:color="auto" w:fill="auto"/>
        <w:spacing w:before="0" w:after="240" w:line="260" w:lineRule="exact"/>
        <w:ind w:left="400"/>
      </w:pPr>
      <w:bookmarkStart w:id="42" w:name="bookmark42"/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 убелите.льности рекомендаций С (</w:t>
      </w:r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остоверности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оказательств - 4</w:t>
      </w:r>
      <w:r>
        <w:rPr>
          <w:rStyle w:val="35"/>
          <w:b/>
          <w:bCs/>
        </w:rPr>
        <w:t>1.</w:t>
      </w:r>
      <w:bookmarkEnd w:id="42"/>
    </w:p>
    <w:p w14:paraId="2EC83B19" w14:textId="77777777" w:rsidR="00C72822" w:rsidRDefault="00B90F5C">
      <w:pPr>
        <w:pStyle w:val="24"/>
        <w:shd w:val="clear" w:color="auto" w:fill="auto"/>
        <w:spacing w:before="0" w:after="244" w:line="394" w:lineRule="exact"/>
        <w:ind w:firstLine="0"/>
        <w:jc w:val="both"/>
      </w:pPr>
      <w:r>
        <w:rPr>
          <w:rStyle w:val="2f1"/>
        </w:rPr>
        <w:t xml:space="preserve">Комментарий: </w:t>
      </w:r>
      <w:r>
        <w:rPr>
          <w:rStyle w:val="2b"/>
        </w:rPr>
        <w:t>Данные высокой степени</w:t>
      </w:r>
      <w:r>
        <w:rPr>
          <w:rStyle w:val="29"/>
        </w:rPr>
        <w:t xml:space="preserve"> д</w:t>
      </w:r>
      <w:r>
        <w:rPr>
          <w:rStyle w:val="2b"/>
        </w:rPr>
        <w:t>оказательност</w:t>
      </w:r>
      <w:r>
        <w:rPr>
          <w:rStyle w:val="2b"/>
        </w:rPr>
        <w:t>и об</w:t>
      </w:r>
      <w:r>
        <w:rPr>
          <w:rStyle w:val="29"/>
        </w:rPr>
        <w:t xml:space="preserve"> ул</w:t>
      </w:r>
      <w:r>
        <w:rPr>
          <w:rStyle w:val="2b"/>
        </w:rPr>
        <w:t xml:space="preserve">учшении прогноза развития ПЭ </w:t>
      </w:r>
      <w:r>
        <w:rPr>
          <w:rStyle w:val="29"/>
        </w:rPr>
        <w:t>п</w:t>
      </w:r>
      <w:r>
        <w:rPr>
          <w:rStyle w:val="2b"/>
        </w:rPr>
        <w:t>ри прове</w:t>
      </w:r>
      <w:r>
        <w:rPr>
          <w:rStyle w:val="29"/>
        </w:rPr>
        <w:t>д</w:t>
      </w:r>
      <w:r>
        <w:rPr>
          <w:rStyle w:val="2b"/>
        </w:rPr>
        <w:t>ении повторных иссле</w:t>
      </w:r>
      <w:r>
        <w:rPr>
          <w:rStyle w:val="29"/>
        </w:rPr>
        <w:t>д</w:t>
      </w:r>
      <w:r>
        <w:rPr>
          <w:rStyle w:val="2b"/>
        </w:rPr>
        <w:t>ований на протеин</w:t>
      </w:r>
      <w:r>
        <w:rPr>
          <w:rStyle w:val="29"/>
        </w:rPr>
        <w:t>у</w:t>
      </w:r>
      <w:r>
        <w:rPr>
          <w:rStyle w:val="2b"/>
        </w:rPr>
        <w:t>рию отсутствуют 1</w:t>
      </w:r>
      <w:r>
        <w:rPr>
          <w:rStyle w:val="29"/>
        </w:rPr>
        <w:t>801. [32]</w:t>
      </w:r>
    </w:p>
    <w:p w14:paraId="528FEE38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5"/>
        </w:rPr>
        <w:t>Рекомендовано направлять беременную пациентку на проведение цитологического исследования микропрепарата шейки матки (мазка с поверхности шейки м</w:t>
      </w:r>
      <w:r>
        <w:rPr>
          <w:rStyle w:val="25"/>
        </w:rPr>
        <w:t>атки и цервикального канала) при 1-м визите во время беременности (81).</w:t>
      </w:r>
      <w:r>
        <w:rPr>
          <w:rStyle w:val="29"/>
        </w:rPr>
        <w:t>[33]</w:t>
      </w:r>
    </w:p>
    <w:p w14:paraId="76B2C6C3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left="400"/>
      </w:pPr>
      <w:bookmarkStart w:id="43" w:name="bookmark43"/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 убелите.льности рекомендаций А (</w:t>
      </w:r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остоверности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оказательств - 2</w:t>
      </w:r>
      <w:r>
        <w:rPr>
          <w:rStyle w:val="35"/>
          <w:b/>
          <w:bCs/>
        </w:rPr>
        <w:t>1.</w:t>
      </w:r>
      <w:bookmarkEnd w:id="43"/>
    </w:p>
    <w:p w14:paraId="438020AC" w14:textId="77777777" w:rsidR="00C72822" w:rsidRDefault="00B90F5C">
      <w:pPr>
        <w:pStyle w:val="24"/>
        <w:shd w:val="clear" w:color="auto" w:fill="auto"/>
        <w:spacing w:before="0" w:after="0" w:line="389" w:lineRule="exact"/>
        <w:ind w:firstLine="260"/>
        <w:jc w:val="both"/>
      </w:pPr>
      <w:r>
        <w:rPr>
          <w:rStyle w:val="26"/>
        </w:rPr>
        <w:t xml:space="preserve">Комментарий: </w:t>
      </w:r>
      <w:r>
        <w:rPr>
          <w:rStyle w:val="25"/>
        </w:rPr>
        <w:t>Данное исследование проводится целью скрининга рака шейки матки. Цитологическое исследование мазка с поверхности шейки матки и из цервикального канала следует рекомендовать, если с момента последнего исследования прошло более 3-х лет при отрицательном анал</w:t>
      </w:r>
      <w:r>
        <w:rPr>
          <w:rStyle w:val="25"/>
        </w:rPr>
        <w:t xml:space="preserve">изе на вирус папилломы человека (ВПЧ) и нормальных данных предыдущих цитологических исследований </w:t>
      </w:r>
      <w:r>
        <w:rPr>
          <w:rStyle w:val="25"/>
          <w:lang w:val="en-US" w:eastAsia="en-US" w:bidi="en-US"/>
        </w:rPr>
        <w:t xml:space="preserve">(N1EM), </w:t>
      </w:r>
      <w:r>
        <w:rPr>
          <w:rStyle w:val="25"/>
        </w:rPr>
        <w:t xml:space="preserve">или если с момента последнего исследования прошло более 1 года при положительном или неизвестном ВПЧ-статусе, или хотя бы одном патологическом предыдущем цитологическом исследовании </w:t>
      </w:r>
      <w:r>
        <w:rPr>
          <w:rStyle w:val="25"/>
          <w:lang w:val="en-US" w:eastAsia="en-US" w:bidi="en-US"/>
        </w:rPr>
        <w:t xml:space="preserve">(ASCUS, ES1E, HS1E) </w:t>
      </w:r>
      <w:r>
        <w:rPr>
          <w:rStyle w:val="25"/>
        </w:rPr>
        <w:t>вне зависимости от проведения терапии в анамнезе.</w:t>
      </w:r>
    </w:p>
    <w:p w14:paraId="25724DD0" w14:textId="77777777" w:rsidR="00C72822" w:rsidRDefault="00B90F5C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2020"/>
        </w:tabs>
        <w:spacing w:before="0" w:after="0" w:line="480" w:lineRule="exact"/>
        <w:ind w:left="1260"/>
        <w:jc w:val="both"/>
      </w:pPr>
      <w:bookmarkStart w:id="44" w:name="bookmark44"/>
      <w:r>
        <w:t>Инст</w:t>
      </w:r>
      <w:r>
        <w:t>рументальные диагностичеекие</w:t>
      </w:r>
      <w:bookmarkEnd w:id="44"/>
    </w:p>
    <w:p w14:paraId="2D1FEA8C" w14:textId="77777777" w:rsidR="00C72822" w:rsidRDefault="00B90F5C">
      <w:pPr>
        <w:pStyle w:val="10"/>
        <w:keepNext/>
        <w:keepLines/>
        <w:shd w:val="clear" w:color="auto" w:fill="auto"/>
        <w:spacing w:before="0" w:after="85" w:line="480" w:lineRule="exact"/>
      </w:pPr>
      <w:bookmarkStart w:id="45" w:name="bookmark45"/>
      <w:r>
        <w:t>исследования</w:t>
      </w:r>
      <w:bookmarkEnd w:id="45"/>
    </w:p>
    <w:p w14:paraId="3C75C95D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6"/>
        </w:tabs>
        <w:spacing w:before="0" w:after="343" w:line="389" w:lineRule="exact"/>
        <w:ind w:left="400"/>
        <w:jc w:val="both"/>
      </w:pPr>
      <w:r>
        <w:rPr>
          <w:rStyle w:val="25"/>
        </w:rPr>
        <w:t>Рекомендовано провеети беременной пациентке измерение размеров таза (пельвиометрию) в 3-м тримеетре (82).</w:t>
      </w:r>
    </w:p>
    <w:p w14:paraId="0DBAB9B9" w14:textId="77777777" w:rsidR="00C72822" w:rsidRDefault="00B90F5C">
      <w:pPr>
        <w:pStyle w:val="33"/>
        <w:keepNext/>
        <w:keepLines/>
        <w:shd w:val="clear" w:color="auto" w:fill="auto"/>
        <w:spacing w:before="0" w:after="231" w:line="260" w:lineRule="exact"/>
        <w:ind w:firstLine="0"/>
      </w:pPr>
      <w:bookmarkStart w:id="46" w:name="bookmark46"/>
      <w:r>
        <w:rPr>
          <w:rStyle w:val="34"/>
          <w:b/>
          <w:bCs/>
        </w:rPr>
        <w:lastRenderedPageBreak/>
        <w:t>Уровень убедительности рекомендаций С (уровень достоверности доказательств - 5).</w:t>
      </w:r>
      <w:bookmarkEnd w:id="46"/>
    </w:p>
    <w:p w14:paraId="4F73A5E1" w14:textId="77777777" w:rsidR="00C72822" w:rsidRDefault="00B90F5C">
      <w:pPr>
        <w:pStyle w:val="24"/>
        <w:shd w:val="clear" w:color="auto" w:fill="auto"/>
        <w:spacing w:before="0" w:after="248" w:line="398" w:lineRule="exact"/>
        <w:ind w:firstLine="0"/>
        <w:jc w:val="both"/>
      </w:pPr>
      <w:r>
        <w:rPr>
          <w:rStyle w:val="26"/>
        </w:rPr>
        <w:t xml:space="preserve">Комментарий: </w:t>
      </w:r>
      <w:r>
        <w:rPr>
          <w:rStyle w:val="25"/>
        </w:rPr>
        <w:t>Измерение разм</w:t>
      </w:r>
      <w:r>
        <w:rPr>
          <w:rStyle w:val="25"/>
        </w:rPr>
        <w:t>еров таза проводитея для определения акушерекой тактики при родоразрешении.</w:t>
      </w:r>
    </w:p>
    <w:p w14:paraId="22AF8102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6"/>
        </w:tabs>
        <w:spacing w:before="0" w:after="343" w:line="389" w:lineRule="exact"/>
        <w:ind w:left="400"/>
        <w:jc w:val="both"/>
      </w:pPr>
      <w:r>
        <w:rPr>
          <w:rStyle w:val="25"/>
        </w:rPr>
        <w:t>Рекомендовано направлять беременную пациентку на проведение УЗИ плода при ероке беременноети 11-13^ недель в медицинекую организацию, оеущеетвляющую экепертный уровень пренатальной</w:t>
      </w:r>
      <w:r>
        <w:rPr>
          <w:rStyle w:val="25"/>
        </w:rPr>
        <w:t xml:space="preserve"> диагностики. </w:t>
      </w:r>
      <w:r>
        <w:rPr>
          <w:rStyle w:val="29"/>
        </w:rPr>
        <w:t xml:space="preserve">[34] </w:t>
      </w:r>
      <w:r>
        <w:rPr>
          <w:rStyle w:val="2b"/>
        </w:rPr>
        <w:t>для оп</w:t>
      </w:r>
      <w:r>
        <w:rPr>
          <w:rStyle w:val="29"/>
        </w:rPr>
        <w:t>ред</w:t>
      </w:r>
      <w:r>
        <w:rPr>
          <w:rStyle w:val="2b"/>
        </w:rPr>
        <w:t>еления срока беременности Г14-16</w:t>
      </w:r>
      <w:r>
        <w:rPr>
          <w:rStyle w:val="29"/>
        </w:rPr>
        <w:t>У п</w:t>
      </w:r>
      <w:r>
        <w:rPr>
          <w:rStyle w:val="2b"/>
        </w:rPr>
        <w:t>рове</w:t>
      </w:r>
      <w:r>
        <w:rPr>
          <w:rStyle w:val="29"/>
        </w:rPr>
        <w:t>д</w:t>
      </w:r>
      <w:r>
        <w:rPr>
          <w:rStyle w:val="2b"/>
        </w:rPr>
        <w:t xml:space="preserve">ения скрининга </w:t>
      </w:r>
      <w:r>
        <w:rPr>
          <w:rStyle w:val="2b"/>
          <w:lang w:val="en-US" w:eastAsia="en-US" w:bidi="en-US"/>
        </w:rPr>
        <w:t xml:space="preserve">l-ro </w:t>
      </w:r>
      <w:r>
        <w:rPr>
          <w:rStyle w:val="2b"/>
        </w:rPr>
        <w:t>триместра (</w:t>
      </w:r>
      <w:r>
        <w:rPr>
          <w:rStyle w:val="29"/>
        </w:rPr>
        <w:t>83). д</w:t>
      </w:r>
      <w:r>
        <w:rPr>
          <w:rStyle w:val="2b"/>
        </w:rPr>
        <w:t>иагностики многопло</w:t>
      </w:r>
      <w:r>
        <w:rPr>
          <w:rStyle w:val="29"/>
        </w:rPr>
        <w:t>д</w:t>
      </w:r>
      <w:r>
        <w:rPr>
          <w:rStyle w:val="2b"/>
        </w:rPr>
        <w:t>ной беременности (</w:t>
      </w:r>
      <w:r>
        <w:rPr>
          <w:rStyle w:val="29"/>
        </w:rPr>
        <w:t>844</w:t>
      </w:r>
    </w:p>
    <w:p w14:paraId="41F4DC27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firstLine="0"/>
      </w:pPr>
      <w:bookmarkStart w:id="47" w:name="bookmark47"/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 убелите.льности рекомендаций А (</w:t>
      </w:r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остоверности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оказательств - I</w:t>
      </w:r>
      <w:r>
        <w:rPr>
          <w:rStyle w:val="35"/>
          <w:b/>
          <w:bCs/>
        </w:rPr>
        <w:t>X</w:t>
      </w:r>
      <w:bookmarkEnd w:id="47"/>
    </w:p>
    <w:p w14:paraId="69AEA75F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 xml:space="preserve">Комментарий: </w:t>
      </w:r>
      <w:r>
        <w:rPr>
          <w:rStyle w:val="25"/>
        </w:rPr>
        <w:t xml:space="preserve">УЗИ в 1-м триместре беременности также может быть назначено при раннем 1- м визите и сроке задержки менструации &gt;7 дней для исключения внематочной беременности. Во время проведения УЗИ </w:t>
      </w:r>
      <w:r>
        <w:rPr>
          <w:rStyle w:val="25"/>
          <w:lang w:val="en-US" w:eastAsia="en-US" w:bidi="en-US"/>
        </w:rPr>
        <w:t xml:space="preserve">l-ro </w:t>
      </w:r>
      <w:r>
        <w:rPr>
          <w:rStyle w:val="25"/>
        </w:rPr>
        <w:t>триместра также рекомендовано измерить пульсационный индекс в мато</w:t>
      </w:r>
      <w:r>
        <w:rPr>
          <w:rStyle w:val="25"/>
        </w:rPr>
        <w:t>чных артериях для предикции ранней преэклампсии.</w:t>
      </w:r>
    </w:p>
    <w:p w14:paraId="6C57D43B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6"/>
        </w:tabs>
        <w:spacing w:before="0" w:after="0" w:line="389" w:lineRule="exact"/>
        <w:ind w:left="400"/>
        <w:jc w:val="both"/>
      </w:pPr>
      <w:r>
        <w:rPr>
          <w:rStyle w:val="2b"/>
        </w:rPr>
        <w:t>Рекомен</w:t>
      </w:r>
      <w:r>
        <w:rPr>
          <w:rStyle w:val="29"/>
        </w:rPr>
        <w:t>д</w:t>
      </w:r>
      <w:r>
        <w:rPr>
          <w:rStyle w:val="2b"/>
        </w:rPr>
        <w:t>овано направлять беременную папиентку в 18-20- не</w:t>
      </w:r>
      <w:r>
        <w:rPr>
          <w:rStyle w:val="29"/>
        </w:rPr>
        <w:t>д</w:t>
      </w:r>
      <w:r>
        <w:rPr>
          <w:rStyle w:val="2b"/>
        </w:rPr>
        <w:t xml:space="preserve">елю беременности на </w:t>
      </w:r>
      <w:r>
        <w:rPr>
          <w:rStyle w:val="29"/>
        </w:rPr>
        <w:t>п</w:t>
      </w:r>
      <w:r>
        <w:rPr>
          <w:rStyle w:val="2b"/>
        </w:rPr>
        <w:t>рове</w:t>
      </w:r>
      <w:r>
        <w:rPr>
          <w:rStyle w:val="29"/>
        </w:rPr>
        <w:t>д</w:t>
      </w:r>
      <w:r>
        <w:rPr>
          <w:rStyle w:val="2b"/>
        </w:rPr>
        <w:t>ение УЗИ пло</w:t>
      </w:r>
      <w:r>
        <w:rPr>
          <w:rStyle w:val="29"/>
        </w:rPr>
        <w:t>да 1</w:t>
      </w:r>
      <w:r>
        <w:rPr>
          <w:rStyle w:val="2b"/>
        </w:rPr>
        <w:t>УЗ скрининга 2-го тримест</w:t>
      </w:r>
      <w:r>
        <w:rPr>
          <w:rStyle w:val="29"/>
        </w:rPr>
        <w:t xml:space="preserve">ра! </w:t>
      </w:r>
      <w:r>
        <w:rPr>
          <w:rStyle w:val="2b"/>
        </w:rPr>
        <w:t>для опенки роста пло</w:t>
      </w:r>
      <w:r>
        <w:rPr>
          <w:rStyle w:val="29"/>
        </w:rPr>
        <w:t>да, д</w:t>
      </w:r>
      <w:r>
        <w:rPr>
          <w:rStyle w:val="2b"/>
        </w:rPr>
        <w:t>иагностики ранних ф</w:t>
      </w:r>
      <w:r>
        <w:rPr>
          <w:rStyle w:val="29"/>
        </w:rPr>
        <w:t>о</w:t>
      </w:r>
      <w:r>
        <w:rPr>
          <w:rStyle w:val="2b"/>
        </w:rPr>
        <w:t>рм ЗРИ</w:t>
      </w:r>
      <w:r>
        <w:rPr>
          <w:rStyle w:val="29"/>
        </w:rPr>
        <w:t xml:space="preserve">, </w:t>
      </w:r>
      <w:r>
        <w:rPr>
          <w:rStyle w:val="2b"/>
        </w:rPr>
        <w:t>исключения врож</w:t>
      </w:r>
      <w:r>
        <w:rPr>
          <w:rStyle w:val="29"/>
        </w:rPr>
        <w:t>д</w:t>
      </w:r>
      <w:r>
        <w:rPr>
          <w:rStyle w:val="2b"/>
        </w:rPr>
        <w:t>енных ано</w:t>
      </w:r>
      <w:r>
        <w:rPr>
          <w:rStyle w:val="2b"/>
        </w:rPr>
        <w:t>малий развития</w:t>
      </w:r>
      <w:r>
        <w:rPr>
          <w:rStyle w:val="29"/>
        </w:rPr>
        <w:t xml:space="preserve">, </w:t>
      </w:r>
      <w:r>
        <w:rPr>
          <w:rStyle w:val="2b"/>
        </w:rPr>
        <w:t>опенки экст</w:t>
      </w:r>
      <w:r>
        <w:rPr>
          <w:rStyle w:val="29"/>
        </w:rPr>
        <w:t>ра</w:t>
      </w:r>
    </w:p>
    <w:p w14:paraId="0075CAC8" w14:textId="77777777" w:rsidR="00C72822" w:rsidRDefault="00B90F5C">
      <w:pPr>
        <w:pStyle w:val="24"/>
        <w:shd w:val="clear" w:color="auto" w:fill="auto"/>
        <w:tabs>
          <w:tab w:val="left" w:leader="underscore" w:pos="3774"/>
        </w:tabs>
        <w:spacing w:before="0" w:after="0" w:line="389" w:lineRule="exact"/>
        <w:ind w:left="400" w:firstLine="0"/>
        <w:jc w:val="both"/>
      </w:pPr>
      <w:r>
        <w:rPr>
          <w:rStyle w:val="2b"/>
        </w:rPr>
        <w:t>эмбриональных ст</w:t>
      </w:r>
      <w:r>
        <w:rPr>
          <w:rStyle w:val="29"/>
        </w:rPr>
        <w:t>руктур</w:t>
      </w:r>
      <w:r>
        <w:rPr>
          <w:rStyle w:val="29"/>
        </w:rPr>
        <w:tab/>
        <w:t>Г</w:t>
      </w:r>
      <w:r>
        <w:rPr>
          <w:rStyle w:val="2b"/>
        </w:rPr>
        <w:t>локализапии</w:t>
      </w:r>
      <w:r>
        <w:rPr>
          <w:rStyle w:val="29"/>
        </w:rPr>
        <w:t xml:space="preserve">. </w:t>
      </w:r>
      <w:r>
        <w:rPr>
          <w:rStyle w:val="2b"/>
        </w:rPr>
        <w:t>толщины</w:t>
      </w:r>
      <w:r>
        <w:rPr>
          <w:rStyle w:val="29"/>
        </w:rPr>
        <w:t xml:space="preserve">, </w:t>
      </w:r>
      <w:r>
        <w:rPr>
          <w:rStyle w:val="2b"/>
        </w:rPr>
        <w:t>ст</w:t>
      </w:r>
      <w:r>
        <w:rPr>
          <w:rStyle w:val="29"/>
        </w:rPr>
        <w:t>рукту</w:t>
      </w:r>
      <w:r>
        <w:rPr>
          <w:rStyle w:val="2b"/>
        </w:rPr>
        <w:t>ры плапенты</w:t>
      </w:r>
      <w:r>
        <w:rPr>
          <w:rStyle w:val="29"/>
        </w:rPr>
        <w:t xml:space="preserve">. </w:t>
      </w:r>
      <w:r>
        <w:rPr>
          <w:rStyle w:val="2b"/>
        </w:rPr>
        <w:t>количества</w:t>
      </w:r>
    </w:p>
    <w:p w14:paraId="41F10B23" w14:textId="77777777" w:rsidR="00C72822" w:rsidRDefault="00B90F5C">
      <w:pPr>
        <w:pStyle w:val="24"/>
        <w:shd w:val="clear" w:color="auto" w:fill="auto"/>
        <w:spacing w:before="0" w:after="343" w:line="389" w:lineRule="exact"/>
        <w:ind w:left="400" w:firstLine="0"/>
        <w:jc w:val="both"/>
      </w:pPr>
      <w:r>
        <w:rPr>
          <w:rStyle w:val="2b"/>
        </w:rPr>
        <w:t>околопло</w:t>
      </w:r>
      <w:r>
        <w:rPr>
          <w:rStyle w:val="29"/>
        </w:rPr>
        <w:t>д</w:t>
      </w:r>
      <w:r>
        <w:rPr>
          <w:rStyle w:val="2b"/>
        </w:rPr>
        <w:t>ных во</w:t>
      </w:r>
      <w:r>
        <w:rPr>
          <w:rStyle w:val="29"/>
        </w:rPr>
        <w:t>д</w:t>
      </w:r>
      <w:r>
        <w:rPr>
          <w:rStyle w:val="2b"/>
        </w:rPr>
        <w:t>1 и УЗИ шейки матки 1УЗ-п</w:t>
      </w:r>
      <w:r>
        <w:rPr>
          <w:rStyle w:val="29"/>
        </w:rPr>
        <w:t>е</w:t>
      </w:r>
      <w:r>
        <w:rPr>
          <w:rStyle w:val="2b"/>
        </w:rPr>
        <w:t>рвикометрию1 в ме</w:t>
      </w:r>
      <w:r>
        <w:rPr>
          <w:rStyle w:val="29"/>
        </w:rPr>
        <w:t>д</w:t>
      </w:r>
      <w:r>
        <w:rPr>
          <w:rStyle w:val="2b"/>
        </w:rPr>
        <w:t>ининскую организаттию</w:t>
      </w:r>
      <w:r>
        <w:rPr>
          <w:rStyle w:val="29"/>
        </w:rPr>
        <w:t>. осущ</w:t>
      </w:r>
      <w:r>
        <w:rPr>
          <w:rStyle w:val="2b"/>
        </w:rPr>
        <w:t>ествляющую пренатальную</w:t>
      </w:r>
      <w:r>
        <w:rPr>
          <w:rStyle w:val="29"/>
        </w:rPr>
        <w:t xml:space="preserve"> д</w:t>
      </w:r>
      <w:r>
        <w:rPr>
          <w:rStyle w:val="2b"/>
        </w:rPr>
        <w:t>иагностик</w:t>
      </w:r>
      <w:r>
        <w:rPr>
          <w:rStyle w:val="29"/>
        </w:rPr>
        <w:t>у 1</w:t>
      </w:r>
      <w:r>
        <w:rPr>
          <w:rStyle w:val="2b"/>
        </w:rPr>
        <w:t>83</w:t>
      </w:r>
      <w:r>
        <w:rPr>
          <w:rStyle w:val="29"/>
        </w:rPr>
        <w:t>.</w:t>
      </w:r>
      <w:r>
        <w:rPr>
          <w:rStyle w:val="2b"/>
        </w:rPr>
        <w:t>85-87</w:t>
      </w:r>
      <w:r>
        <w:rPr>
          <w:rStyle w:val="29"/>
        </w:rPr>
        <w:t>1</w:t>
      </w:r>
      <w:r>
        <w:rPr>
          <w:rStyle w:val="2b"/>
        </w:rPr>
        <w:t>[35]</w:t>
      </w:r>
      <w:r>
        <w:rPr>
          <w:rStyle w:val="29"/>
        </w:rPr>
        <w:t>.</w:t>
      </w:r>
    </w:p>
    <w:p w14:paraId="57450532" w14:textId="77777777" w:rsidR="00C72822" w:rsidRDefault="00B90F5C">
      <w:pPr>
        <w:pStyle w:val="33"/>
        <w:keepNext/>
        <w:keepLines/>
        <w:shd w:val="clear" w:color="auto" w:fill="auto"/>
        <w:spacing w:before="0" w:after="240" w:line="260" w:lineRule="exact"/>
        <w:ind w:firstLine="0"/>
      </w:pPr>
      <w:bookmarkStart w:id="48" w:name="bookmark48"/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 убелите.льности рекомендаций А (</w:t>
      </w:r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остоверности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оказательств - 1</w:t>
      </w:r>
      <w:r>
        <w:rPr>
          <w:rStyle w:val="35"/>
          <w:b/>
          <w:bCs/>
        </w:rPr>
        <w:t>1.</w:t>
      </w:r>
      <w:bookmarkEnd w:id="48"/>
    </w:p>
    <w:p w14:paraId="0DE53F69" w14:textId="77777777" w:rsidR="00C72822" w:rsidRDefault="00B90F5C">
      <w:pPr>
        <w:pStyle w:val="24"/>
        <w:shd w:val="clear" w:color="auto" w:fill="auto"/>
        <w:spacing w:before="0" w:after="244" w:line="394" w:lineRule="exact"/>
        <w:ind w:firstLine="0"/>
        <w:jc w:val="both"/>
      </w:pPr>
      <w:r>
        <w:rPr>
          <w:rStyle w:val="26"/>
        </w:rPr>
        <w:t xml:space="preserve">Комментарий: </w:t>
      </w:r>
      <w:r>
        <w:rPr>
          <w:rStyle w:val="25"/>
        </w:rPr>
        <w:t>Дополнительные УЗИ во 2-м триместре беременности могут быть назначены при отсутствии или нарущении ЧСС плода (тахикардия, брадикардия, аритмия) во время аускульта</w:t>
      </w:r>
      <w:r>
        <w:rPr>
          <w:rStyle w:val="25"/>
        </w:rPr>
        <w:t>ции ЧСС плода.</w:t>
      </w:r>
    </w:p>
    <w:p w14:paraId="2EBE565E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6"/>
        </w:tabs>
        <w:spacing w:before="0" w:after="343" w:line="389" w:lineRule="exact"/>
        <w:ind w:left="400"/>
        <w:jc w:val="both"/>
      </w:pPr>
      <w:r>
        <w:rPr>
          <w:rStyle w:val="25"/>
        </w:rPr>
        <w:t xml:space="preserve">Рекомендовано направлять беременную пациентку группы высокого риска акущерских и перинатальных осложнений (ПЭ, ИР, ЗРИ, предлежание плаценты) и в случае несоответствия ВДМ сроку беременности согласно гравидограмме на проведение УЗИ </w:t>
      </w:r>
      <w:r>
        <w:rPr>
          <w:rStyle w:val="25"/>
        </w:rPr>
        <w:t>плода при сроке беременности 30-34 недели для диагностики поздно манифестирующ,их пороков развития плода, крупного или маловесного плода (88,89).</w:t>
      </w:r>
    </w:p>
    <w:p w14:paraId="570428F7" w14:textId="77777777" w:rsidR="00C72822" w:rsidRDefault="00B90F5C">
      <w:pPr>
        <w:pStyle w:val="33"/>
        <w:keepNext/>
        <w:keepLines/>
        <w:shd w:val="clear" w:color="auto" w:fill="auto"/>
        <w:spacing w:before="0" w:after="240" w:line="260" w:lineRule="exact"/>
        <w:ind w:firstLine="0"/>
      </w:pPr>
      <w:bookmarkStart w:id="49" w:name="bookmark49"/>
      <w:r>
        <w:rPr>
          <w:rStyle w:val="34"/>
          <w:b/>
          <w:bCs/>
        </w:rPr>
        <w:t>Уровень убедительности рекомендаций А (уровень достоверности доказательств - 2).</w:t>
      </w:r>
      <w:bookmarkEnd w:id="49"/>
    </w:p>
    <w:p w14:paraId="55A47D3F" w14:textId="77777777" w:rsidR="00C72822" w:rsidRDefault="00B90F5C">
      <w:pPr>
        <w:pStyle w:val="24"/>
        <w:shd w:val="clear" w:color="auto" w:fill="auto"/>
        <w:spacing w:before="0" w:after="244" w:line="394" w:lineRule="exact"/>
        <w:ind w:firstLine="0"/>
        <w:jc w:val="both"/>
      </w:pPr>
      <w:r>
        <w:rPr>
          <w:rStyle w:val="26"/>
        </w:rPr>
        <w:t xml:space="preserve">Комментарии: </w:t>
      </w:r>
      <w:r>
        <w:rPr>
          <w:rStyle w:val="25"/>
        </w:rPr>
        <w:t>Дополнительные У</w:t>
      </w:r>
      <w:r>
        <w:rPr>
          <w:rStyle w:val="25"/>
        </w:rPr>
        <w:t xml:space="preserve">ЗИ в 3-м триместре беременности (после 34-36 недель) могут быть назначены для уточнения при подозрении на неправильное положение или предлежание плода (18,33), при отеутетвии или нарушении ЧСС плода (тахикардия, брадикардия, аритмия) во время ауекультации </w:t>
      </w:r>
      <w:r>
        <w:rPr>
          <w:rStyle w:val="25"/>
        </w:rPr>
        <w:t>ЧСС плода, при нееоответетвии размеров матки и ерока беременноети.</w:t>
      </w:r>
    </w:p>
    <w:p w14:paraId="2265BAD9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b"/>
        </w:rPr>
        <w:t>Рекомен</w:t>
      </w:r>
      <w:r>
        <w:rPr>
          <w:rStyle w:val="29"/>
        </w:rPr>
        <w:t>д</w:t>
      </w:r>
      <w:r>
        <w:rPr>
          <w:rStyle w:val="2b"/>
        </w:rPr>
        <w:t>овано направлять беременную папиентву г</w:t>
      </w:r>
      <w:r>
        <w:rPr>
          <w:rStyle w:val="29"/>
        </w:rPr>
        <w:t>р</w:t>
      </w:r>
      <w:r>
        <w:rPr>
          <w:rStyle w:val="2b"/>
        </w:rPr>
        <w:t>уппы высокого риска поз</w:t>
      </w:r>
      <w:r>
        <w:rPr>
          <w:rStyle w:val="29"/>
        </w:rPr>
        <w:t>д</w:t>
      </w:r>
      <w:r>
        <w:rPr>
          <w:rStyle w:val="2b"/>
        </w:rPr>
        <w:t>него выкидыша и ПР на прове</w:t>
      </w:r>
      <w:r>
        <w:rPr>
          <w:rStyle w:val="29"/>
        </w:rPr>
        <w:t>д</w:t>
      </w:r>
      <w:r>
        <w:rPr>
          <w:rStyle w:val="2b"/>
        </w:rPr>
        <w:t>ение УЗИ шейки матки 1УЗ-п</w:t>
      </w:r>
      <w:r>
        <w:rPr>
          <w:rStyle w:val="29"/>
        </w:rPr>
        <w:t>е</w:t>
      </w:r>
      <w:r>
        <w:rPr>
          <w:rStyle w:val="2b"/>
        </w:rPr>
        <w:t>рвикометрии1 с 15-16</w:t>
      </w:r>
      <w:r>
        <w:rPr>
          <w:rStyle w:val="29"/>
        </w:rPr>
        <w:t xml:space="preserve"> д</w:t>
      </w:r>
      <w:r>
        <w:rPr>
          <w:rStyle w:val="2b"/>
        </w:rPr>
        <w:t>о 24 не</w:t>
      </w:r>
      <w:r>
        <w:rPr>
          <w:rStyle w:val="29"/>
        </w:rPr>
        <w:t>д</w:t>
      </w:r>
      <w:r>
        <w:rPr>
          <w:rStyle w:val="2b"/>
        </w:rPr>
        <w:t xml:space="preserve">ель беременности с кратностью 1 </w:t>
      </w:r>
      <w:r>
        <w:rPr>
          <w:rStyle w:val="2b"/>
        </w:rPr>
        <w:t>раз в 1-2 не</w:t>
      </w:r>
      <w:r>
        <w:rPr>
          <w:rStyle w:val="29"/>
        </w:rPr>
        <w:t>д</w:t>
      </w:r>
      <w:r>
        <w:rPr>
          <w:rStyle w:val="2b"/>
        </w:rPr>
        <w:t>ели 187</w:t>
      </w:r>
      <w:r>
        <w:rPr>
          <w:rStyle w:val="29"/>
        </w:rPr>
        <w:t>.901. [36]</w:t>
      </w:r>
    </w:p>
    <w:p w14:paraId="33BDCBF5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firstLine="0"/>
      </w:pPr>
      <w:bookmarkStart w:id="50" w:name="bookmark50"/>
      <w:r>
        <w:rPr>
          <w:rStyle w:val="35"/>
          <w:b/>
          <w:bCs/>
        </w:rPr>
        <w:lastRenderedPageBreak/>
        <w:t>У</w:t>
      </w:r>
      <w:r>
        <w:rPr>
          <w:rStyle w:val="36"/>
          <w:b/>
          <w:bCs/>
        </w:rPr>
        <w:t>ровень убедительности рекомендаций С (</w:t>
      </w:r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остоверности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оказательств - 5</w:t>
      </w:r>
      <w:r>
        <w:rPr>
          <w:rStyle w:val="35"/>
          <w:b/>
          <w:bCs/>
        </w:rPr>
        <w:t>1.</w:t>
      </w:r>
      <w:bookmarkEnd w:id="50"/>
    </w:p>
    <w:p w14:paraId="13464787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 xml:space="preserve">Комментарий: </w:t>
      </w:r>
      <w:r>
        <w:rPr>
          <w:rStyle w:val="25"/>
        </w:rPr>
        <w:t>К группе высокого риска развития позднего выкидыша и ПР относятся пациентки с указанием на наличие поздних выкидышей/ПР в анамнезе.</w:t>
      </w:r>
    </w:p>
    <w:p w14:paraId="0A32D180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703" w:line="389" w:lineRule="exact"/>
        <w:ind w:left="400"/>
        <w:jc w:val="both"/>
      </w:pPr>
      <w:r>
        <w:rPr>
          <w:rStyle w:val="2b"/>
        </w:rPr>
        <w:t>Рекомен</w:t>
      </w:r>
      <w:r>
        <w:rPr>
          <w:rStyle w:val="29"/>
        </w:rPr>
        <w:t>д</w:t>
      </w:r>
      <w:r>
        <w:rPr>
          <w:rStyle w:val="2b"/>
        </w:rPr>
        <w:t>овано направлять беременную папиентку г</w:t>
      </w:r>
      <w:r>
        <w:rPr>
          <w:rStyle w:val="29"/>
        </w:rPr>
        <w:t>р</w:t>
      </w:r>
      <w:r>
        <w:rPr>
          <w:rStyle w:val="2b"/>
        </w:rPr>
        <w:t>уппы высокого риска акушерских и перинатальных осложнений ШЭ</w:t>
      </w:r>
      <w:r>
        <w:rPr>
          <w:rStyle w:val="29"/>
        </w:rPr>
        <w:t xml:space="preserve">. </w:t>
      </w:r>
      <w:r>
        <w:rPr>
          <w:rStyle w:val="2b"/>
        </w:rPr>
        <w:t>ПР ЗРП1 на прове</w:t>
      </w:r>
      <w:r>
        <w:rPr>
          <w:rStyle w:val="29"/>
        </w:rPr>
        <w:t>д</w:t>
      </w:r>
      <w:r>
        <w:rPr>
          <w:rStyle w:val="2b"/>
        </w:rPr>
        <w:t>ение ультразвуковой</w:t>
      </w:r>
      <w:r>
        <w:rPr>
          <w:rStyle w:val="29"/>
        </w:rPr>
        <w:t xml:space="preserve"> д</w:t>
      </w:r>
      <w:r>
        <w:rPr>
          <w:rStyle w:val="2b"/>
        </w:rPr>
        <w:t>опплерог</w:t>
      </w:r>
      <w:r>
        <w:rPr>
          <w:rStyle w:val="29"/>
        </w:rPr>
        <w:t xml:space="preserve">рафии </w:t>
      </w:r>
      <w:r>
        <w:rPr>
          <w:rStyle w:val="2b"/>
        </w:rPr>
        <w:t>маточно-плапентарного кровотока во время 2-го УЗИ 1</w:t>
      </w:r>
      <w:r>
        <w:rPr>
          <w:rStyle w:val="29"/>
        </w:rPr>
        <w:t>п</w:t>
      </w:r>
      <w:r>
        <w:rPr>
          <w:rStyle w:val="2b"/>
        </w:rPr>
        <w:t xml:space="preserve">ри сроке беременности 18-20- </w:t>
      </w:r>
      <w:r>
        <w:rPr>
          <w:rStyle w:val="29"/>
        </w:rPr>
        <w:t>нед</w:t>
      </w:r>
      <w:r>
        <w:rPr>
          <w:rStyle w:val="2b"/>
        </w:rPr>
        <w:t>ель</w:t>
      </w:r>
      <w:r>
        <w:rPr>
          <w:rStyle w:val="29"/>
        </w:rPr>
        <w:t xml:space="preserve">). [37] </w:t>
      </w:r>
      <w:r>
        <w:rPr>
          <w:rStyle w:val="2b"/>
        </w:rPr>
        <w:t>и в 3-м триместре беременности (</w:t>
      </w:r>
      <w:r>
        <w:rPr>
          <w:rStyle w:val="29"/>
        </w:rPr>
        <w:t>п</w:t>
      </w:r>
      <w:r>
        <w:rPr>
          <w:rStyle w:val="2b"/>
        </w:rPr>
        <w:t>ри сроке беременности 30-34 не</w:t>
      </w:r>
      <w:r>
        <w:rPr>
          <w:rStyle w:val="29"/>
        </w:rPr>
        <w:t>д</w:t>
      </w:r>
      <w:r>
        <w:rPr>
          <w:rStyle w:val="2b"/>
        </w:rPr>
        <w:t>ели</w:t>
      </w:r>
      <w:r>
        <w:rPr>
          <w:rStyle w:val="29"/>
        </w:rPr>
        <w:t>! 1</w:t>
      </w:r>
      <w:r>
        <w:rPr>
          <w:rStyle w:val="2b"/>
        </w:rPr>
        <w:t>91-</w:t>
      </w:r>
    </w:p>
    <w:p w14:paraId="5A9BCB9A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firstLine="0"/>
      </w:pPr>
      <w:bookmarkStart w:id="51" w:name="bookmark51"/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 убедительности рекомендаций В (</w:t>
      </w:r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остоверности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оказательств - 1</w:t>
      </w:r>
      <w:r>
        <w:rPr>
          <w:rStyle w:val="35"/>
          <w:b/>
          <w:bCs/>
        </w:rPr>
        <w:t>1.</w:t>
      </w:r>
      <w:bookmarkEnd w:id="51"/>
    </w:p>
    <w:p w14:paraId="25DEC450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 xml:space="preserve">Комментарий: </w:t>
      </w:r>
      <w:r>
        <w:rPr>
          <w:rStyle w:val="25"/>
        </w:rPr>
        <w:t xml:space="preserve">В данной группе проведение данного </w:t>
      </w:r>
      <w:r>
        <w:rPr>
          <w:rStyle w:val="25"/>
        </w:rPr>
        <w:t>исследования способствует снижению перинатальной смертности, индукции родов, родоразрешения посредством операции кесарева сечения (94).</w:t>
      </w:r>
    </w:p>
    <w:p w14:paraId="6E1E0415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5"/>
        </w:rPr>
        <w:t>Не рекомендовано направлять беременную пациентку группы низкого риска акушерских и перинатальных осложнений (ПЭ, ПР, ЗРП</w:t>
      </w:r>
      <w:r>
        <w:rPr>
          <w:rStyle w:val="25"/>
        </w:rPr>
        <w:t>) на проведение ультразвуковой допплерографии маточно-плацентарного кровотока (95).</w:t>
      </w:r>
    </w:p>
    <w:p w14:paraId="108F7D5D" w14:textId="77777777" w:rsidR="00C72822" w:rsidRDefault="00B90F5C">
      <w:pPr>
        <w:pStyle w:val="33"/>
        <w:keepNext/>
        <w:keepLines/>
        <w:shd w:val="clear" w:color="auto" w:fill="auto"/>
        <w:spacing w:before="0" w:after="239" w:line="260" w:lineRule="exact"/>
        <w:ind w:firstLine="0"/>
      </w:pPr>
      <w:bookmarkStart w:id="52" w:name="bookmark52"/>
      <w:r>
        <w:rPr>
          <w:rStyle w:val="34"/>
          <w:b/>
          <w:bCs/>
        </w:rPr>
        <w:t>Уровень убедительности рекомендаций А (уровень достоверности доказательств - 1).</w:t>
      </w:r>
      <w:bookmarkEnd w:id="52"/>
    </w:p>
    <w:p w14:paraId="6BC90344" w14:textId="77777777" w:rsidR="00C72822" w:rsidRDefault="00B90F5C">
      <w:pPr>
        <w:pStyle w:val="24"/>
        <w:shd w:val="clear" w:color="auto" w:fill="auto"/>
        <w:spacing w:before="0" w:after="236" w:line="389" w:lineRule="exact"/>
        <w:ind w:firstLine="0"/>
        <w:jc w:val="both"/>
      </w:pPr>
      <w:r>
        <w:rPr>
          <w:rStyle w:val="26"/>
        </w:rPr>
        <w:t xml:space="preserve">Комментарий: </w:t>
      </w:r>
      <w:r>
        <w:rPr>
          <w:rStyle w:val="25"/>
        </w:rPr>
        <w:t>В данной группе проведение данного исследования не сопровождается улучшением м</w:t>
      </w:r>
      <w:r>
        <w:rPr>
          <w:rStyle w:val="25"/>
        </w:rPr>
        <w:t>атеринских или перинатальных исходов.</w:t>
      </w:r>
    </w:p>
    <w:p w14:paraId="198F4789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7" w:line="394" w:lineRule="exact"/>
        <w:ind w:left="400"/>
        <w:jc w:val="both"/>
      </w:pPr>
      <w:r>
        <w:rPr>
          <w:rStyle w:val="25"/>
        </w:rPr>
        <w:t>Рекомендовано направлять беременную пациентку на проведение кардиотокографии (КТГ) плода с 33 недель беременности с кратностью 1 раз в 2 недели (96).</w:t>
      </w:r>
    </w:p>
    <w:p w14:paraId="28B801C0" w14:textId="77777777" w:rsidR="00C72822" w:rsidRDefault="00B90F5C">
      <w:pPr>
        <w:pStyle w:val="33"/>
        <w:keepNext/>
        <w:keepLines/>
        <w:shd w:val="clear" w:color="auto" w:fill="auto"/>
        <w:spacing w:before="0" w:after="0" w:line="260" w:lineRule="exact"/>
        <w:ind w:left="400"/>
        <w:sectPr w:rsidR="00C72822">
          <w:footerReference w:type="even" r:id="rId22"/>
          <w:footerReference w:type="first" r:id="rId23"/>
          <w:pgSz w:w="11899" w:h="17381"/>
          <w:pgMar w:top="272" w:right="293" w:bottom="673" w:left="298" w:header="0" w:footer="3" w:gutter="0"/>
          <w:cols w:space="720"/>
          <w:noEndnote/>
          <w:docGrid w:linePitch="360"/>
        </w:sectPr>
      </w:pPr>
      <w:bookmarkStart w:id="53" w:name="bookmark53"/>
      <w:r>
        <w:rPr>
          <w:rStyle w:val="34"/>
          <w:b/>
          <w:bCs/>
        </w:rPr>
        <w:t xml:space="preserve">Уровень убедительности </w:t>
      </w:r>
      <w:r>
        <w:rPr>
          <w:rStyle w:val="34"/>
          <w:b/>
          <w:bCs/>
        </w:rPr>
        <w:t>рекомендаций А (уровень достоверности доказательств - 1).</w:t>
      </w:r>
      <w:bookmarkEnd w:id="53"/>
    </w:p>
    <w:p w14:paraId="3627F852" w14:textId="77777777" w:rsidR="00C72822" w:rsidRDefault="00B90F5C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994"/>
        </w:tabs>
        <w:spacing w:before="0" w:after="85" w:line="480" w:lineRule="exact"/>
        <w:ind w:left="1240"/>
        <w:jc w:val="both"/>
      </w:pPr>
      <w:bookmarkStart w:id="54" w:name="bookmark54"/>
      <w:r>
        <w:lastRenderedPageBreak/>
        <w:t>Иные диагностические исследования</w:t>
      </w:r>
      <w:bookmarkEnd w:id="54"/>
    </w:p>
    <w:p w14:paraId="366E25E6" w14:textId="77777777" w:rsidR="00C72822" w:rsidRDefault="00B90F5C">
      <w:pPr>
        <w:pStyle w:val="24"/>
        <w:shd w:val="clear" w:color="auto" w:fill="auto"/>
        <w:spacing w:before="0" w:after="343" w:line="389" w:lineRule="exact"/>
        <w:ind w:left="400" w:firstLine="0"/>
        <w:jc w:val="both"/>
      </w:pPr>
      <w:r>
        <w:rPr>
          <w:rStyle w:val="25"/>
        </w:rPr>
        <w:t>Рекомендовано направлять беременную пациентку на конеультацию к врачу-терапевту и врачу-етоматологу (97) при 1-м визите и в 3-м тримеетре беременноети, к врачу- офт</w:t>
      </w:r>
      <w:r>
        <w:rPr>
          <w:rStyle w:val="25"/>
        </w:rPr>
        <w:t xml:space="preserve">альмологу (98) при 1-м визите). </w:t>
      </w:r>
      <w:r>
        <w:rPr>
          <w:rStyle w:val="29"/>
        </w:rPr>
        <w:t>[3^]</w:t>
      </w:r>
    </w:p>
    <w:p w14:paraId="3AB0C6AA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firstLine="0"/>
      </w:pPr>
      <w:bookmarkStart w:id="55" w:name="bookmark55"/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 убелительности рекоменлапий С (</w:t>
      </w:r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остоверности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оказательств - 4</w:t>
      </w:r>
      <w:r>
        <w:rPr>
          <w:rStyle w:val="35"/>
          <w:b/>
          <w:bCs/>
        </w:rPr>
        <w:t>1.</w:t>
      </w:r>
      <w:bookmarkEnd w:id="55"/>
    </w:p>
    <w:p w14:paraId="2AC246FE" w14:textId="77777777" w:rsidR="00C72822" w:rsidRDefault="00B90F5C">
      <w:pPr>
        <w:pStyle w:val="24"/>
        <w:shd w:val="clear" w:color="auto" w:fill="auto"/>
        <w:tabs>
          <w:tab w:val="left" w:pos="1994"/>
          <w:tab w:val="left" w:pos="3490"/>
          <w:tab w:val="left" w:pos="5443"/>
          <w:tab w:val="left" w:pos="6182"/>
          <w:tab w:val="left" w:pos="8266"/>
          <w:tab w:val="left" w:pos="9408"/>
        </w:tabs>
        <w:spacing w:before="0" w:after="0" w:line="389" w:lineRule="exact"/>
        <w:ind w:firstLine="0"/>
        <w:jc w:val="both"/>
      </w:pPr>
      <w:r>
        <w:rPr>
          <w:rStyle w:val="26"/>
        </w:rPr>
        <w:t>Комментарий:</w:t>
      </w:r>
      <w:r>
        <w:rPr>
          <w:rStyle w:val="26"/>
        </w:rPr>
        <w:tab/>
      </w:r>
      <w:r>
        <w:rPr>
          <w:rStyle w:val="25"/>
        </w:rPr>
        <w:t>Надежная</w:t>
      </w:r>
      <w:r>
        <w:rPr>
          <w:rStyle w:val="25"/>
        </w:rPr>
        <w:tab/>
        <w:t>доказательная</w:t>
      </w:r>
      <w:r>
        <w:rPr>
          <w:rStyle w:val="25"/>
        </w:rPr>
        <w:tab/>
        <w:t>база</w:t>
      </w:r>
      <w:r>
        <w:rPr>
          <w:rStyle w:val="25"/>
        </w:rPr>
        <w:tab/>
        <w:t>необходимоети</w:t>
      </w:r>
      <w:r>
        <w:rPr>
          <w:rStyle w:val="25"/>
        </w:rPr>
        <w:tab/>
        <w:t>данных</w:t>
      </w:r>
      <w:r>
        <w:rPr>
          <w:rStyle w:val="25"/>
        </w:rPr>
        <w:tab/>
        <w:t>рекомендаций</w:t>
      </w:r>
    </w:p>
    <w:p w14:paraId="7A2A52F0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t>отеутетвует, но они приняты в отечеетвенной практике. Конеульта</w:t>
      </w:r>
      <w:r>
        <w:rPr>
          <w:rStyle w:val="25"/>
        </w:rPr>
        <w:t>ции епециалиетов проводятея для евоевременной диагноетики экетрагенитальной патологии и назначения терапии (принято в отечеетвенной практике, не имеет доказательной базы).</w:t>
      </w:r>
    </w:p>
    <w:p w14:paraId="44BCCB21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b"/>
        </w:rPr>
        <w:t>Рекомен</w:t>
      </w:r>
      <w:r>
        <w:rPr>
          <w:rStyle w:val="29"/>
        </w:rPr>
        <w:t>д</w:t>
      </w:r>
      <w:r>
        <w:rPr>
          <w:rStyle w:val="2b"/>
        </w:rPr>
        <w:t>овано направлять беременную папиентьу на ме</w:t>
      </w:r>
      <w:r>
        <w:rPr>
          <w:rStyle w:val="29"/>
        </w:rPr>
        <w:t>д</w:t>
      </w:r>
      <w:r>
        <w:rPr>
          <w:rStyle w:val="2b"/>
        </w:rPr>
        <w:t xml:space="preserve">ико-генетическое консультирование </w:t>
      </w:r>
      <w:r>
        <w:rPr>
          <w:rStyle w:val="29"/>
        </w:rPr>
        <w:t>п</w:t>
      </w:r>
      <w:r>
        <w:rPr>
          <w:rStyle w:val="2b"/>
        </w:rPr>
        <w:t>ри выявлении у жентттины и/или ее мужа/партнера факторов риска рож</w:t>
      </w:r>
      <w:r>
        <w:rPr>
          <w:rStyle w:val="29"/>
        </w:rPr>
        <w:t>д</w:t>
      </w:r>
      <w:r>
        <w:rPr>
          <w:rStyle w:val="2b"/>
        </w:rPr>
        <w:t xml:space="preserve">ения ребенка с </w:t>
      </w:r>
      <w:r>
        <w:rPr>
          <w:rStyle w:val="29"/>
        </w:rPr>
        <w:t>х</w:t>
      </w:r>
      <w:r>
        <w:rPr>
          <w:rStyle w:val="2b"/>
        </w:rPr>
        <w:t>ромосомной или генной патологией 199</w:t>
      </w:r>
      <w:r>
        <w:rPr>
          <w:rStyle w:val="29"/>
        </w:rPr>
        <w:t xml:space="preserve">1. </w:t>
      </w:r>
      <w:r>
        <w:rPr>
          <w:rStyle w:val="2b"/>
        </w:rPr>
        <w:t>[39]</w:t>
      </w:r>
    </w:p>
    <w:p w14:paraId="19C99A44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firstLine="0"/>
      </w:pPr>
      <w:bookmarkStart w:id="56" w:name="bookmark56"/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 убелите.льности рекомендаций С (</w:t>
      </w:r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остоверности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оказате.дьств - 5</w:t>
      </w:r>
      <w:r>
        <w:rPr>
          <w:rStyle w:val="35"/>
          <w:b/>
          <w:bCs/>
        </w:rPr>
        <w:t>1.</w:t>
      </w:r>
      <w:bookmarkEnd w:id="56"/>
    </w:p>
    <w:p w14:paraId="662FDE0B" w14:textId="77777777" w:rsidR="00C72822" w:rsidRDefault="00B90F5C">
      <w:pPr>
        <w:pStyle w:val="24"/>
        <w:shd w:val="clear" w:color="auto" w:fill="auto"/>
        <w:tabs>
          <w:tab w:val="left" w:pos="1994"/>
          <w:tab w:val="left" w:pos="3490"/>
          <w:tab w:val="left" w:pos="5443"/>
          <w:tab w:val="left" w:pos="6182"/>
          <w:tab w:val="left" w:pos="8266"/>
          <w:tab w:val="left" w:pos="9408"/>
        </w:tabs>
        <w:spacing w:before="0" w:after="0" w:line="389" w:lineRule="exact"/>
        <w:ind w:firstLine="0"/>
        <w:jc w:val="both"/>
      </w:pPr>
      <w:r>
        <w:rPr>
          <w:rStyle w:val="26"/>
        </w:rPr>
        <w:t>Комментарий:</w:t>
      </w:r>
      <w:r>
        <w:rPr>
          <w:rStyle w:val="26"/>
        </w:rPr>
        <w:tab/>
      </w:r>
      <w:r>
        <w:rPr>
          <w:rStyle w:val="25"/>
        </w:rPr>
        <w:t>Надежная</w:t>
      </w:r>
      <w:r>
        <w:rPr>
          <w:rStyle w:val="25"/>
        </w:rPr>
        <w:tab/>
        <w:t>доказательная</w:t>
      </w:r>
      <w:r>
        <w:rPr>
          <w:rStyle w:val="25"/>
        </w:rPr>
        <w:tab/>
        <w:t>база</w:t>
      </w:r>
      <w:r>
        <w:rPr>
          <w:rStyle w:val="25"/>
        </w:rPr>
        <w:tab/>
        <w:t>необходимости</w:t>
      </w:r>
      <w:r>
        <w:rPr>
          <w:rStyle w:val="25"/>
        </w:rPr>
        <w:tab/>
        <w:t>данных</w:t>
      </w:r>
      <w:r>
        <w:rPr>
          <w:rStyle w:val="25"/>
        </w:rPr>
        <w:tab/>
        <w:t>рекомендаций</w:t>
      </w:r>
    </w:p>
    <w:p w14:paraId="556646CD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t xml:space="preserve">отсутствует, но они приняты в отечественной практике. Факторами риска рождения ребенка с хромосомной или генной патологией являются: наличие у хотя бы одного из супругов/ партнеров </w:t>
      </w:r>
      <w:r>
        <w:rPr>
          <w:rStyle w:val="25"/>
        </w:rPr>
        <w:t>хромосомных или генных нарушений; наличие у хотя бы одного из супругов/ партнеров детей с хромосомными или генными нарушениями, врожденными пороками развития, умственной отсталостью; кровнородственный брак.</w:t>
      </w:r>
    </w:p>
    <w:p w14:paraId="4FB71B83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5"/>
        </w:rPr>
        <w:t>Рекомендовано направлять беременную пациентку в 1</w:t>
      </w:r>
      <w:r>
        <w:rPr>
          <w:rStyle w:val="25"/>
        </w:rPr>
        <w:t>1-13^ недель беременности на проведение скрининга 1-го триместра, который включает комбинацию УЗИ тол</w:t>
      </w:r>
      <w:r>
        <w:rPr>
          <w:rStyle w:val="2c"/>
        </w:rPr>
        <w:t>щ</w:t>
      </w:r>
      <w:r>
        <w:rPr>
          <w:rStyle w:val="25"/>
        </w:rPr>
        <w:t>ины воротникового пространства (ТВП), исследования уровня хорионического гонадотропина в крови (ХГ) и исследования уровня белка А, связанного с беременнос</w:t>
      </w:r>
      <w:r>
        <w:rPr>
          <w:rStyle w:val="25"/>
        </w:rPr>
        <w:t>тью, в крови (РАРР-А) с последующим программным расчетом индивидуального риска рождения ребенка с хромосомной патологией (83).</w:t>
      </w:r>
    </w:p>
    <w:p w14:paraId="3EA73FCA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firstLine="0"/>
      </w:pPr>
      <w:bookmarkStart w:id="57" w:name="bookmark57"/>
      <w:r>
        <w:rPr>
          <w:rStyle w:val="34"/>
          <w:b/>
          <w:bCs/>
        </w:rPr>
        <w:t>Уровень убедительности рекомендаций А (уровень достоверности доказательств - 1).</w:t>
      </w:r>
      <w:bookmarkEnd w:id="57"/>
    </w:p>
    <w:p w14:paraId="31470200" w14:textId="77777777" w:rsidR="00C72822" w:rsidRDefault="00B90F5C">
      <w:pPr>
        <w:pStyle w:val="24"/>
        <w:shd w:val="clear" w:color="auto" w:fill="auto"/>
        <w:spacing w:before="0" w:after="0" w:line="389" w:lineRule="exact"/>
        <w:ind w:firstLine="0"/>
        <w:jc w:val="both"/>
        <w:sectPr w:rsidR="00C72822">
          <w:footerReference w:type="even" r:id="rId24"/>
          <w:footerReference w:type="default" r:id="rId25"/>
          <w:pgSz w:w="11899" w:h="17381"/>
          <w:pgMar w:top="280" w:right="293" w:bottom="280" w:left="298" w:header="0" w:footer="3" w:gutter="0"/>
          <w:cols w:space="720"/>
          <w:noEndnote/>
          <w:docGrid w:linePitch="360"/>
        </w:sectPr>
      </w:pPr>
      <w:r>
        <w:rPr>
          <w:rStyle w:val="26"/>
        </w:rPr>
        <w:t xml:space="preserve">Комментарии: </w:t>
      </w:r>
      <w:r>
        <w:rPr>
          <w:rStyle w:val="25"/>
        </w:rPr>
        <w:t xml:space="preserve">Для исключения анеуплоидии плода пациентке может быть дополнительно предложено проведение НИПС после 10 недель беременности (100,101). </w:t>
      </w:r>
      <w:r>
        <w:rPr>
          <w:rStyle w:val="25"/>
          <w:vertAlign w:val="superscript"/>
        </w:rPr>
        <w:footnoteReference w:id="1"/>
      </w:r>
    </w:p>
    <w:p w14:paraId="0C2476C5" w14:textId="77777777" w:rsidR="00C72822" w:rsidRDefault="00B90F5C">
      <w:pPr>
        <w:pStyle w:val="24"/>
        <w:shd w:val="clear" w:color="auto" w:fill="auto"/>
        <w:spacing w:before="0" w:after="244" w:line="394" w:lineRule="exact"/>
        <w:ind w:firstLine="0"/>
        <w:jc w:val="both"/>
      </w:pPr>
      <w:r>
        <w:rPr>
          <w:rStyle w:val="2f1"/>
        </w:rPr>
        <w:lastRenderedPageBreak/>
        <w:t xml:space="preserve">Комментарий: </w:t>
      </w:r>
      <w:r>
        <w:rPr>
          <w:rStyle w:val="2b"/>
        </w:rPr>
        <w:t>Биохимический скрининг 2-го триместра может быть назначен при отсутствии результатов скрининга 1-го триме</w:t>
      </w:r>
      <w:r>
        <w:rPr>
          <w:rStyle w:val="2b"/>
        </w:rPr>
        <w:t>стра. [40]</w:t>
      </w:r>
    </w:p>
    <w:p w14:paraId="6DED22F4" w14:textId="77777777" w:rsidR="00C72822" w:rsidRDefault="00B90F5C">
      <w:pPr>
        <w:pStyle w:val="24"/>
        <w:shd w:val="clear" w:color="auto" w:fill="auto"/>
        <w:spacing w:before="0" w:after="343" w:line="389" w:lineRule="exact"/>
        <w:ind w:left="400"/>
        <w:jc w:val="both"/>
      </w:pPr>
      <w:r>
        <w:rPr>
          <w:rStyle w:val="25"/>
        </w:rPr>
        <w:t xml:space="preserve">• Рекомендовано направлять беременную пациентку с высоким риском анеуплоидии плода по данным скрининга 1-го триместра или НИПС, и/или выявленными пороками развития плода по данным УЗИ </w:t>
      </w:r>
      <w:r>
        <w:rPr>
          <w:rStyle w:val="25"/>
          <w:lang w:val="en-US" w:eastAsia="en-US" w:bidi="en-US"/>
        </w:rPr>
        <w:t xml:space="preserve">l-ro </w:t>
      </w:r>
      <w:r>
        <w:rPr>
          <w:rStyle w:val="25"/>
        </w:rPr>
        <w:t>триместра, и/или высоким риском хромосомной или генной п</w:t>
      </w:r>
      <w:r>
        <w:rPr>
          <w:rStyle w:val="25"/>
        </w:rPr>
        <w:t>атологии, или выявленных пороков развития плода по данным УЗИ 2-го триместра, на проведение медико-генетического консультирования, в ходе которого врач-генетик рекомендует или не рекомендует пациентке проведение инвазивной пренатальной диагностики (биопсия</w:t>
      </w:r>
      <w:r>
        <w:rPr>
          <w:rStyle w:val="25"/>
        </w:rPr>
        <w:t xml:space="preserve"> ворсин хориона, амниоцентез) с исследованием полученного материала методами цитогенетического или молекулярного кариотипирования (20,102-104).</w:t>
      </w:r>
    </w:p>
    <w:p w14:paraId="3D62DE1B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firstLine="0"/>
      </w:pPr>
      <w:bookmarkStart w:id="58" w:name="bookmark58"/>
      <w:r>
        <w:rPr>
          <w:rStyle w:val="34"/>
          <w:b/>
          <w:bCs/>
        </w:rPr>
        <w:t>Уровень убедительности рекомендаций А (уровень достоверности доказательств - 1).</w:t>
      </w:r>
      <w:bookmarkEnd w:id="58"/>
    </w:p>
    <w:p w14:paraId="14EF8834" w14:textId="77777777" w:rsidR="00C72822" w:rsidRDefault="00B90F5C">
      <w:pPr>
        <w:pStyle w:val="24"/>
        <w:shd w:val="clear" w:color="auto" w:fill="auto"/>
        <w:spacing w:before="0" w:after="244" w:line="389" w:lineRule="exact"/>
        <w:ind w:firstLine="0"/>
        <w:jc w:val="both"/>
      </w:pPr>
      <w:r>
        <w:rPr>
          <w:rStyle w:val="26"/>
        </w:rPr>
        <w:t xml:space="preserve">Комментарии: </w:t>
      </w:r>
      <w:r>
        <w:rPr>
          <w:rStyle w:val="25"/>
        </w:rPr>
        <w:t>Биопсия ворсин хор</w:t>
      </w:r>
      <w:r>
        <w:rPr>
          <w:rStyle w:val="25"/>
        </w:rPr>
        <w:t xml:space="preserve">иона проводится при сроке </w:t>
      </w:r>
      <w:r>
        <w:rPr>
          <w:rStyle w:val="26"/>
        </w:rPr>
        <w:t xml:space="preserve">10-14 </w:t>
      </w:r>
      <w:r>
        <w:rPr>
          <w:rStyle w:val="25"/>
        </w:rPr>
        <w:t xml:space="preserve">недель беременности. Амниоцентез проводится при сроке беременности &gt;15 недель. Индивидуальный высокий риск хромосомной патологии у плода по данным скрининга </w:t>
      </w:r>
      <w:r>
        <w:rPr>
          <w:rStyle w:val="25"/>
          <w:lang w:val="en-US" w:eastAsia="en-US" w:bidi="en-US"/>
        </w:rPr>
        <w:t xml:space="preserve">l-ro </w:t>
      </w:r>
      <w:r>
        <w:rPr>
          <w:rStyle w:val="25"/>
        </w:rPr>
        <w:t>триместра составляет &gt;1/100. Противопоказаниями к инвазивной п</w:t>
      </w:r>
      <w:r>
        <w:rPr>
          <w:rStyle w:val="25"/>
        </w:rPr>
        <w:t xml:space="preserve">ренатальной диагностике являются: инфекционные и воспалительные заболевания любой локализации, угрожающий выкидыш или ПР. В случаях сенсибилизации по системе </w:t>
      </w:r>
      <w:r>
        <w:rPr>
          <w:rStyle w:val="25"/>
          <w:lang w:val="en-US" w:eastAsia="en-US" w:bidi="en-US"/>
        </w:rPr>
        <w:t xml:space="preserve">Rh(D) </w:t>
      </w:r>
      <w:r>
        <w:rPr>
          <w:rStyle w:val="25"/>
        </w:rPr>
        <w:t>необходимо взвесить потенциальную пользу/риск от проведения инвазивной диагностики (20).</w:t>
      </w:r>
    </w:p>
    <w:p w14:paraId="4448F6ED" w14:textId="77777777" w:rsidR="00C72822" w:rsidRDefault="00B90F5C">
      <w:pPr>
        <w:pStyle w:val="24"/>
        <w:shd w:val="clear" w:color="auto" w:fill="auto"/>
        <w:spacing w:before="0" w:after="236" w:line="384" w:lineRule="exact"/>
        <w:ind w:firstLine="0"/>
        <w:jc w:val="both"/>
      </w:pPr>
      <w:r>
        <w:rPr>
          <w:rStyle w:val="29"/>
          <w:lang w:val="en-US" w:eastAsia="en-US" w:bidi="en-US"/>
        </w:rPr>
        <w:t>[JL</w:t>
      </w:r>
      <w:r>
        <w:rPr>
          <w:rStyle w:val="29"/>
          <w:lang w:val="en-US" w:eastAsia="en-US" w:bidi="en-US"/>
        </w:rPr>
        <w:t xml:space="preserve">] </w:t>
      </w:r>
      <w:r>
        <w:rPr>
          <w:rStyle w:val="25"/>
        </w:rPr>
        <w:t>Профилактика венозных тромбоэмболических осложнений в акушерстве и гинекологии. Клинические рекомендации Минздрава РФ, 2014 г.</w:t>
      </w:r>
    </w:p>
    <w:p w14:paraId="3E35B93D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9"/>
        </w:rPr>
        <w:t xml:space="preserve">[2] </w:t>
      </w:r>
      <w:r>
        <w:rPr>
          <w:rStyle w:val="25"/>
        </w:rPr>
        <w:t xml:space="preserve">Акушерство: национальное руководство / под ред. Г.М. Савельевой, Г.Т. Сухих, В.Н. Серова, В.Е. Радзинского. - 2-е изд. - </w:t>
      </w:r>
      <w:r>
        <w:rPr>
          <w:rStyle w:val="25"/>
        </w:rPr>
        <w:t>М.: ГЭОТАР-Медиа, 2018 г.</w:t>
      </w:r>
    </w:p>
    <w:p w14:paraId="2E103C84" w14:textId="77777777" w:rsidR="00C72822" w:rsidRDefault="00B90F5C">
      <w:pPr>
        <w:pStyle w:val="24"/>
        <w:shd w:val="clear" w:color="auto" w:fill="auto"/>
        <w:spacing w:before="0" w:after="244" w:line="389" w:lineRule="exact"/>
        <w:ind w:firstLine="0"/>
        <w:jc w:val="both"/>
      </w:pPr>
      <w:r>
        <w:rPr>
          <w:rStyle w:val="29"/>
          <w:lang w:val="en-US" w:eastAsia="en-US" w:bidi="en-US"/>
        </w:rPr>
        <w:t xml:space="preserve">[3J </w:t>
      </w:r>
      <w:r>
        <w:rPr>
          <w:rStyle w:val="25"/>
        </w:rPr>
        <w:t>Акушерство: национальное руководство / под ред. Г.М. Савельевой, Г.Т. Сухих, В.Н. Серова, В.Е. Радзинского. - 2-е изд. - М.: ГЭОТАР-Медиа, 2018 г.</w:t>
      </w:r>
    </w:p>
    <w:p w14:paraId="3FEE683F" w14:textId="77777777" w:rsidR="00C72822" w:rsidRDefault="00B90F5C">
      <w:pPr>
        <w:pStyle w:val="24"/>
        <w:shd w:val="clear" w:color="auto" w:fill="auto"/>
        <w:spacing w:before="0" w:after="240" w:line="384" w:lineRule="exact"/>
        <w:ind w:firstLine="0"/>
        <w:jc w:val="both"/>
      </w:pPr>
      <w:r>
        <w:rPr>
          <w:rStyle w:val="29"/>
        </w:rPr>
        <w:t xml:space="preserve">[4] </w:t>
      </w:r>
      <w:r>
        <w:rPr>
          <w:rStyle w:val="25"/>
        </w:rPr>
        <w:t>Акушерство: национальное руководство / под ред. Г.М. Савельевой, Г.Т. Сухих</w:t>
      </w:r>
      <w:r>
        <w:rPr>
          <w:rStyle w:val="25"/>
        </w:rPr>
        <w:t>, В.Н. Серова, В.Е. Радзинского. - 2-е изд. - М.: ГЭОТАР-Медиа, 2018 г.</w:t>
      </w:r>
    </w:p>
    <w:p w14:paraId="38221FFD" w14:textId="77777777" w:rsidR="00C72822" w:rsidRDefault="00B90F5C">
      <w:pPr>
        <w:pStyle w:val="24"/>
        <w:shd w:val="clear" w:color="auto" w:fill="auto"/>
        <w:spacing w:before="0" w:after="339" w:line="384" w:lineRule="exact"/>
        <w:ind w:firstLine="0"/>
        <w:jc w:val="both"/>
      </w:pPr>
      <w:r>
        <w:rPr>
          <w:rStyle w:val="29"/>
          <w:lang w:val="en-US" w:eastAsia="en-US" w:bidi="en-US"/>
        </w:rPr>
        <w:t xml:space="preserve">[5J </w:t>
      </w:r>
      <w:r>
        <w:rPr>
          <w:rStyle w:val="25"/>
        </w:rPr>
        <w:t>Акушерство: национальное руководство / под ред. Г.М. Савельевой, Г.Т. Сухих, В.Н. Серова, В.Е. Радзинского. - 2-е изд. - М.: ГЭОТАР-Медиа, 2018 г.</w:t>
      </w:r>
    </w:p>
    <w:p w14:paraId="1032045B" w14:textId="77777777" w:rsidR="00C72822" w:rsidRDefault="00B90F5C">
      <w:pPr>
        <w:pStyle w:val="24"/>
        <w:numPr>
          <w:ilvl w:val="0"/>
          <w:numId w:val="7"/>
        </w:numPr>
        <w:shd w:val="clear" w:color="auto" w:fill="auto"/>
        <w:tabs>
          <w:tab w:val="left" w:pos="427"/>
        </w:tabs>
        <w:spacing w:before="0" w:after="352" w:line="260" w:lineRule="exact"/>
        <w:ind w:firstLine="0"/>
        <w:jc w:val="both"/>
      </w:pPr>
      <w:r>
        <w:rPr>
          <w:rStyle w:val="25"/>
          <w:lang w:val="en-US" w:eastAsia="en-US" w:bidi="en-US"/>
        </w:rPr>
        <w:t>Guidelines for Perinatal Care. 8*</w:t>
      </w:r>
      <w:r>
        <w:rPr>
          <w:rStyle w:val="25"/>
          <w:lang w:val="en-US" w:eastAsia="en-US" w:bidi="en-US"/>
        </w:rPr>
        <w:t xml:space="preserve"> Edition. ACOG&amp;AAP, 2017</w:t>
      </w:r>
    </w:p>
    <w:p w14:paraId="69DDC98F" w14:textId="77777777" w:rsidR="00C72822" w:rsidRDefault="00B90F5C">
      <w:pPr>
        <w:pStyle w:val="24"/>
        <w:numPr>
          <w:ilvl w:val="0"/>
          <w:numId w:val="7"/>
        </w:numPr>
        <w:shd w:val="clear" w:color="auto" w:fill="auto"/>
        <w:tabs>
          <w:tab w:val="left" w:pos="427"/>
        </w:tabs>
        <w:spacing w:before="0" w:after="253" w:line="260" w:lineRule="exact"/>
        <w:ind w:firstLine="0"/>
        <w:jc w:val="both"/>
      </w:pPr>
      <w:r>
        <w:rPr>
          <w:rStyle w:val="25"/>
          <w:lang w:val="en-US" w:eastAsia="en-US" w:bidi="en-US"/>
        </w:rPr>
        <w:t>Antenatal care for uncomplicated pregnancies. RCOG 2008, updated February 2019.</w:t>
      </w:r>
    </w:p>
    <w:p w14:paraId="7C8A5D1F" w14:textId="77777777" w:rsidR="00C72822" w:rsidRDefault="00B90F5C">
      <w:pPr>
        <w:pStyle w:val="24"/>
        <w:numPr>
          <w:ilvl w:val="0"/>
          <w:numId w:val="7"/>
        </w:numPr>
        <w:shd w:val="clear" w:color="auto" w:fill="auto"/>
        <w:tabs>
          <w:tab w:val="left" w:pos="447"/>
        </w:tabs>
        <w:spacing w:before="0" w:after="339" w:line="384" w:lineRule="exact"/>
        <w:ind w:firstLine="0"/>
        <w:jc w:val="both"/>
      </w:pPr>
      <w:r>
        <w:rPr>
          <w:rStyle w:val="25"/>
        </w:rPr>
        <w:t>Акушерство: национальное руководство / под ред. Г.М. Савельевой, Г.Т. Сухих, В.Н. Серова, В.Е. Радзинского. - 2-е изд. - М.: ГЭОТАР-Медиа, 2018 г.</w:t>
      </w:r>
    </w:p>
    <w:p w14:paraId="632356DC" w14:textId="77777777" w:rsidR="00C72822" w:rsidRDefault="00B90F5C">
      <w:pPr>
        <w:pStyle w:val="24"/>
        <w:numPr>
          <w:ilvl w:val="0"/>
          <w:numId w:val="7"/>
        </w:numPr>
        <w:shd w:val="clear" w:color="auto" w:fill="auto"/>
        <w:tabs>
          <w:tab w:val="left" w:pos="427"/>
        </w:tabs>
        <w:spacing w:before="0" w:after="352" w:line="260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Antenatal </w:t>
      </w:r>
      <w:r>
        <w:rPr>
          <w:rStyle w:val="25"/>
        </w:rPr>
        <w:t xml:space="preserve">саге </w:t>
      </w:r>
      <w:r>
        <w:rPr>
          <w:rStyle w:val="25"/>
          <w:lang w:val="en-US" w:eastAsia="en-US" w:bidi="en-US"/>
        </w:rPr>
        <w:t>for uncomplicated pregnancies. RCOG 2008, updated February 2019.</w:t>
      </w:r>
    </w:p>
    <w:p w14:paraId="5DC825A3" w14:textId="77777777" w:rsidR="00C72822" w:rsidRDefault="00B90F5C">
      <w:pPr>
        <w:pStyle w:val="24"/>
        <w:numPr>
          <w:ilvl w:val="0"/>
          <w:numId w:val="7"/>
        </w:numPr>
        <w:shd w:val="clear" w:color="auto" w:fill="auto"/>
        <w:tabs>
          <w:tab w:val="left" w:pos="562"/>
        </w:tabs>
        <w:spacing w:before="0" w:after="0" w:line="260" w:lineRule="exact"/>
        <w:ind w:firstLine="0"/>
        <w:jc w:val="both"/>
      </w:pPr>
      <w:r>
        <w:rPr>
          <w:rStyle w:val="25"/>
          <w:lang w:val="en-US" w:eastAsia="en-US" w:bidi="en-US"/>
        </w:rPr>
        <w:t>Antenatal care for uncomplicated pregnancies. RCOG 2008, updated February 2019.</w:t>
      </w:r>
    </w:p>
    <w:p w14:paraId="6258D7BF" w14:textId="77777777" w:rsidR="00C72822" w:rsidRDefault="00B90F5C">
      <w:pPr>
        <w:pStyle w:val="24"/>
        <w:numPr>
          <w:ilvl w:val="0"/>
          <w:numId w:val="7"/>
        </w:numPr>
        <w:shd w:val="clear" w:color="auto" w:fill="auto"/>
        <w:tabs>
          <w:tab w:val="left" w:pos="618"/>
        </w:tabs>
        <w:spacing w:before="0" w:after="240" w:line="389" w:lineRule="exact"/>
        <w:ind w:firstLine="0"/>
        <w:jc w:val="both"/>
      </w:pPr>
      <w:r>
        <w:rPr>
          <w:rStyle w:val="25"/>
        </w:rPr>
        <w:lastRenderedPageBreak/>
        <w:t xml:space="preserve">Приказ Министерства здравоохранения Российской Федерации от 01.11.2012 г. №572н «Об утверждении </w:t>
      </w:r>
      <w:r>
        <w:rPr>
          <w:rStyle w:val="25"/>
        </w:rPr>
        <w:t>Порядка оказания медицинской помощи по профилю "акушерство и гинекология (за исключением использования вспомогательных репродуктивных технологий)».</w:t>
      </w:r>
    </w:p>
    <w:p w14:paraId="0559AC0F" w14:textId="77777777" w:rsidR="00C72822" w:rsidRDefault="00B90F5C">
      <w:pPr>
        <w:pStyle w:val="24"/>
        <w:numPr>
          <w:ilvl w:val="0"/>
          <w:numId w:val="7"/>
        </w:numPr>
        <w:shd w:val="clear" w:color="auto" w:fill="auto"/>
        <w:tabs>
          <w:tab w:val="left" w:pos="627"/>
        </w:tabs>
        <w:spacing w:before="0" w:after="236" w:line="389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CDC. Sexually transmitted diseases treatment guidelines 2002. </w:t>
      </w:r>
      <w:r>
        <w:rPr>
          <w:rStyle w:val="2a"/>
        </w:rPr>
        <w:t>Morbidity and Mortality Weekly Report</w:t>
      </w:r>
      <w:r>
        <w:rPr>
          <w:rStyle w:val="25"/>
          <w:lang w:val="en-US" w:eastAsia="en-US" w:bidi="en-US"/>
        </w:rPr>
        <w:t xml:space="preserve"> 2002;51:</w:t>
      </w:r>
      <w:r>
        <w:rPr>
          <w:rStyle w:val="25"/>
          <w:lang w:val="en-US" w:eastAsia="en-US" w:bidi="en-US"/>
        </w:rPr>
        <w:t>1-80.</w:t>
      </w:r>
    </w:p>
    <w:p w14:paraId="5C2A5D9D" w14:textId="77777777" w:rsidR="00C72822" w:rsidRDefault="00B90F5C">
      <w:pPr>
        <w:pStyle w:val="24"/>
        <w:numPr>
          <w:ilvl w:val="0"/>
          <w:numId w:val="7"/>
        </w:numPr>
        <w:shd w:val="clear" w:color="auto" w:fill="auto"/>
        <w:tabs>
          <w:tab w:val="left" w:pos="622"/>
        </w:tabs>
        <w:spacing w:before="0" w:after="347" w:line="394" w:lineRule="exact"/>
        <w:ind w:firstLine="0"/>
        <w:jc w:val="both"/>
      </w:pPr>
      <w:r>
        <w:rPr>
          <w:rStyle w:val="25"/>
        </w:rPr>
        <w:t>Санитарно-эпидемиологические правила «Профилактика ВИЧ-инфекции» (постановление Главного государственного врача РФ от 11 января 2011 г. №1, ред. от 21.07.2016 г.)</w:t>
      </w:r>
    </w:p>
    <w:p w14:paraId="605649A4" w14:textId="77777777" w:rsidR="00C72822" w:rsidRDefault="00B90F5C">
      <w:pPr>
        <w:pStyle w:val="24"/>
        <w:numPr>
          <w:ilvl w:val="0"/>
          <w:numId w:val="7"/>
        </w:numPr>
        <w:shd w:val="clear" w:color="auto" w:fill="auto"/>
        <w:tabs>
          <w:tab w:val="left" w:pos="603"/>
        </w:tabs>
        <w:spacing w:before="0" w:after="244" w:line="260" w:lineRule="exact"/>
        <w:ind w:firstLine="0"/>
        <w:jc w:val="both"/>
      </w:pPr>
      <w:r>
        <w:rPr>
          <w:rStyle w:val="25"/>
          <w:lang w:val="en-US" w:eastAsia="en-US" w:bidi="en-US"/>
        </w:rPr>
        <w:t>Guidelines for Perinatal Care. 8* Edition. ACOG&amp;AAP, 2017</w:t>
      </w:r>
    </w:p>
    <w:p w14:paraId="69541136" w14:textId="77777777" w:rsidR="00C72822" w:rsidRDefault="00B90F5C">
      <w:pPr>
        <w:pStyle w:val="24"/>
        <w:numPr>
          <w:ilvl w:val="0"/>
          <w:numId w:val="7"/>
        </w:numPr>
        <w:shd w:val="clear" w:color="auto" w:fill="auto"/>
        <w:tabs>
          <w:tab w:val="left" w:pos="627"/>
        </w:tabs>
        <w:spacing w:before="0" w:after="343" w:line="389" w:lineRule="exact"/>
        <w:ind w:firstLine="0"/>
        <w:jc w:val="both"/>
      </w:pPr>
      <w:r>
        <w:rPr>
          <w:rStyle w:val="25"/>
        </w:rPr>
        <w:t xml:space="preserve">Приказ </w:t>
      </w:r>
      <w:r>
        <w:rPr>
          <w:rStyle w:val="25"/>
        </w:rPr>
        <w:t>Министерства здравоохранения Российской Федерации от 01.11.2012 г. №572н «Об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технологий)».</w:t>
      </w:r>
    </w:p>
    <w:p w14:paraId="59252F64" w14:textId="77777777" w:rsidR="00C72822" w:rsidRDefault="00B90F5C">
      <w:pPr>
        <w:pStyle w:val="24"/>
        <w:numPr>
          <w:ilvl w:val="0"/>
          <w:numId w:val="7"/>
        </w:numPr>
        <w:shd w:val="clear" w:color="auto" w:fill="auto"/>
        <w:tabs>
          <w:tab w:val="left" w:pos="603"/>
        </w:tabs>
        <w:spacing w:before="0" w:after="400" w:line="260" w:lineRule="exact"/>
        <w:ind w:firstLine="0"/>
        <w:jc w:val="both"/>
      </w:pPr>
      <w:r>
        <w:rPr>
          <w:rStyle w:val="25"/>
          <w:lang w:val="en-US" w:eastAsia="en-US" w:bidi="en-US"/>
        </w:rPr>
        <w:t>Guidelines for Peri</w:t>
      </w:r>
      <w:r>
        <w:rPr>
          <w:rStyle w:val="25"/>
          <w:lang w:val="en-US" w:eastAsia="en-US" w:bidi="en-US"/>
        </w:rPr>
        <w:t>natal Care. 8* Edition. ACOG&amp;AAP, 2017</w:t>
      </w:r>
    </w:p>
    <w:p w14:paraId="0297E2F4" w14:textId="77777777" w:rsidR="00C72822" w:rsidRDefault="00B90F5C">
      <w:pPr>
        <w:pStyle w:val="24"/>
        <w:numPr>
          <w:ilvl w:val="0"/>
          <w:numId w:val="7"/>
        </w:numPr>
        <w:shd w:val="clear" w:color="auto" w:fill="auto"/>
        <w:tabs>
          <w:tab w:val="left" w:pos="603"/>
        </w:tabs>
        <w:spacing w:before="0" w:after="253" w:line="260" w:lineRule="exact"/>
        <w:ind w:firstLine="0"/>
        <w:jc w:val="both"/>
      </w:pPr>
      <w:r>
        <w:rPr>
          <w:rStyle w:val="25"/>
          <w:lang w:val="en-US" w:eastAsia="en-US" w:bidi="en-US"/>
        </w:rPr>
        <w:t>Guidelines for Perinatal Care. 8* Edition. ACOG&amp;AAP, 2017</w:t>
      </w:r>
    </w:p>
    <w:p w14:paraId="17EA5308" w14:textId="77777777" w:rsidR="00C72822" w:rsidRDefault="00B90F5C">
      <w:pPr>
        <w:pStyle w:val="24"/>
        <w:numPr>
          <w:ilvl w:val="0"/>
          <w:numId w:val="7"/>
        </w:numPr>
        <w:shd w:val="clear" w:color="auto" w:fill="auto"/>
        <w:tabs>
          <w:tab w:val="left" w:pos="622"/>
        </w:tabs>
        <w:spacing w:before="0" w:after="236" w:line="384" w:lineRule="exact"/>
        <w:ind w:firstLine="0"/>
        <w:jc w:val="both"/>
      </w:pPr>
      <w:r>
        <w:rPr>
          <w:rStyle w:val="25"/>
          <w:lang w:val="en-US" w:eastAsia="en-US" w:bidi="en-US"/>
        </w:rPr>
        <w:t>Antenatal Care. Routine care for the Healthy Pregnant Woman. NICE&amp;NCCWCH, RCOG Press 2008</w:t>
      </w:r>
    </w:p>
    <w:p w14:paraId="138009B7" w14:textId="77777777" w:rsidR="00C72822" w:rsidRDefault="00B90F5C">
      <w:pPr>
        <w:pStyle w:val="24"/>
        <w:numPr>
          <w:ilvl w:val="0"/>
          <w:numId w:val="7"/>
        </w:numPr>
        <w:shd w:val="clear" w:color="auto" w:fill="auto"/>
        <w:tabs>
          <w:tab w:val="left" w:pos="627"/>
        </w:tabs>
        <w:spacing w:before="0" w:after="343" w:line="389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CDC. Sexually transmitted diseases treatment guidelines 2002. </w:t>
      </w:r>
      <w:r>
        <w:rPr>
          <w:rStyle w:val="2a"/>
        </w:rPr>
        <w:t>Morbidi</w:t>
      </w:r>
      <w:r>
        <w:rPr>
          <w:rStyle w:val="2a"/>
        </w:rPr>
        <w:t>ty and Mortality Weekly Report 2002;</w:t>
      </w:r>
      <w:r>
        <w:rPr>
          <w:rStyle w:val="25"/>
          <w:lang w:val="en-US" w:eastAsia="en-US" w:bidi="en-US"/>
        </w:rPr>
        <w:t xml:space="preserve"> 51:1-80.</w:t>
      </w:r>
    </w:p>
    <w:p w14:paraId="3201779D" w14:textId="77777777" w:rsidR="00C72822" w:rsidRDefault="00B90F5C">
      <w:pPr>
        <w:pStyle w:val="24"/>
        <w:numPr>
          <w:ilvl w:val="0"/>
          <w:numId w:val="7"/>
        </w:numPr>
        <w:shd w:val="clear" w:color="auto" w:fill="auto"/>
        <w:tabs>
          <w:tab w:val="left" w:pos="603"/>
        </w:tabs>
        <w:spacing w:before="0" w:after="249" w:line="260" w:lineRule="exact"/>
        <w:ind w:firstLine="0"/>
        <w:jc w:val="both"/>
      </w:pPr>
      <w:r>
        <w:rPr>
          <w:rStyle w:val="25"/>
          <w:lang w:val="en-US" w:eastAsia="en-US" w:bidi="en-US"/>
        </w:rPr>
        <w:t>Guidelines for Perinatal Care. 8* Edition. ACOG&amp;AAP, 2017</w:t>
      </w:r>
    </w:p>
    <w:p w14:paraId="7D569C78" w14:textId="77777777" w:rsidR="00C72822" w:rsidRDefault="00B90F5C">
      <w:pPr>
        <w:pStyle w:val="24"/>
        <w:numPr>
          <w:ilvl w:val="0"/>
          <w:numId w:val="7"/>
        </w:numPr>
        <w:shd w:val="clear" w:color="auto" w:fill="auto"/>
        <w:tabs>
          <w:tab w:val="left" w:pos="622"/>
        </w:tabs>
        <w:spacing w:before="0" w:after="244" w:line="389" w:lineRule="exact"/>
        <w:ind w:firstLine="0"/>
        <w:jc w:val="both"/>
      </w:pPr>
      <w:r>
        <w:rPr>
          <w:rStyle w:val="25"/>
          <w:lang w:val="en-US" w:eastAsia="en-US" w:bidi="en-US"/>
        </w:rPr>
        <w:t>Antenatal Care. Routine care for the Healthy Pregnant Woman. NICE&amp;NCCWCH, RCOG Press 2008</w:t>
      </w:r>
    </w:p>
    <w:p w14:paraId="7EBDB102" w14:textId="77777777" w:rsidR="00C72822" w:rsidRDefault="00B90F5C">
      <w:pPr>
        <w:pStyle w:val="24"/>
        <w:numPr>
          <w:ilvl w:val="0"/>
          <w:numId w:val="7"/>
        </w:numPr>
        <w:shd w:val="clear" w:color="auto" w:fill="auto"/>
        <w:tabs>
          <w:tab w:val="left" w:pos="622"/>
        </w:tabs>
        <w:spacing w:before="0" w:after="236" w:line="384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Antenatal Care. Routine care for the Healthy Pregnant </w:t>
      </w:r>
      <w:r>
        <w:rPr>
          <w:rStyle w:val="25"/>
          <w:lang w:val="en-US" w:eastAsia="en-US" w:bidi="en-US"/>
        </w:rPr>
        <w:t>Woman. NICE&amp;NCCWCH, RCOG Press 2008</w:t>
      </w:r>
    </w:p>
    <w:p w14:paraId="4E3C9F06" w14:textId="77777777" w:rsidR="00C72822" w:rsidRDefault="00B90F5C">
      <w:pPr>
        <w:pStyle w:val="24"/>
        <w:numPr>
          <w:ilvl w:val="0"/>
          <w:numId w:val="7"/>
        </w:numPr>
        <w:shd w:val="clear" w:color="auto" w:fill="auto"/>
        <w:tabs>
          <w:tab w:val="left" w:pos="627"/>
        </w:tabs>
        <w:spacing w:before="0" w:after="240" w:line="389" w:lineRule="exact"/>
        <w:ind w:firstLine="0"/>
        <w:jc w:val="both"/>
      </w:pPr>
      <w:r>
        <w:rPr>
          <w:rStyle w:val="25"/>
        </w:rPr>
        <w:t>Приказ Министерства здравоохранения Российской Федерации от 01.11.2012 г. №572н «Об утверждении Порядка оказания медицинской помощи по профилю "акушерство и гинекология (за исключением использования вспомогательных репро</w:t>
      </w:r>
      <w:r>
        <w:rPr>
          <w:rStyle w:val="25"/>
        </w:rPr>
        <w:t>дуктивных технологий)».</w:t>
      </w:r>
    </w:p>
    <w:p w14:paraId="06AD886B" w14:textId="77777777" w:rsidR="00C72822" w:rsidRDefault="00B90F5C">
      <w:pPr>
        <w:pStyle w:val="24"/>
        <w:numPr>
          <w:ilvl w:val="0"/>
          <w:numId w:val="7"/>
        </w:numPr>
        <w:shd w:val="clear" w:color="auto" w:fill="auto"/>
        <w:tabs>
          <w:tab w:val="left" w:pos="622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ACOG Practice Bulletin No. </w:t>
      </w:r>
      <w:r>
        <w:rPr>
          <w:rStyle w:val="25"/>
        </w:rPr>
        <w:t xml:space="preserve">192: </w:t>
      </w:r>
      <w:r>
        <w:rPr>
          <w:rStyle w:val="25"/>
          <w:lang w:val="en-US" w:eastAsia="en-US" w:bidi="en-US"/>
        </w:rPr>
        <w:t>Management of Alloimmunization during Pregnancy. March 2018.</w:t>
      </w:r>
    </w:p>
    <w:p w14:paraId="4A571F2D" w14:textId="77777777" w:rsidR="00C72822" w:rsidRDefault="00B90F5C">
      <w:pPr>
        <w:pStyle w:val="24"/>
        <w:numPr>
          <w:ilvl w:val="0"/>
          <w:numId w:val="7"/>
        </w:numPr>
        <w:shd w:val="clear" w:color="auto" w:fill="auto"/>
        <w:tabs>
          <w:tab w:val="left" w:pos="627"/>
        </w:tabs>
        <w:spacing w:before="0" w:after="244" w:line="389" w:lineRule="exact"/>
        <w:ind w:firstLine="0"/>
        <w:jc w:val="both"/>
      </w:pPr>
      <w:r>
        <w:rPr>
          <w:rStyle w:val="25"/>
        </w:rPr>
        <w:t>Приказ Министерства здравоохранения Российской Федерации от 01.11.2012 г. №572н «Об утверждении Порядка оказания медицинской помощи по проф</w:t>
      </w:r>
      <w:r>
        <w:rPr>
          <w:rStyle w:val="25"/>
        </w:rPr>
        <w:t>илю "акушерство и гинекология (за исключением использования вспомогательных репродуктивных технологий)».</w:t>
      </w:r>
    </w:p>
    <w:p w14:paraId="0B53E4EE" w14:textId="77777777" w:rsidR="00C72822" w:rsidRDefault="00B90F5C">
      <w:pPr>
        <w:pStyle w:val="24"/>
        <w:numPr>
          <w:ilvl w:val="0"/>
          <w:numId w:val="7"/>
        </w:numPr>
        <w:shd w:val="clear" w:color="auto" w:fill="auto"/>
        <w:tabs>
          <w:tab w:val="left" w:pos="622"/>
        </w:tabs>
        <w:spacing w:before="0" w:after="0" w:line="384" w:lineRule="exact"/>
        <w:ind w:firstLine="0"/>
        <w:jc w:val="both"/>
      </w:pPr>
      <w:r>
        <w:rPr>
          <w:rStyle w:val="25"/>
          <w:lang w:val="en-US" w:eastAsia="en-US" w:bidi="en-US"/>
        </w:rPr>
        <w:t>Committee on Practice Bulletins Obstetrics. Practice Bulletin No. 180: Gestational Diabetes Mellitus. 2017</w:t>
      </w:r>
    </w:p>
    <w:p w14:paraId="2C82414C" w14:textId="77777777" w:rsidR="00C72822" w:rsidRDefault="00B90F5C">
      <w:pPr>
        <w:pStyle w:val="24"/>
        <w:numPr>
          <w:ilvl w:val="0"/>
          <w:numId w:val="7"/>
        </w:numPr>
        <w:shd w:val="clear" w:color="auto" w:fill="auto"/>
        <w:tabs>
          <w:tab w:val="left" w:pos="584"/>
        </w:tabs>
        <w:spacing w:before="0" w:after="244" w:line="260" w:lineRule="exact"/>
        <w:ind w:firstLine="0"/>
        <w:jc w:val="both"/>
      </w:pPr>
      <w:r>
        <w:rPr>
          <w:rStyle w:val="25"/>
        </w:rPr>
        <w:t>Гестационный сахарный диабет. Клинические ре</w:t>
      </w:r>
      <w:r>
        <w:rPr>
          <w:rStyle w:val="25"/>
        </w:rPr>
        <w:t>комендации Минздрава РФ, 2016 г.</w:t>
      </w:r>
    </w:p>
    <w:p w14:paraId="1C0FDB5A" w14:textId="77777777" w:rsidR="00C72822" w:rsidRDefault="00B90F5C">
      <w:pPr>
        <w:pStyle w:val="24"/>
        <w:numPr>
          <w:ilvl w:val="0"/>
          <w:numId w:val="7"/>
        </w:numPr>
        <w:shd w:val="clear" w:color="auto" w:fill="auto"/>
        <w:tabs>
          <w:tab w:val="left" w:pos="608"/>
        </w:tabs>
        <w:spacing w:before="0" w:after="244" w:line="389" w:lineRule="exact"/>
        <w:ind w:firstLine="0"/>
        <w:jc w:val="both"/>
      </w:pPr>
      <w:r>
        <w:rPr>
          <w:rStyle w:val="25"/>
        </w:rPr>
        <w:t xml:space="preserve">Приказ Министерства здравоохранения Российской Федерации от 01.11.2012 г. №572н «Об утверждении Порядка оказания медицинской помощи по профилю "акушерство и гинекология (за исключением использования </w:t>
      </w:r>
      <w:r>
        <w:rPr>
          <w:rStyle w:val="25"/>
        </w:rPr>
        <w:t>вспомогательных репродуктивных технологий)».</w:t>
      </w:r>
    </w:p>
    <w:p w14:paraId="275EBDE6" w14:textId="77777777" w:rsidR="00C72822" w:rsidRDefault="00B90F5C">
      <w:pPr>
        <w:pStyle w:val="24"/>
        <w:numPr>
          <w:ilvl w:val="0"/>
          <w:numId w:val="7"/>
        </w:numPr>
        <w:shd w:val="clear" w:color="auto" w:fill="auto"/>
        <w:tabs>
          <w:tab w:val="left" w:pos="599"/>
        </w:tabs>
        <w:spacing w:before="0" w:after="232" w:line="384" w:lineRule="exact"/>
        <w:ind w:firstLine="0"/>
        <w:jc w:val="both"/>
      </w:pPr>
      <w:r>
        <w:rPr>
          <w:rStyle w:val="25"/>
          <w:lang w:val="en-US" w:eastAsia="en-US" w:bidi="en-US"/>
        </w:rPr>
        <w:lastRenderedPageBreak/>
        <w:t>Management of thyroid dysfunction during pregnancy and postpartum. An Endocrine Society Clinical Practice Guideline. 2012.</w:t>
      </w:r>
    </w:p>
    <w:p w14:paraId="78A7EEDA" w14:textId="77777777" w:rsidR="00C72822" w:rsidRDefault="00B90F5C">
      <w:pPr>
        <w:pStyle w:val="24"/>
        <w:numPr>
          <w:ilvl w:val="0"/>
          <w:numId w:val="7"/>
        </w:numPr>
        <w:shd w:val="clear" w:color="auto" w:fill="auto"/>
        <w:tabs>
          <w:tab w:val="left" w:pos="599"/>
        </w:tabs>
        <w:spacing w:before="0" w:after="248" w:line="394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2017 Guidelines of the American Thyroid Association for the Diagnosis and Management of </w:t>
      </w:r>
      <w:r>
        <w:rPr>
          <w:rStyle w:val="25"/>
          <w:lang w:val="en-US" w:eastAsia="en-US" w:bidi="en-US"/>
        </w:rPr>
        <w:t>Thyroid Disease during Pregnancy and the Postpartum of American Thyroid Association.</w:t>
      </w:r>
    </w:p>
    <w:p w14:paraId="5D831A47" w14:textId="77777777" w:rsidR="00C72822" w:rsidRDefault="00B90F5C">
      <w:pPr>
        <w:pStyle w:val="24"/>
        <w:numPr>
          <w:ilvl w:val="0"/>
          <w:numId w:val="7"/>
        </w:numPr>
        <w:shd w:val="clear" w:color="auto" w:fill="auto"/>
        <w:tabs>
          <w:tab w:val="left" w:pos="604"/>
        </w:tabs>
        <w:spacing w:before="0" w:after="339" w:line="384" w:lineRule="exact"/>
        <w:ind w:firstLine="0"/>
        <w:jc w:val="both"/>
      </w:pPr>
      <w:r>
        <w:rPr>
          <w:rStyle w:val="25"/>
          <w:lang w:val="en-US" w:eastAsia="en-US" w:bidi="en-US"/>
        </w:rPr>
        <w:t>Antenatal Care. Routine care for the Healthy Pregnant Woman. NICE&amp;NCCWCH, RCOG Press 2008.</w:t>
      </w:r>
    </w:p>
    <w:p w14:paraId="09940404" w14:textId="77777777" w:rsidR="00C72822" w:rsidRDefault="00B90F5C">
      <w:pPr>
        <w:pStyle w:val="24"/>
        <w:numPr>
          <w:ilvl w:val="0"/>
          <w:numId w:val="7"/>
        </w:numPr>
        <w:shd w:val="clear" w:color="auto" w:fill="auto"/>
        <w:tabs>
          <w:tab w:val="left" w:pos="584"/>
        </w:tabs>
        <w:spacing w:before="0" w:after="244" w:line="260" w:lineRule="exact"/>
        <w:ind w:firstLine="0"/>
        <w:jc w:val="both"/>
      </w:pPr>
      <w:r>
        <w:rPr>
          <w:rStyle w:val="25"/>
          <w:lang w:val="en-US" w:eastAsia="en-US" w:bidi="en-US"/>
        </w:rPr>
        <w:t>Clinical Practice guidelines. Pregnancy care. Australian Government Department o</w:t>
      </w:r>
      <w:r>
        <w:rPr>
          <w:rStyle w:val="25"/>
          <w:lang w:val="en-US" w:eastAsia="en-US" w:bidi="en-US"/>
        </w:rPr>
        <w:t>f Health, 2019.</w:t>
      </w:r>
    </w:p>
    <w:p w14:paraId="0E6AC85A" w14:textId="77777777" w:rsidR="00C72822" w:rsidRDefault="00B90F5C">
      <w:pPr>
        <w:pStyle w:val="24"/>
        <w:numPr>
          <w:ilvl w:val="0"/>
          <w:numId w:val="7"/>
        </w:numPr>
        <w:shd w:val="clear" w:color="auto" w:fill="auto"/>
        <w:tabs>
          <w:tab w:val="left" w:pos="608"/>
        </w:tabs>
        <w:spacing w:before="0" w:after="240" w:line="389" w:lineRule="exact"/>
        <w:ind w:firstLine="0"/>
        <w:jc w:val="both"/>
      </w:pPr>
      <w:r>
        <w:rPr>
          <w:rStyle w:val="25"/>
        </w:rPr>
        <w:t>Доброкачественные и предраковые заболевания шейки матки с позиции профилактики рака. Клинические рекомендации Минздрава РФ, 2017 г.</w:t>
      </w:r>
    </w:p>
    <w:p w14:paraId="3194CF55" w14:textId="77777777" w:rsidR="00C72822" w:rsidRDefault="00B90F5C">
      <w:pPr>
        <w:pStyle w:val="24"/>
        <w:numPr>
          <w:ilvl w:val="0"/>
          <w:numId w:val="7"/>
        </w:numPr>
        <w:shd w:val="clear" w:color="auto" w:fill="auto"/>
        <w:tabs>
          <w:tab w:val="left" w:pos="608"/>
        </w:tabs>
        <w:spacing w:before="0" w:after="343" w:line="389" w:lineRule="exact"/>
        <w:ind w:firstLine="0"/>
        <w:jc w:val="both"/>
      </w:pPr>
      <w:r>
        <w:rPr>
          <w:rStyle w:val="25"/>
        </w:rPr>
        <w:t xml:space="preserve">Приказ Министерства здравоохранения Российской Федерации от 01.11.2012 г. №572н «Об утверждении </w:t>
      </w:r>
      <w:r>
        <w:rPr>
          <w:rStyle w:val="25"/>
        </w:rPr>
        <w:t>Порядка оказания медицинской помощи по профилю "акушерство и гинекология (за исключением использования вспомогательных репродуктивных технологий)».</w:t>
      </w:r>
    </w:p>
    <w:p w14:paraId="34E2B0EB" w14:textId="77777777" w:rsidR="00C72822" w:rsidRDefault="00B90F5C">
      <w:pPr>
        <w:pStyle w:val="24"/>
        <w:numPr>
          <w:ilvl w:val="0"/>
          <w:numId w:val="7"/>
        </w:numPr>
        <w:shd w:val="clear" w:color="auto" w:fill="auto"/>
        <w:tabs>
          <w:tab w:val="left" w:pos="584"/>
        </w:tabs>
        <w:spacing w:before="0" w:after="342" w:line="260" w:lineRule="exact"/>
        <w:ind w:firstLine="0"/>
        <w:jc w:val="both"/>
      </w:pPr>
      <w:r>
        <w:rPr>
          <w:rStyle w:val="25"/>
        </w:rPr>
        <w:t>Истмико-цервикальная недостаточность. Клинические рекомендации Минздрава РФ. 2018.</w:t>
      </w:r>
    </w:p>
    <w:p w14:paraId="77A9F452" w14:textId="77777777" w:rsidR="00C72822" w:rsidRDefault="00B90F5C">
      <w:pPr>
        <w:pStyle w:val="24"/>
        <w:numPr>
          <w:ilvl w:val="0"/>
          <w:numId w:val="7"/>
        </w:numPr>
        <w:shd w:val="clear" w:color="auto" w:fill="auto"/>
        <w:tabs>
          <w:tab w:val="left" w:pos="584"/>
        </w:tabs>
        <w:spacing w:before="0" w:after="244" w:line="260" w:lineRule="exact"/>
        <w:ind w:firstLine="0"/>
        <w:jc w:val="both"/>
      </w:pPr>
      <w:r>
        <w:rPr>
          <w:rStyle w:val="25"/>
        </w:rPr>
        <w:t>Истмико-цервикальная недо</w:t>
      </w:r>
      <w:r>
        <w:rPr>
          <w:rStyle w:val="25"/>
        </w:rPr>
        <w:t>статочность. Клинические рекомендации Минздрава РФ. 2018.</w:t>
      </w:r>
    </w:p>
    <w:p w14:paraId="4E0EDC88" w14:textId="77777777" w:rsidR="00C72822" w:rsidRDefault="00B90F5C">
      <w:pPr>
        <w:pStyle w:val="24"/>
        <w:numPr>
          <w:ilvl w:val="0"/>
          <w:numId w:val="7"/>
        </w:numPr>
        <w:shd w:val="clear" w:color="auto" w:fill="auto"/>
        <w:tabs>
          <w:tab w:val="left" w:pos="608"/>
        </w:tabs>
        <w:spacing w:before="0" w:after="240" w:line="389" w:lineRule="exact"/>
        <w:ind w:firstLine="0"/>
        <w:jc w:val="both"/>
      </w:pPr>
      <w:r>
        <w:rPr>
          <w:rStyle w:val="25"/>
        </w:rPr>
        <w:t>Приказ Министерства здравоохранения Российской Федерации от 01.11.2012 г. №572н «Об утверждении Порядка оказания медицинской помощи по профилю "акушерство и гинекология (за исключением использования</w:t>
      </w:r>
      <w:r>
        <w:rPr>
          <w:rStyle w:val="25"/>
        </w:rPr>
        <w:t xml:space="preserve"> вспомогательных репродуктивных технологий)».</w:t>
      </w:r>
    </w:p>
    <w:p w14:paraId="2B2F393B" w14:textId="77777777" w:rsidR="00C72822" w:rsidRDefault="00B90F5C">
      <w:pPr>
        <w:pStyle w:val="24"/>
        <w:numPr>
          <w:ilvl w:val="0"/>
          <w:numId w:val="7"/>
        </w:numPr>
        <w:shd w:val="clear" w:color="auto" w:fill="auto"/>
        <w:tabs>
          <w:tab w:val="left" w:pos="608"/>
        </w:tabs>
        <w:spacing w:before="0" w:after="240" w:line="389" w:lineRule="exact"/>
        <w:ind w:firstLine="0"/>
        <w:jc w:val="both"/>
      </w:pPr>
      <w:r>
        <w:rPr>
          <w:rStyle w:val="25"/>
        </w:rPr>
        <w:t>Приказ Министерства здравоохранения Российской Федерации от 01.11.2012 г. №572н «Об утверждении Порядка оказания медицинской помощи по профилю "акушерство и гинекология (за исключением использования вспомогател</w:t>
      </w:r>
      <w:r>
        <w:rPr>
          <w:rStyle w:val="25"/>
        </w:rPr>
        <w:t>ьных репродуктивных технологий)».</w:t>
      </w:r>
    </w:p>
    <w:p w14:paraId="4DB34E85" w14:textId="77777777" w:rsidR="00C72822" w:rsidRDefault="00B90F5C">
      <w:pPr>
        <w:pStyle w:val="24"/>
        <w:numPr>
          <w:ilvl w:val="0"/>
          <w:numId w:val="7"/>
        </w:numPr>
        <w:shd w:val="clear" w:color="auto" w:fill="auto"/>
        <w:tabs>
          <w:tab w:val="left" w:pos="608"/>
        </w:tabs>
        <w:spacing w:before="0" w:after="240" w:line="389" w:lineRule="exact"/>
        <w:ind w:firstLine="0"/>
        <w:jc w:val="both"/>
      </w:pPr>
      <w:r>
        <w:rPr>
          <w:rStyle w:val="25"/>
        </w:rPr>
        <w:t>Приказ Министерства здравоохранения Российской Федерации от 01.11.2012 г. №572н «Об утверждении Порядка оказания медицинской помощи по профилю "акушерство и гинекология (за исключением использования вспомогательных репроду</w:t>
      </w:r>
      <w:r>
        <w:rPr>
          <w:rStyle w:val="25"/>
        </w:rPr>
        <w:t>ктивных технологий)».</w:t>
      </w:r>
    </w:p>
    <w:p w14:paraId="72D82618" w14:textId="77777777" w:rsidR="00C72822" w:rsidRDefault="00B90F5C">
      <w:pPr>
        <w:pStyle w:val="24"/>
        <w:numPr>
          <w:ilvl w:val="0"/>
          <w:numId w:val="7"/>
        </w:numPr>
        <w:shd w:val="clear" w:color="auto" w:fill="auto"/>
        <w:tabs>
          <w:tab w:val="left" w:pos="599"/>
        </w:tabs>
        <w:spacing w:before="0" w:after="0" w:line="389" w:lineRule="exact"/>
        <w:ind w:firstLine="0"/>
        <w:jc w:val="both"/>
      </w:pPr>
      <w:r>
        <w:rPr>
          <w:rStyle w:val="25"/>
        </w:rPr>
        <w:t>Акушерство: национальное руководство / под ред. ЕМ. Савельевой, Е.Т. Сухих, В.Н. Серова, В.Е. Радзинского. - 2-е изд. - М.: ЕЭОТАР-Медиа, 2018 г.</w:t>
      </w:r>
    </w:p>
    <w:p w14:paraId="693A687E" w14:textId="77777777" w:rsidR="00C72822" w:rsidRDefault="00B90F5C">
      <w:pPr>
        <w:pStyle w:val="60"/>
        <w:numPr>
          <w:ilvl w:val="0"/>
          <w:numId w:val="3"/>
        </w:numPr>
        <w:shd w:val="clear" w:color="auto" w:fill="auto"/>
        <w:tabs>
          <w:tab w:val="left" w:pos="1618"/>
        </w:tabs>
        <w:spacing w:after="895" w:line="389" w:lineRule="exact"/>
        <w:ind w:firstLine="1180"/>
        <w:jc w:val="left"/>
      </w:pPr>
      <w:r>
        <w:t xml:space="preserve">Лечение, включая медикаментозную и немедикаментозную терапии, диетотерапию, </w:t>
      </w:r>
      <w:r>
        <w:t>обезболивание, медицинские показания и противопоказания к применению методов лечения</w:t>
      </w:r>
    </w:p>
    <w:p w14:paraId="00C79AB2" w14:textId="77777777" w:rsidR="00C72822" w:rsidRDefault="00B90F5C">
      <w:pPr>
        <w:pStyle w:val="2f6"/>
        <w:keepNext/>
        <w:keepLines/>
        <w:numPr>
          <w:ilvl w:val="0"/>
          <w:numId w:val="8"/>
        </w:numPr>
        <w:shd w:val="clear" w:color="auto" w:fill="auto"/>
        <w:tabs>
          <w:tab w:val="left" w:pos="1166"/>
        </w:tabs>
        <w:spacing w:before="0" w:after="26" w:line="320" w:lineRule="exact"/>
        <w:ind w:left="580"/>
      </w:pPr>
      <w:bookmarkStart w:id="59" w:name="bookmark59"/>
      <w:r>
        <w:rPr>
          <w:rStyle w:val="2f7"/>
          <w:b/>
          <w:bCs/>
        </w:rPr>
        <w:t>Немедикаментозные методы коррекции жалоб, возникающих во</w:t>
      </w:r>
      <w:bookmarkEnd w:id="59"/>
    </w:p>
    <w:p w14:paraId="048647E1" w14:textId="77777777" w:rsidR="00C72822" w:rsidRDefault="00B90F5C">
      <w:pPr>
        <w:pStyle w:val="2f6"/>
        <w:keepNext/>
        <w:keepLines/>
        <w:shd w:val="clear" w:color="auto" w:fill="auto"/>
        <w:spacing w:before="0" w:after="412" w:line="320" w:lineRule="exact"/>
        <w:ind w:right="20"/>
        <w:jc w:val="center"/>
      </w:pPr>
      <w:bookmarkStart w:id="60" w:name="bookmark60"/>
      <w:r>
        <w:rPr>
          <w:rStyle w:val="2f7"/>
          <w:b/>
          <w:bCs/>
        </w:rPr>
        <w:t>время нормальной беременности</w:t>
      </w:r>
      <w:bookmarkEnd w:id="60"/>
    </w:p>
    <w:p w14:paraId="2E803278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79"/>
        </w:tabs>
        <w:spacing w:before="0" w:after="343" w:line="389" w:lineRule="exact"/>
        <w:ind w:left="400"/>
        <w:jc w:val="both"/>
      </w:pPr>
      <w:r>
        <w:rPr>
          <w:rStyle w:val="25"/>
        </w:rPr>
        <w:t xml:space="preserve">Беременной пациентке е жалобами на тошноту и рвоту должны быть даны рекомендации по </w:t>
      </w:r>
      <w:r>
        <w:rPr>
          <w:rStyle w:val="25"/>
        </w:rPr>
        <w:t>еоблюдению диеты (2,105-107).</w:t>
      </w:r>
    </w:p>
    <w:p w14:paraId="071CFF9F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firstLine="0"/>
      </w:pPr>
      <w:bookmarkStart w:id="61" w:name="bookmark61"/>
      <w:r>
        <w:rPr>
          <w:rStyle w:val="34"/>
          <w:b/>
          <w:bCs/>
        </w:rPr>
        <w:lastRenderedPageBreak/>
        <w:t>Уровень убедительности рекомендаций В (уровень достоверности доказательств - 2).</w:t>
      </w:r>
      <w:bookmarkEnd w:id="61"/>
    </w:p>
    <w:p w14:paraId="7E8718AA" w14:textId="77777777" w:rsidR="00C72822" w:rsidRDefault="00B90F5C">
      <w:pPr>
        <w:pStyle w:val="70"/>
        <w:shd w:val="clear" w:color="auto" w:fill="auto"/>
        <w:spacing w:before="0" w:after="236"/>
      </w:pPr>
      <w:r>
        <w:rPr>
          <w:rStyle w:val="71"/>
          <w:i/>
          <w:iCs/>
        </w:rPr>
        <w:t xml:space="preserve">Комментарии: </w:t>
      </w:r>
      <w:r>
        <w:rPr>
          <w:rStyle w:val="72"/>
          <w:i/>
          <w:iCs/>
        </w:rPr>
        <w:t>Диета включает: дробное питание, малыми порциями, исключение из рациона жирных, жареных блюд, шоколада, острых блюд, газированных на</w:t>
      </w:r>
      <w:r>
        <w:rPr>
          <w:rStyle w:val="72"/>
          <w:i/>
          <w:iCs/>
        </w:rPr>
        <w:t>питков, кофе, крепкого чая.</w:t>
      </w:r>
    </w:p>
    <w:p w14:paraId="1FCA2629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79"/>
        </w:tabs>
        <w:spacing w:before="0" w:after="347" w:line="394" w:lineRule="exact"/>
        <w:ind w:left="400"/>
        <w:jc w:val="both"/>
      </w:pPr>
      <w:r>
        <w:rPr>
          <w:rStyle w:val="25"/>
        </w:rPr>
        <w:t xml:space="preserve">Беременной пациентке е жалобами на изжогу должны быть даны рекомендации по избеганию положений тела, епоеобетвуюш,их возникновению изжоги; еоблюдению диеты; ношению евободной одежды, не давяш,ей на облаеть желудка. </w:t>
      </w:r>
      <w:r>
        <w:rPr>
          <w:rStyle w:val="29"/>
          <w:lang w:val="en-US" w:eastAsia="en-US" w:bidi="en-US"/>
        </w:rPr>
        <w:t>[JL]</w:t>
      </w:r>
    </w:p>
    <w:p w14:paraId="2926C072" w14:textId="77777777" w:rsidR="00C72822" w:rsidRDefault="00B90F5C">
      <w:pPr>
        <w:pStyle w:val="33"/>
        <w:keepNext/>
        <w:keepLines/>
        <w:shd w:val="clear" w:color="auto" w:fill="auto"/>
        <w:spacing w:before="0" w:after="240" w:line="260" w:lineRule="exact"/>
        <w:ind w:firstLine="0"/>
      </w:pPr>
      <w:bookmarkStart w:id="62" w:name="bookmark62"/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 убелите.льности рекомендаций С (</w:t>
      </w:r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остоверности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оказательств - 5</w:t>
      </w:r>
      <w:r>
        <w:rPr>
          <w:rStyle w:val="35"/>
          <w:b/>
          <w:bCs/>
        </w:rPr>
        <w:t>1.</w:t>
      </w:r>
      <w:bookmarkEnd w:id="62"/>
    </w:p>
    <w:p w14:paraId="4EB1AF2D" w14:textId="77777777" w:rsidR="00C72822" w:rsidRDefault="00B90F5C">
      <w:pPr>
        <w:pStyle w:val="24"/>
        <w:shd w:val="clear" w:color="auto" w:fill="auto"/>
        <w:spacing w:before="0" w:after="244" w:line="394" w:lineRule="exact"/>
        <w:ind w:firstLine="0"/>
        <w:jc w:val="both"/>
      </w:pPr>
      <w:r>
        <w:rPr>
          <w:rStyle w:val="26"/>
        </w:rPr>
        <w:t xml:space="preserve">Комментарии: </w:t>
      </w:r>
      <w:r>
        <w:rPr>
          <w:rStyle w:val="25"/>
        </w:rPr>
        <w:t>Доказательная база необходимоети данных рекомендаций отеутетвует. Диета включает: дробное питание, малыми порциями, иеключение из рациона жирных, жареных блюд, шо</w:t>
      </w:r>
      <w:r>
        <w:rPr>
          <w:rStyle w:val="25"/>
        </w:rPr>
        <w:t>колада, оетрых блюд, газированных напитков, кофе, крепкого чая.</w:t>
      </w:r>
    </w:p>
    <w:p w14:paraId="119A426B" w14:textId="77777777" w:rsidR="00C72822" w:rsidRDefault="00B90F5C">
      <w:pPr>
        <w:pStyle w:val="24"/>
        <w:numPr>
          <w:ilvl w:val="0"/>
          <w:numId w:val="5"/>
        </w:numPr>
        <w:shd w:val="clear" w:color="auto" w:fill="auto"/>
        <w:tabs>
          <w:tab w:val="left" w:pos="279"/>
        </w:tabs>
        <w:spacing w:before="0" w:after="343" w:line="389" w:lineRule="exact"/>
        <w:ind w:left="400"/>
        <w:jc w:val="both"/>
      </w:pPr>
      <w:r>
        <w:rPr>
          <w:rStyle w:val="25"/>
        </w:rPr>
        <w:t>Беременной пациентке е жалобами на запоры и геморрой во время беременноети должны быть даны рекомендации по увеличению двигательной активноети и модификация рациона питания (108).</w:t>
      </w:r>
    </w:p>
    <w:p w14:paraId="65F2BA04" w14:textId="77777777" w:rsidR="00C72822" w:rsidRDefault="00B90F5C">
      <w:pPr>
        <w:pStyle w:val="33"/>
        <w:keepNext/>
        <w:keepLines/>
        <w:shd w:val="clear" w:color="auto" w:fill="auto"/>
        <w:spacing w:before="0" w:after="240" w:line="260" w:lineRule="exact"/>
        <w:ind w:firstLine="0"/>
      </w:pPr>
      <w:bookmarkStart w:id="63" w:name="bookmark63"/>
      <w:r>
        <w:rPr>
          <w:rStyle w:val="34"/>
          <w:b/>
          <w:bCs/>
        </w:rPr>
        <w:t>Уровень убед</w:t>
      </w:r>
      <w:r>
        <w:rPr>
          <w:rStyle w:val="34"/>
          <w:b/>
          <w:bCs/>
        </w:rPr>
        <w:t>ительности рекомендаций А (уровень достоверности доказательств —2).</w:t>
      </w:r>
      <w:bookmarkEnd w:id="63"/>
    </w:p>
    <w:p w14:paraId="2BD71FAB" w14:textId="77777777" w:rsidR="00C72822" w:rsidRDefault="00B90F5C">
      <w:pPr>
        <w:pStyle w:val="24"/>
        <w:shd w:val="clear" w:color="auto" w:fill="auto"/>
        <w:spacing w:before="0" w:after="0" w:line="394" w:lineRule="exact"/>
        <w:ind w:firstLine="0"/>
        <w:jc w:val="both"/>
      </w:pPr>
      <w:r>
        <w:rPr>
          <w:rStyle w:val="26"/>
        </w:rPr>
        <w:t xml:space="preserve">Комментарии: </w:t>
      </w:r>
      <w:r>
        <w:rPr>
          <w:rStyle w:val="25"/>
        </w:rPr>
        <w:t>Модификация рациона питания включает путем добавление к пи</w:t>
      </w:r>
      <w:r>
        <w:rPr>
          <w:rStyle w:val="2c"/>
        </w:rPr>
        <w:t>щ</w:t>
      </w:r>
      <w:r>
        <w:rPr>
          <w:rStyle w:val="25"/>
        </w:rPr>
        <w:t xml:space="preserve">е пищевых волокон. </w:t>
      </w:r>
      <w:r>
        <w:rPr>
          <w:rStyle w:val="25"/>
          <w:vertAlign w:val="superscript"/>
        </w:rPr>
        <w:footnoteReference w:id="2"/>
      </w:r>
    </w:p>
    <w:p w14:paraId="76E6B264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t>конечностей. Помимо компрессионного трикотажа беременной пациентке могут быть назначены сеансы</w:t>
      </w:r>
      <w:r>
        <w:rPr>
          <w:rStyle w:val="25"/>
        </w:rPr>
        <w:t xml:space="preserve"> лечебной физкультуры и контрастный душ в сочетании с правильным режимом труда и отдыха.</w:t>
      </w:r>
    </w:p>
    <w:p w14:paraId="0B56AD47" w14:textId="77777777" w:rsidR="00C72822" w:rsidRDefault="00B90F5C">
      <w:pPr>
        <w:pStyle w:val="24"/>
        <w:numPr>
          <w:ilvl w:val="0"/>
          <w:numId w:val="9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5"/>
        </w:rPr>
        <w:t>Беременной пациентке с жалобами на боль в спине должны быть даны рекомендации по соблюдению режима физической активности (110,111).</w:t>
      </w:r>
    </w:p>
    <w:p w14:paraId="17423584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firstLine="0"/>
      </w:pPr>
      <w:bookmarkStart w:id="64" w:name="bookmark64"/>
      <w:r>
        <w:rPr>
          <w:rStyle w:val="34"/>
          <w:b/>
          <w:bCs/>
        </w:rPr>
        <w:t xml:space="preserve">Уровень </w:t>
      </w:r>
      <w:r>
        <w:rPr>
          <w:rStyle w:val="34"/>
          <w:b/>
          <w:bCs/>
        </w:rPr>
        <w:t>убедительности рекомендаций А (уровень достоверности доказательств — 1).</w:t>
      </w:r>
      <w:bookmarkEnd w:id="64"/>
    </w:p>
    <w:p w14:paraId="620BCFAF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 xml:space="preserve">Комментарий: </w:t>
      </w:r>
      <w:r>
        <w:rPr>
          <w:rStyle w:val="25"/>
        </w:rPr>
        <w:t>Соблюдение режима физической активности включает плавание, массаж и физические упражнения.</w:t>
      </w:r>
    </w:p>
    <w:p w14:paraId="7A2B5865" w14:textId="77777777" w:rsidR="00C72822" w:rsidRDefault="00B90F5C">
      <w:pPr>
        <w:pStyle w:val="24"/>
        <w:numPr>
          <w:ilvl w:val="0"/>
          <w:numId w:val="9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5"/>
        </w:rPr>
        <w:t>Беременной пациентке с жалобами на боль в лобке вследствие развития симфизита д</w:t>
      </w:r>
      <w:r>
        <w:rPr>
          <w:rStyle w:val="25"/>
        </w:rPr>
        <w:t>олжны быть даны рекомендации по ношению бандажа и использованию локтевых костьшей при движении (112).</w:t>
      </w:r>
    </w:p>
    <w:p w14:paraId="6BEB0324" w14:textId="77777777" w:rsidR="00C72822" w:rsidRDefault="00B90F5C">
      <w:pPr>
        <w:pStyle w:val="33"/>
        <w:keepNext/>
        <w:keepLines/>
        <w:shd w:val="clear" w:color="auto" w:fill="auto"/>
        <w:spacing w:before="0" w:after="818" w:line="260" w:lineRule="exact"/>
        <w:ind w:firstLine="0"/>
      </w:pPr>
      <w:bookmarkStart w:id="65" w:name="bookmark65"/>
      <w:r>
        <w:rPr>
          <w:rStyle w:val="34"/>
          <w:b/>
          <w:bCs/>
        </w:rPr>
        <w:lastRenderedPageBreak/>
        <w:t>Уровень убедительности рекомендаций С (уровень достоверности доказательств — 5).</w:t>
      </w:r>
      <w:bookmarkEnd w:id="65"/>
    </w:p>
    <w:p w14:paraId="31E45E03" w14:textId="77777777" w:rsidR="00C72822" w:rsidRDefault="00B90F5C">
      <w:pPr>
        <w:pStyle w:val="2f6"/>
        <w:keepNext/>
        <w:keepLines/>
        <w:numPr>
          <w:ilvl w:val="0"/>
          <w:numId w:val="10"/>
        </w:numPr>
        <w:shd w:val="clear" w:color="auto" w:fill="auto"/>
        <w:tabs>
          <w:tab w:val="left" w:pos="815"/>
        </w:tabs>
        <w:spacing w:before="0" w:after="26" w:line="320" w:lineRule="exact"/>
        <w:ind w:left="240"/>
      </w:pPr>
      <w:bookmarkStart w:id="66" w:name="bookmark66"/>
      <w:r>
        <w:rPr>
          <w:rStyle w:val="2f7"/>
          <w:b/>
          <w:bCs/>
        </w:rPr>
        <w:t>Медикаментозные методы коррекции жалоб, возникающих во время</w:t>
      </w:r>
      <w:bookmarkEnd w:id="66"/>
    </w:p>
    <w:p w14:paraId="20F75C27" w14:textId="77777777" w:rsidR="00C72822" w:rsidRDefault="00B90F5C">
      <w:pPr>
        <w:pStyle w:val="2f6"/>
        <w:keepNext/>
        <w:keepLines/>
        <w:shd w:val="clear" w:color="auto" w:fill="auto"/>
        <w:spacing w:before="0" w:after="412" w:line="320" w:lineRule="exact"/>
        <w:jc w:val="center"/>
      </w:pPr>
      <w:bookmarkStart w:id="67" w:name="bookmark67"/>
      <w:r>
        <w:rPr>
          <w:rStyle w:val="2f7"/>
          <w:b/>
          <w:bCs/>
        </w:rPr>
        <w:t>нормальной б</w:t>
      </w:r>
      <w:r>
        <w:rPr>
          <w:rStyle w:val="2f7"/>
          <w:b/>
          <w:bCs/>
        </w:rPr>
        <w:t>еременности</w:t>
      </w:r>
      <w:bookmarkEnd w:id="67"/>
    </w:p>
    <w:p w14:paraId="4C970D73" w14:textId="77777777" w:rsidR="00C72822" w:rsidRDefault="00B90F5C">
      <w:pPr>
        <w:pStyle w:val="24"/>
        <w:numPr>
          <w:ilvl w:val="0"/>
          <w:numId w:val="9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5"/>
        </w:rPr>
        <w:t>Беременной пациентке с жалобами на изжогу при отсутствии эффекта от соблюдения диеты и образа жизни рекомендовано назначить препараты с антацидным действием (АТХ антациды) (113,114).</w:t>
      </w:r>
    </w:p>
    <w:p w14:paraId="59EBC0FA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firstLine="0"/>
      </w:pPr>
      <w:bookmarkStart w:id="68" w:name="bookmark68"/>
      <w:r>
        <w:rPr>
          <w:rStyle w:val="34"/>
          <w:b/>
          <w:bCs/>
        </w:rPr>
        <w:t xml:space="preserve">Уровень убедительности рекомендаций В (уровень достоверности </w:t>
      </w:r>
      <w:r>
        <w:rPr>
          <w:rStyle w:val="34"/>
          <w:b/>
          <w:bCs/>
        </w:rPr>
        <w:t>доказательств - 2).</w:t>
      </w:r>
      <w:bookmarkEnd w:id="68"/>
    </w:p>
    <w:p w14:paraId="44572C9C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 xml:space="preserve">Комментарий: </w:t>
      </w:r>
      <w:r>
        <w:rPr>
          <w:rStyle w:val="25"/>
        </w:rPr>
        <w:t>Беременной пациентке с жалобами на изжогу при отсутствии эффекта от соблюдения диеты и образа жизни могут быть также назначены обволакиваюш,ие и вяжуш,ие препараты растительного происхождения, но доказательная база эффектив</w:t>
      </w:r>
      <w:r>
        <w:rPr>
          <w:rStyle w:val="25"/>
        </w:rPr>
        <w:t>ности их назначения при изжоге отсутствует.</w:t>
      </w:r>
    </w:p>
    <w:p w14:paraId="5F5724D4" w14:textId="77777777" w:rsidR="00C72822" w:rsidRDefault="00B90F5C">
      <w:pPr>
        <w:pStyle w:val="24"/>
        <w:numPr>
          <w:ilvl w:val="0"/>
          <w:numId w:val="9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5"/>
        </w:rPr>
        <w:t>Беременной пациентке с жалобами на геморрой при отсутствии эффекта от соблюдения режима профилактики запоров рекомендовано назначить антигеморроидальные средства в виде ректальных свечей или кремов, разрешенных к</w:t>
      </w:r>
      <w:r>
        <w:rPr>
          <w:rStyle w:val="25"/>
        </w:rPr>
        <w:t xml:space="preserve"> применению во время беременности, а также пероральный прием лекарственных препаратов, содержаш,их биофлавоноиды (гесперидин+диосмин) (115,116).</w:t>
      </w:r>
    </w:p>
    <w:p w14:paraId="2D2CAFC9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firstLine="0"/>
      </w:pPr>
      <w:bookmarkStart w:id="69" w:name="bookmark69"/>
      <w:r>
        <w:rPr>
          <w:rStyle w:val="34"/>
          <w:b/>
          <w:bCs/>
        </w:rPr>
        <w:t>Уровень убедительности рекомендаций В (уровень достоверности доказательств — 2).</w:t>
      </w:r>
      <w:bookmarkEnd w:id="69"/>
    </w:p>
    <w:p w14:paraId="26607289" w14:textId="77777777" w:rsidR="00C72822" w:rsidRDefault="00B90F5C">
      <w:pPr>
        <w:pStyle w:val="24"/>
        <w:shd w:val="clear" w:color="auto" w:fill="auto"/>
        <w:spacing w:before="0" w:after="0" w:line="389" w:lineRule="exact"/>
        <w:ind w:firstLine="0"/>
        <w:jc w:val="both"/>
        <w:sectPr w:rsidR="00C72822">
          <w:footerReference w:type="even" r:id="rId26"/>
          <w:footerReference w:type="default" r:id="rId27"/>
          <w:pgSz w:w="11899" w:h="17381"/>
          <w:pgMar w:top="173" w:right="294" w:bottom="484" w:left="296" w:header="0" w:footer="3" w:gutter="0"/>
          <w:cols w:space="720"/>
          <w:noEndnote/>
          <w:docGrid w:linePitch="360"/>
        </w:sectPr>
      </w:pPr>
      <w:r>
        <w:rPr>
          <w:rStyle w:val="26"/>
        </w:rPr>
        <w:t xml:space="preserve">Комментарии: </w:t>
      </w:r>
      <w:r>
        <w:rPr>
          <w:rStyle w:val="25"/>
        </w:rPr>
        <w:t xml:space="preserve">Назначение препаратов, содержаш,их биофлавоноиды (диосмин, гесперидин) улучшает клиническую симптоматику при геморрое во время беременности в 7 раз. </w:t>
      </w:r>
      <w:r>
        <w:rPr>
          <w:rStyle w:val="25"/>
          <w:vertAlign w:val="superscript"/>
        </w:rPr>
        <w:footnoteReference w:id="3"/>
      </w:r>
    </w:p>
    <w:p w14:paraId="5D16B44E" w14:textId="77777777" w:rsidR="00C72822" w:rsidRDefault="00B90F5C">
      <w:pPr>
        <w:pStyle w:val="33"/>
        <w:keepNext/>
        <w:keepLines/>
        <w:shd w:val="clear" w:color="auto" w:fill="auto"/>
        <w:spacing w:before="0" w:after="297" w:line="260" w:lineRule="exact"/>
        <w:ind w:firstLine="0"/>
      </w:pPr>
      <w:bookmarkStart w:id="70" w:name="bookmark70"/>
      <w:r>
        <w:rPr>
          <w:rStyle w:val="34"/>
          <w:b/>
          <w:bCs/>
        </w:rPr>
        <w:lastRenderedPageBreak/>
        <w:t>Уровень убедительности рекомендаций А (уровень достоверности доказательств — 1).</w:t>
      </w:r>
      <w:bookmarkEnd w:id="70"/>
    </w:p>
    <w:p w14:paraId="4B0FF990" w14:textId="77777777" w:rsidR="00C72822" w:rsidRDefault="00B90F5C">
      <w:pPr>
        <w:pStyle w:val="24"/>
        <w:shd w:val="clear" w:color="auto" w:fill="auto"/>
        <w:spacing w:before="0" w:after="775" w:line="389" w:lineRule="exact"/>
        <w:ind w:firstLine="0"/>
        <w:jc w:val="both"/>
      </w:pPr>
      <w:r>
        <w:rPr>
          <w:rStyle w:val="26"/>
        </w:rPr>
        <w:t>Комментари</w:t>
      </w:r>
      <w:r>
        <w:rPr>
          <w:rStyle w:val="26"/>
        </w:rPr>
        <w:t xml:space="preserve">й: </w:t>
      </w:r>
      <w:r>
        <w:rPr>
          <w:rStyle w:val="25"/>
        </w:rPr>
        <w:t>Бессимптомная бактериурия - это наличие колоний бактерий&gt; 10^ в 1 мл средней порции мочи при отсутствии клинических симптомов.</w:t>
      </w:r>
    </w:p>
    <w:p w14:paraId="3EE5F25D" w14:textId="77777777" w:rsidR="00C72822" w:rsidRDefault="00B90F5C">
      <w:pPr>
        <w:pStyle w:val="2f6"/>
        <w:keepNext/>
        <w:keepLines/>
        <w:numPr>
          <w:ilvl w:val="0"/>
          <w:numId w:val="10"/>
        </w:numPr>
        <w:shd w:val="clear" w:color="auto" w:fill="auto"/>
        <w:tabs>
          <w:tab w:val="left" w:pos="2758"/>
        </w:tabs>
        <w:spacing w:before="0" w:after="412" w:line="320" w:lineRule="exact"/>
        <w:ind w:left="2160"/>
      </w:pPr>
      <w:bookmarkStart w:id="71" w:name="bookmark71"/>
      <w:r>
        <w:rPr>
          <w:rStyle w:val="2f7"/>
          <w:b/>
          <w:bCs/>
        </w:rPr>
        <w:t>Назначение витаминов и пищевых добавок</w:t>
      </w:r>
      <w:bookmarkEnd w:id="71"/>
    </w:p>
    <w:p w14:paraId="168FA697" w14:textId="77777777" w:rsidR="00C72822" w:rsidRDefault="00B90F5C">
      <w:pPr>
        <w:pStyle w:val="24"/>
        <w:numPr>
          <w:ilvl w:val="0"/>
          <w:numId w:val="9"/>
        </w:numPr>
        <w:shd w:val="clear" w:color="auto" w:fill="auto"/>
        <w:tabs>
          <w:tab w:val="left" w:pos="282"/>
        </w:tabs>
        <w:spacing w:before="0" w:after="343" w:line="389" w:lineRule="exact"/>
        <w:ind w:left="400"/>
        <w:jc w:val="both"/>
      </w:pPr>
      <w:r>
        <w:rPr>
          <w:rStyle w:val="25"/>
        </w:rPr>
        <w:t>Беременной пациентке рекомендовано назначить пероральный прием фолиевой кислоты</w:t>
      </w:r>
      <w:r>
        <w:rPr>
          <w:rStyle w:val="25"/>
        </w:rPr>
        <w:footnoteReference w:id="4"/>
      </w:r>
      <w:r>
        <w:rPr>
          <w:rStyle w:val="25"/>
        </w:rPr>
        <w:t xml:space="preserve"> </w:t>
      </w:r>
      <w:r>
        <w:rPr>
          <w:rStyle w:val="25"/>
        </w:rPr>
        <w:footnoteReference w:id="5"/>
      </w:r>
      <w:r>
        <w:rPr>
          <w:rStyle w:val="25"/>
        </w:rPr>
        <w:t xml:space="preserve"> на</w:t>
      </w:r>
      <w:r>
        <w:rPr>
          <w:rStyle w:val="25"/>
        </w:rPr>
        <w:t xml:space="preserve"> протяжении первых 12 недель беременности в дозе 400 мкг в день </w:t>
      </w:r>
      <w:r>
        <w:rPr>
          <w:rStyle w:val="27"/>
          <w:lang w:val="en-US" w:eastAsia="en-US" w:bidi="en-US"/>
        </w:rPr>
        <w:t>(118,119).[2]’[3J,[4]</w:t>
      </w:r>
    </w:p>
    <w:p w14:paraId="1FF6A94D" w14:textId="77777777" w:rsidR="00C72822" w:rsidRDefault="00B90F5C">
      <w:pPr>
        <w:pStyle w:val="33"/>
        <w:keepNext/>
        <w:keepLines/>
        <w:shd w:val="clear" w:color="auto" w:fill="auto"/>
        <w:spacing w:before="0" w:after="240" w:line="260" w:lineRule="exact"/>
        <w:ind w:firstLine="0"/>
      </w:pPr>
      <w:bookmarkStart w:id="72" w:name="bookmark72"/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 убе/тительности рекомен/таний А (</w:t>
      </w:r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остоверности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оказательств - 1</w:t>
      </w:r>
      <w:r>
        <w:rPr>
          <w:rStyle w:val="35"/>
          <w:b/>
          <w:bCs/>
        </w:rPr>
        <w:t>1.</w:t>
      </w:r>
      <w:bookmarkEnd w:id="72"/>
    </w:p>
    <w:p w14:paraId="54C9BC86" w14:textId="77777777" w:rsidR="00C72822" w:rsidRDefault="00B90F5C">
      <w:pPr>
        <w:pStyle w:val="24"/>
        <w:shd w:val="clear" w:color="auto" w:fill="auto"/>
        <w:tabs>
          <w:tab w:val="left" w:pos="2035"/>
        </w:tabs>
        <w:spacing w:before="0" w:after="0" w:line="394" w:lineRule="exact"/>
        <w:ind w:firstLine="0"/>
        <w:jc w:val="both"/>
      </w:pPr>
      <w:r>
        <w:rPr>
          <w:rStyle w:val="26"/>
        </w:rPr>
        <w:t>Комментарии:</w:t>
      </w:r>
      <w:r>
        <w:rPr>
          <w:rStyle w:val="26"/>
        </w:rPr>
        <w:tab/>
      </w:r>
      <w:r>
        <w:rPr>
          <w:rStyle w:val="25"/>
        </w:rPr>
        <w:t>Назначение фолиевой кислоты** на протяжении первых 12 недель</w:t>
      </w:r>
    </w:p>
    <w:p w14:paraId="5A523A71" w14:textId="77777777" w:rsidR="00C72822" w:rsidRDefault="00B90F5C">
      <w:pPr>
        <w:pStyle w:val="24"/>
        <w:shd w:val="clear" w:color="auto" w:fill="auto"/>
        <w:spacing w:before="0" w:after="240" w:line="394" w:lineRule="exact"/>
        <w:ind w:firstLine="0"/>
        <w:jc w:val="both"/>
      </w:pPr>
      <w:r>
        <w:rPr>
          <w:rStyle w:val="25"/>
        </w:rPr>
        <w:t>беременности снижает риск рождения ребенка с дефектом нервной трубки (например, анэнцефалией или расщеплением позвоночника).</w:t>
      </w:r>
    </w:p>
    <w:p w14:paraId="1F98F21F" w14:textId="77777777" w:rsidR="00C72822" w:rsidRDefault="00B90F5C">
      <w:pPr>
        <w:pStyle w:val="24"/>
        <w:numPr>
          <w:ilvl w:val="0"/>
          <w:numId w:val="9"/>
        </w:numPr>
        <w:shd w:val="clear" w:color="auto" w:fill="auto"/>
        <w:tabs>
          <w:tab w:val="left" w:pos="282"/>
        </w:tabs>
        <w:spacing w:before="0" w:after="347" w:line="394" w:lineRule="exact"/>
        <w:ind w:left="400"/>
        <w:jc w:val="both"/>
      </w:pPr>
      <w:r>
        <w:rPr>
          <w:rStyle w:val="25"/>
        </w:rPr>
        <w:t>Беременной пациентке рекомендовано назначить пероральный прием препаратов йода (калия йодида)** на протяжении всей беременности в д</w:t>
      </w:r>
      <w:r>
        <w:rPr>
          <w:rStyle w:val="25"/>
        </w:rPr>
        <w:t>озе 200 мкг в день (120-122).</w:t>
      </w:r>
    </w:p>
    <w:p w14:paraId="498D4669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firstLine="0"/>
      </w:pPr>
      <w:bookmarkStart w:id="73" w:name="bookmark73"/>
      <w:r>
        <w:rPr>
          <w:rStyle w:val="34"/>
          <w:b/>
          <w:bCs/>
        </w:rPr>
        <w:t>Уровень убедительности рекомендаций С (уровень достоверности доказательств - 5).</w:t>
      </w:r>
      <w:bookmarkEnd w:id="73"/>
    </w:p>
    <w:p w14:paraId="4BD2F7FF" w14:textId="77777777" w:rsidR="00C72822" w:rsidRDefault="00B90F5C">
      <w:pPr>
        <w:pStyle w:val="24"/>
        <w:numPr>
          <w:ilvl w:val="0"/>
          <w:numId w:val="9"/>
        </w:numPr>
        <w:shd w:val="clear" w:color="auto" w:fill="auto"/>
        <w:tabs>
          <w:tab w:val="left" w:pos="282"/>
        </w:tabs>
        <w:spacing w:before="0" w:after="343" w:line="389" w:lineRule="exact"/>
        <w:ind w:left="400"/>
        <w:jc w:val="both"/>
      </w:pPr>
      <w:r>
        <w:rPr>
          <w:rStyle w:val="25"/>
        </w:rPr>
        <w:t>Беременной пациентке группы высокого риска ПЭ при низком потреблении кальция (менее 600 мг/день) рекомендовано назначить пероральный прием препар</w:t>
      </w:r>
      <w:r>
        <w:rPr>
          <w:rStyle w:val="25"/>
        </w:rPr>
        <w:t>атов кальция на протяжении всей беременности в дозе 1 г/день (123-125).</w:t>
      </w:r>
    </w:p>
    <w:p w14:paraId="7780C0E8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firstLine="0"/>
      </w:pPr>
      <w:bookmarkStart w:id="74" w:name="bookmark74"/>
      <w:r>
        <w:rPr>
          <w:rStyle w:val="34"/>
          <w:b/>
          <w:bCs/>
        </w:rPr>
        <w:t>Уровень убедительности рекомендаций В (уровень достоверности доказательств - 1).</w:t>
      </w:r>
      <w:bookmarkEnd w:id="74"/>
    </w:p>
    <w:p w14:paraId="21758B3B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 xml:space="preserve">Комментарии: </w:t>
      </w:r>
      <w:r>
        <w:rPr>
          <w:rStyle w:val="25"/>
        </w:rPr>
        <w:t xml:space="preserve">Назначение препаратов кальция на протяжении всей беременности у пациенток группы </w:t>
      </w:r>
      <w:r>
        <w:rPr>
          <w:rStyle w:val="25"/>
        </w:rPr>
        <w:t>высокого риска ПЭ снижает риск развития данного заболевания.</w:t>
      </w:r>
    </w:p>
    <w:p w14:paraId="356B0F28" w14:textId="77777777" w:rsidR="00C72822" w:rsidRDefault="00B90F5C">
      <w:pPr>
        <w:pStyle w:val="24"/>
        <w:numPr>
          <w:ilvl w:val="0"/>
          <w:numId w:val="9"/>
        </w:numPr>
        <w:shd w:val="clear" w:color="auto" w:fill="auto"/>
        <w:tabs>
          <w:tab w:val="left" w:pos="282"/>
        </w:tabs>
        <w:spacing w:before="0" w:after="343" w:line="389" w:lineRule="exact"/>
        <w:ind w:left="400"/>
        <w:jc w:val="both"/>
      </w:pPr>
      <w:r>
        <w:rPr>
          <w:rStyle w:val="25"/>
        </w:rPr>
        <w:t xml:space="preserve">Беременной пациентке группы высокого риска гиповитаминоза витамина </w:t>
      </w:r>
      <w:r>
        <w:rPr>
          <w:rStyle w:val="25"/>
          <w:lang w:val="en-US" w:eastAsia="en-US" w:bidi="en-US"/>
        </w:rPr>
        <w:t xml:space="preserve">D </w:t>
      </w:r>
      <w:r>
        <w:rPr>
          <w:rStyle w:val="25"/>
        </w:rPr>
        <w:t xml:space="preserve">рекомендовано назначить пероральный прием витамина </w:t>
      </w:r>
      <w:r>
        <w:rPr>
          <w:rStyle w:val="25"/>
          <w:lang w:val="en-US" w:eastAsia="en-US" w:bidi="en-US"/>
        </w:rPr>
        <w:t xml:space="preserve">D) </w:t>
      </w:r>
      <w:r>
        <w:rPr>
          <w:rStyle w:val="25"/>
        </w:rPr>
        <w:t xml:space="preserve">(АТХ Комбинация производных витаминов </w:t>
      </w:r>
      <w:r>
        <w:rPr>
          <w:rStyle w:val="25"/>
          <w:lang w:val="en-US" w:eastAsia="en-US" w:bidi="en-US"/>
        </w:rPr>
        <w:t xml:space="preserve">D) </w:t>
      </w:r>
      <w:r>
        <w:rPr>
          <w:rStyle w:val="25"/>
        </w:rPr>
        <w:t>на протяжении всей беременности</w:t>
      </w:r>
      <w:r>
        <w:rPr>
          <w:rStyle w:val="25"/>
        </w:rPr>
        <w:t xml:space="preserve"> в дозе 10 мкг (400 </w:t>
      </w:r>
      <w:r>
        <w:rPr>
          <w:rStyle w:val="25"/>
          <w:lang w:val="en-US" w:eastAsia="en-US" w:bidi="en-US"/>
        </w:rPr>
        <w:t xml:space="preserve">ME) </w:t>
      </w:r>
      <w:r>
        <w:rPr>
          <w:rStyle w:val="25"/>
        </w:rPr>
        <w:t>в день (126,127).</w:t>
      </w:r>
    </w:p>
    <w:p w14:paraId="67313843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firstLine="0"/>
      </w:pPr>
      <w:bookmarkStart w:id="75" w:name="bookmark75"/>
      <w:r>
        <w:rPr>
          <w:rStyle w:val="34"/>
          <w:b/>
          <w:bCs/>
        </w:rPr>
        <w:t>Уровень убедительности рекомендаций В (уровень достоверности доказательств - 1).</w:t>
      </w:r>
      <w:bookmarkEnd w:id="75"/>
    </w:p>
    <w:p w14:paraId="66484E29" w14:textId="77777777" w:rsidR="00C72822" w:rsidRDefault="00B90F5C">
      <w:pPr>
        <w:pStyle w:val="24"/>
        <w:shd w:val="clear" w:color="auto" w:fill="auto"/>
        <w:spacing w:before="0" w:after="0" w:line="389" w:lineRule="exact"/>
        <w:ind w:firstLine="0"/>
        <w:jc w:val="both"/>
        <w:sectPr w:rsidR="00C72822">
          <w:footerReference w:type="even" r:id="rId28"/>
          <w:footerReference w:type="default" r:id="rId29"/>
          <w:pgSz w:w="11899" w:h="17381"/>
          <w:pgMar w:top="173" w:right="294" w:bottom="484" w:left="296" w:header="0" w:footer="3" w:gutter="0"/>
          <w:cols w:space="720"/>
          <w:noEndnote/>
          <w:docGrid w:linePitch="360"/>
        </w:sectPr>
      </w:pPr>
      <w:r>
        <w:rPr>
          <w:rStyle w:val="26"/>
        </w:rPr>
        <w:t xml:space="preserve">Комментарии: </w:t>
      </w:r>
      <w:r>
        <w:rPr>
          <w:rStyle w:val="25"/>
        </w:rPr>
        <w:t xml:space="preserve">В группе высокого риска гиповитаминоза витамина </w:t>
      </w:r>
      <w:r>
        <w:rPr>
          <w:rStyle w:val="25"/>
          <w:lang w:val="en-US" w:eastAsia="en-US" w:bidi="en-US"/>
        </w:rPr>
        <w:t xml:space="preserve">D </w:t>
      </w:r>
      <w:r>
        <w:rPr>
          <w:rStyle w:val="25"/>
        </w:rPr>
        <w:t>его назначение снижает риск таких акушерских осложнений, как ПЭ, ЗРП и ГСД. К группе высокого риска гиповитаминоз</w:t>
      </w:r>
      <w:r>
        <w:rPr>
          <w:rStyle w:val="25"/>
        </w:rPr>
        <w:t xml:space="preserve">а витамина </w:t>
      </w:r>
      <w:r>
        <w:rPr>
          <w:rStyle w:val="25"/>
          <w:lang w:val="en-US" w:eastAsia="en-US" w:bidi="en-US"/>
        </w:rPr>
        <w:t xml:space="preserve">D </w:t>
      </w:r>
      <w:r>
        <w:rPr>
          <w:rStyle w:val="25"/>
        </w:rPr>
        <w:t>относятся женщины с темной кожей, имеющие ограничения пребывания на солнце, со сниженным уровнем потребления мяса, жирной рыбы, яиц, с ИМТ до беременности &gt;30 кг/м^ (128,129).</w:t>
      </w:r>
    </w:p>
    <w:p w14:paraId="7EEB6357" w14:textId="77777777" w:rsidR="00C72822" w:rsidRDefault="00B90F5C">
      <w:pPr>
        <w:pStyle w:val="24"/>
        <w:shd w:val="clear" w:color="auto" w:fill="auto"/>
        <w:spacing w:before="0" w:after="240" w:line="394" w:lineRule="exact"/>
        <w:ind w:firstLine="0"/>
        <w:jc w:val="both"/>
      </w:pPr>
      <w:r>
        <w:rPr>
          <w:rStyle w:val="26"/>
        </w:rPr>
        <w:lastRenderedPageBreak/>
        <w:t xml:space="preserve">Комментарии: </w:t>
      </w:r>
      <w:r>
        <w:rPr>
          <w:rStyle w:val="25"/>
        </w:rPr>
        <w:t xml:space="preserve">В группе низкого риска гиповитаминоза витамина </w:t>
      </w:r>
      <w:r>
        <w:rPr>
          <w:rStyle w:val="25"/>
          <w:lang w:val="en-US" w:eastAsia="en-US" w:bidi="en-US"/>
        </w:rPr>
        <w:t xml:space="preserve">D </w:t>
      </w:r>
      <w:r>
        <w:rPr>
          <w:rStyle w:val="25"/>
        </w:rPr>
        <w:t>его назначение не снижает риск таких акушерских осложнений, как ПЭ, ЗРП и ГСД.</w:t>
      </w:r>
    </w:p>
    <w:p w14:paraId="274F08C1" w14:textId="77777777" w:rsidR="00C72822" w:rsidRDefault="00B90F5C">
      <w:pPr>
        <w:pStyle w:val="24"/>
        <w:numPr>
          <w:ilvl w:val="0"/>
          <w:numId w:val="9"/>
        </w:numPr>
        <w:shd w:val="clear" w:color="auto" w:fill="auto"/>
        <w:tabs>
          <w:tab w:val="left" w:pos="264"/>
        </w:tabs>
        <w:spacing w:before="0" w:after="347" w:line="394" w:lineRule="exact"/>
        <w:ind w:left="400"/>
        <w:jc w:val="both"/>
      </w:pPr>
      <w:r>
        <w:rPr>
          <w:rStyle w:val="25"/>
        </w:rPr>
        <w:t>Беременной пациентке группы низкого риска авитаминоза не рекомендовано рутинно назначать прием поливитаминов (132).</w:t>
      </w:r>
    </w:p>
    <w:p w14:paraId="1E0F893D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firstLine="0"/>
      </w:pPr>
      <w:bookmarkStart w:id="76" w:name="bookmark76"/>
      <w:r>
        <w:rPr>
          <w:rStyle w:val="34"/>
          <w:b/>
          <w:bCs/>
        </w:rPr>
        <w:t>Уровень убед</w:t>
      </w:r>
      <w:r>
        <w:rPr>
          <w:rStyle w:val="34"/>
          <w:b/>
          <w:bCs/>
        </w:rPr>
        <w:t>ительности рекомендаций С (уровень достоверности доказательств - 1).</w:t>
      </w:r>
      <w:bookmarkEnd w:id="76"/>
    </w:p>
    <w:p w14:paraId="5510BAAE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 xml:space="preserve">Комментарий: </w:t>
      </w:r>
      <w:r>
        <w:rPr>
          <w:rStyle w:val="25"/>
        </w:rPr>
        <w:t>В группе низкого риска авитаминоза назначение поливитаминов не снижает риск перинатальных осложнений. Беременной пациентке группы высокого риска авитаминоза может быть рекоме</w:t>
      </w:r>
      <w:r>
        <w:rPr>
          <w:rStyle w:val="25"/>
        </w:rPr>
        <w:t>ндован пероральный прием поливитаминов на протяжении всей беременности, так как в группе высокого риска авитаминоза их назначение снижает риск перинатальных осложнений (132). К группе высокого риска авитаминоза относятся женш,ины низкого социально-экономич</w:t>
      </w:r>
      <w:r>
        <w:rPr>
          <w:rStyle w:val="25"/>
        </w:rPr>
        <w:t>еского класса, с неправильным образом жизни, недостатком питания, с особенностью диеты (вегетарианки).</w:t>
      </w:r>
    </w:p>
    <w:p w14:paraId="7DD69706" w14:textId="77777777" w:rsidR="00C72822" w:rsidRDefault="00B90F5C">
      <w:pPr>
        <w:pStyle w:val="24"/>
        <w:numPr>
          <w:ilvl w:val="0"/>
          <w:numId w:val="9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b"/>
        </w:rPr>
        <w:t>Беременной папиентке не рекомен</w:t>
      </w:r>
      <w:r>
        <w:rPr>
          <w:rStyle w:val="29"/>
        </w:rPr>
        <w:t>д</w:t>
      </w:r>
      <w:r>
        <w:rPr>
          <w:rStyle w:val="2b"/>
        </w:rPr>
        <w:t>овано</w:t>
      </w:r>
      <w:r>
        <w:rPr>
          <w:rStyle w:val="29"/>
        </w:rPr>
        <w:t xml:space="preserve"> р</w:t>
      </w:r>
      <w:r>
        <w:rPr>
          <w:rStyle w:val="2b"/>
        </w:rPr>
        <w:t>утинно назначать прием Омега-3 полиненасытненных жирных кислот 1АТХ Омега-3 триглиц</w:t>
      </w:r>
      <w:r>
        <w:rPr>
          <w:rStyle w:val="29"/>
        </w:rPr>
        <w:t xml:space="preserve">ериды, </w:t>
      </w:r>
      <w:r>
        <w:rPr>
          <w:rStyle w:val="2b"/>
        </w:rPr>
        <w:t>включая</w:t>
      </w:r>
      <w:r>
        <w:rPr>
          <w:rStyle w:val="29"/>
        </w:rPr>
        <w:t xml:space="preserve"> др</w:t>
      </w:r>
      <w:r>
        <w:rPr>
          <w:rStyle w:val="2b"/>
        </w:rPr>
        <w:t>угие эф</w:t>
      </w:r>
      <w:r>
        <w:rPr>
          <w:rStyle w:val="29"/>
        </w:rPr>
        <w:t>и</w:t>
      </w:r>
      <w:r>
        <w:rPr>
          <w:rStyle w:val="2b"/>
        </w:rPr>
        <w:t>ры и к</w:t>
      </w:r>
      <w:r>
        <w:rPr>
          <w:rStyle w:val="2b"/>
        </w:rPr>
        <w:t>ислоты</w:t>
      </w:r>
      <w:r>
        <w:rPr>
          <w:rStyle w:val="29"/>
        </w:rPr>
        <w:t>! 1</w:t>
      </w:r>
      <w:r>
        <w:rPr>
          <w:rStyle w:val="2b"/>
        </w:rPr>
        <w:t>133</w:t>
      </w:r>
      <w:r>
        <w:rPr>
          <w:rStyle w:val="29"/>
        </w:rPr>
        <w:t>1.</w:t>
      </w:r>
    </w:p>
    <w:p w14:paraId="2C6CBE03" w14:textId="77777777" w:rsidR="00C72822" w:rsidRDefault="00B90F5C">
      <w:pPr>
        <w:pStyle w:val="33"/>
        <w:keepNext/>
        <w:keepLines/>
        <w:shd w:val="clear" w:color="auto" w:fill="auto"/>
        <w:spacing w:before="0" w:after="239" w:line="260" w:lineRule="exact"/>
        <w:ind w:firstLine="0"/>
      </w:pPr>
      <w:bookmarkStart w:id="77" w:name="bookmark77"/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 убелите.льности рекомендаций В (</w:t>
      </w:r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остоверности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оказательств - 1</w:t>
      </w:r>
      <w:r>
        <w:rPr>
          <w:rStyle w:val="35"/>
          <w:b/>
          <w:bCs/>
        </w:rPr>
        <w:t>1.</w:t>
      </w:r>
      <w:bookmarkEnd w:id="77"/>
    </w:p>
    <w:p w14:paraId="62C2443E" w14:textId="77777777" w:rsidR="00C72822" w:rsidRDefault="00B90F5C">
      <w:pPr>
        <w:pStyle w:val="24"/>
        <w:shd w:val="clear" w:color="auto" w:fill="auto"/>
        <w:spacing w:before="0" w:after="0" w:line="389" w:lineRule="exact"/>
        <w:ind w:firstLine="0"/>
        <w:jc w:val="both"/>
      </w:pPr>
      <w:r>
        <w:rPr>
          <w:rStyle w:val="26"/>
        </w:rPr>
        <w:t xml:space="preserve">Комментарий: </w:t>
      </w:r>
      <w:r>
        <w:rPr>
          <w:rStyle w:val="25"/>
        </w:rPr>
        <w:t>Назначение Омега-3 полиненасыш,енных жирных кислот не снижает риск таких акушерских и перинатальных осложнений, как ПЭ, ПР, ЗРП, ГСД, послеродовая</w:t>
      </w:r>
      <w:r>
        <w:rPr>
          <w:rStyle w:val="25"/>
        </w:rPr>
        <w:t xml:space="preserve"> депрессия, и нарушение нейрокогнитивного развития детей. Куряш,ей беременной пациентке может быть рекомендован прием Омега-3 полиненасыш,енных жирных кислот, так как это снижает риск спонтанных ПР и рождения маловесных детей (134). </w:t>
      </w:r>
      <w:r>
        <w:rPr>
          <w:rStyle w:val="25"/>
          <w:vertAlign w:val="superscript"/>
        </w:rPr>
        <w:footnoteReference w:id="6"/>
      </w:r>
    </w:p>
    <w:p w14:paraId="51C0DF7B" w14:textId="77777777" w:rsidR="00C72822" w:rsidRDefault="00B90F5C">
      <w:pPr>
        <w:pStyle w:val="24"/>
        <w:shd w:val="clear" w:color="auto" w:fill="auto"/>
        <w:spacing w:before="0" w:after="240" w:line="394" w:lineRule="exact"/>
        <w:ind w:firstLine="0"/>
        <w:jc w:val="both"/>
      </w:pPr>
      <w:r>
        <w:rPr>
          <w:rStyle w:val="26"/>
        </w:rPr>
        <w:t xml:space="preserve">Комментарии: </w:t>
      </w:r>
      <w:r>
        <w:rPr>
          <w:rStyle w:val="25"/>
        </w:rPr>
        <w:t>Прием витамина Е не енижает риек таких акушереких и перинатальных оеложнений, как ПЭ, ПР, ЗРП, антенатальная гибель плода и неонатальная емерть.</w:t>
      </w:r>
    </w:p>
    <w:p w14:paraId="6F4A4D2B" w14:textId="77777777" w:rsidR="00C72822" w:rsidRDefault="00B90F5C">
      <w:pPr>
        <w:pStyle w:val="24"/>
        <w:shd w:val="clear" w:color="auto" w:fill="auto"/>
        <w:spacing w:before="0" w:after="347" w:line="394" w:lineRule="exact"/>
        <w:ind w:left="400"/>
      </w:pPr>
      <w:r>
        <w:rPr>
          <w:rStyle w:val="25"/>
        </w:rPr>
        <w:lastRenderedPageBreak/>
        <w:t>• Беременной пациентке не рекомендовано рутинно назначать прием аекорбиновой киелоты (139).</w:t>
      </w:r>
    </w:p>
    <w:p w14:paraId="107F6282" w14:textId="77777777" w:rsidR="00C72822" w:rsidRDefault="00B90F5C">
      <w:pPr>
        <w:pStyle w:val="33"/>
        <w:keepNext/>
        <w:keepLines/>
        <w:shd w:val="clear" w:color="auto" w:fill="auto"/>
        <w:spacing w:before="0" w:after="239" w:line="260" w:lineRule="exact"/>
        <w:ind w:firstLine="0"/>
      </w:pPr>
      <w:bookmarkStart w:id="78" w:name="bookmark78"/>
      <w:r>
        <w:rPr>
          <w:rStyle w:val="34"/>
          <w:b/>
          <w:bCs/>
        </w:rPr>
        <w:t>Уровен</w:t>
      </w:r>
      <w:r>
        <w:rPr>
          <w:rStyle w:val="34"/>
          <w:b/>
          <w:bCs/>
        </w:rPr>
        <w:t>ь убедительности рекомендаций А (уровень достоверности доказательств - 1).</w:t>
      </w:r>
      <w:bookmarkEnd w:id="78"/>
    </w:p>
    <w:p w14:paraId="01F2E0AF" w14:textId="77777777" w:rsidR="00C72822" w:rsidRDefault="00B90F5C">
      <w:pPr>
        <w:pStyle w:val="24"/>
        <w:shd w:val="clear" w:color="auto" w:fill="auto"/>
        <w:spacing w:before="0" w:after="244" w:line="389" w:lineRule="exact"/>
        <w:ind w:firstLine="0"/>
        <w:jc w:val="both"/>
      </w:pPr>
      <w:r>
        <w:rPr>
          <w:rStyle w:val="26"/>
        </w:rPr>
        <w:t xml:space="preserve">Комментарии: </w:t>
      </w:r>
      <w:r>
        <w:rPr>
          <w:rStyle w:val="25"/>
        </w:rPr>
        <w:t>Рутинный прием витамина С не енижает риек таких акушереких и перинатальных оеложнений, как ПЭ, ПР, ЗРП, антенатальная гибель плода и неонатальная емерть.</w:t>
      </w:r>
    </w:p>
    <w:p w14:paraId="5DA249AD" w14:textId="77777777" w:rsidR="00C72822" w:rsidRDefault="00B90F5C">
      <w:pPr>
        <w:pStyle w:val="24"/>
        <w:shd w:val="clear" w:color="auto" w:fill="auto"/>
        <w:spacing w:before="0" w:after="240" w:line="384" w:lineRule="exact"/>
        <w:ind w:firstLine="0"/>
        <w:jc w:val="both"/>
      </w:pPr>
      <w:r>
        <w:rPr>
          <w:rStyle w:val="2Tahoma-1pt"/>
        </w:rPr>
        <w:t xml:space="preserve">[JL] </w:t>
      </w:r>
      <w:r>
        <w:rPr>
          <w:rStyle w:val="25"/>
        </w:rPr>
        <w:t>Акушеретво: национальное руководетво / под ред. Г.М. Савельевой, Г.Т. Сухих, В.Н. Серова, В.Е. Радзинекого. - 2-е изд. - М.: ЕЭОТАР-Медиа, 2018 г.</w:t>
      </w:r>
    </w:p>
    <w:p w14:paraId="35F16338" w14:textId="77777777" w:rsidR="00C72822" w:rsidRDefault="00B90F5C">
      <w:pPr>
        <w:pStyle w:val="24"/>
        <w:shd w:val="clear" w:color="auto" w:fill="auto"/>
        <w:spacing w:before="0" w:after="420" w:line="384" w:lineRule="exact"/>
        <w:ind w:firstLine="0"/>
        <w:jc w:val="both"/>
      </w:pPr>
      <w:r>
        <w:rPr>
          <w:rStyle w:val="29"/>
        </w:rPr>
        <w:t xml:space="preserve">[2] </w:t>
      </w:r>
      <w:r>
        <w:rPr>
          <w:rStyle w:val="25"/>
          <w:lang w:val="en-US" w:eastAsia="en-US" w:bidi="en-US"/>
        </w:rPr>
        <w:t xml:space="preserve">Antenatal </w:t>
      </w:r>
      <w:r>
        <w:rPr>
          <w:rStyle w:val="25"/>
        </w:rPr>
        <w:t xml:space="preserve">Саге. </w:t>
      </w:r>
      <w:r>
        <w:rPr>
          <w:rStyle w:val="25"/>
          <w:lang w:val="en-US" w:eastAsia="en-US" w:bidi="en-US"/>
        </w:rPr>
        <w:t xml:space="preserve">Routine </w:t>
      </w:r>
      <w:r>
        <w:rPr>
          <w:rStyle w:val="25"/>
        </w:rPr>
        <w:t xml:space="preserve">еаге </w:t>
      </w:r>
      <w:r>
        <w:rPr>
          <w:rStyle w:val="25"/>
          <w:lang w:val="en-US" w:eastAsia="en-US" w:bidi="en-US"/>
        </w:rPr>
        <w:t xml:space="preserve">for the Healthy Pregnant Woman. NICE&amp;NCCWCH, RCOG Press 2008 </w:t>
      </w:r>
      <w:r>
        <w:rPr>
          <w:rStyle w:val="29"/>
          <w:lang w:val="en-US" w:eastAsia="en-US" w:bidi="en-US"/>
        </w:rPr>
        <w:t xml:space="preserve">[3J </w:t>
      </w:r>
      <w:r>
        <w:rPr>
          <w:rStyle w:val="25"/>
          <w:lang w:val="en-US" w:eastAsia="en-US" w:bidi="en-US"/>
        </w:rPr>
        <w:t>Maternal an</w:t>
      </w:r>
      <w:r>
        <w:rPr>
          <w:rStyle w:val="25"/>
          <w:lang w:val="en-US" w:eastAsia="en-US" w:bidi="en-US"/>
        </w:rPr>
        <w:t>d ehild nutrition. NICE, Mareh 2008</w:t>
      </w:r>
    </w:p>
    <w:p w14:paraId="08781F02" w14:textId="77777777" w:rsidR="00C72822" w:rsidRDefault="00B90F5C">
      <w:pPr>
        <w:pStyle w:val="24"/>
        <w:shd w:val="clear" w:color="auto" w:fill="auto"/>
        <w:spacing w:before="0" w:after="0" w:line="384" w:lineRule="exact"/>
        <w:ind w:firstLine="0"/>
        <w:jc w:val="both"/>
        <w:sectPr w:rsidR="00C72822">
          <w:footerReference w:type="even" r:id="rId30"/>
          <w:footerReference w:type="default" r:id="rId31"/>
          <w:pgSz w:w="11899" w:h="17381"/>
          <w:pgMar w:top="173" w:right="294" w:bottom="484" w:left="296" w:header="0" w:footer="3" w:gutter="0"/>
          <w:cols w:space="720"/>
          <w:noEndnote/>
          <w:docGrid w:linePitch="360"/>
        </w:sectPr>
      </w:pPr>
      <w:r>
        <w:rPr>
          <w:rStyle w:val="29"/>
          <w:lang w:val="en-US" w:eastAsia="en-US" w:bidi="en-US"/>
        </w:rPr>
        <w:t xml:space="preserve">[4] </w:t>
      </w:r>
      <w:r>
        <w:rPr>
          <w:rStyle w:val="25"/>
          <w:lang w:val="en-US" w:eastAsia="en-US" w:bidi="en-US"/>
        </w:rPr>
        <w:t xml:space="preserve">WHO. Guideline: Daily iron and folie aeid supplementation in pregnant women. Geneva, WHO, </w:t>
      </w:r>
      <w:r>
        <w:rPr>
          <w:rStyle w:val="2f8"/>
        </w:rPr>
        <w:t>2012</w:t>
      </w:r>
      <w:r>
        <w:rPr>
          <w:rStyle w:val="2LucidaSansUnicode8pt"/>
        </w:rPr>
        <w:t>.</w:t>
      </w:r>
    </w:p>
    <w:p w14:paraId="034A4408" w14:textId="77777777" w:rsidR="00C72822" w:rsidRDefault="00B90F5C">
      <w:pPr>
        <w:pStyle w:val="60"/>
        <w:numPr>
          <w:ilvl w:val="0"/>
          <w:numId w:val="11"/>
        </w:numPr>
        <w:shd w:val="clear" w:color="auto" w:fill="auto"/>
        <w:tabs>
          <w:tab w:val="left" w:pos="1398"/>
        </w:tabs>
        <w:spacing w:line="389" w:lineRule="exact"/>
        <w:ind w:left="660" w:firstLine="220"/>
        <w:jc w:val="left"/>
      </w:pPr>
      <w:r>
        <w:rPr>
          <w:rStyle w:val="61"/>
          <w:b/>
          <w:bCs/>
        </w:rPr>
        <w:lastRenderedPageBreak/>
        <w:t xml:space="preserve">Медицинская реабилитация и санаторно- курортное лечение, медицинские показания и </w:t>
      </w:r>
      <w:r>
        <w:rPr>
          <w:rStyle w:val="61"/>
          <w:b/>
          <w:bCs/>
        </w:rPr>
        <w:t>противопоказания к применению методов медицинской реабилитации, в том числе основанных на использовании природных</w:t>
      </w:r>
    </w:p>
    <w:p w14:paraId="53209224" w14:textId="77777777" w:rsidR="00C72822" w:rsidRDefault="00B90F5C">
      <w:pPr>
        <w:pStyle w:val="60"/>
        <w:shd w:val="clear" w:color="auto" w:fill="auto"/>
        <w:spacing w:after="223" w:line="389" w:lineRule="exact"/>
        <w:ind w:firstLine="0"/>
      </w:pPr>
      <w:r>
        <w:rPr>
          <w:rStyle w:val="61"/>
          <w:b/>
          <w:bCs/>
        </w:rPr>
        <w:t>лечебных факторов</w:t>
      </w:r>
    </w:p>
    <w:p w14:paraId="23934181" w14:textId="77777777" w:rsidR="00C72822" w:rsidRDefault="00B90F5C">
      <w:pPr>
        <w:pStyle w:val="24"/>
        <w:shd w:val="clear" w:color="auto" w:fill="auto"/>
        <w:spacing w:before="0" w:after="0" w:line="260" w:lineRule="exact"/>
        <w:ind w:firstLine="0"/>
        <w:sectPr w:rsidR="00C72822">
          <w:pgSz w:w="11899" w:h="17381"/>
          <w:pgMar w:top="280" w:right="302" w:bottom="280" w:left="307" w:header="0" w:footer="3" w:gutter="0"/>
          <w:cols w:space="720"/>
          <w:noEndnote/>
          <w:docGrid w:linePitch="360"/>
        </w:sectPr>
      </w:pPr>
      <w:r>
        <w:rPr>
          <w:rStyle w:val="25"/>
        </w:rPr>
        <w:t>Не применимо</w:t>
      </w:r>
    </w:p>
    <w:p w14:paraId="6344B4D9" w14:textId="77777777" w:rsidR="00C72822" w:rsidRDefault="00B90F5C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1213"/>
        </w:tabs>
        <w:spacing w:before="0" w:after="895" w:line="389" w:lineRule="exact"/>
        <w:ind w:left="600"/>
        <w:jc w:val="left"/>
      </w:pPr>
      <w:bookmarkStart w:id="79" w:name="bookmark79"/>
      <w:r>
        <w:rPr>
          <w:rStyle w:val="12"/>
          <w:b/>
          <w:bCs/>
        </w:rPr>
        <w:lastRenderedPageBreak/>
        <w:t>Профилактика и диспансерное наблюдение, медицинские показания и противопоказания к примене</w:t>
      </w:r>
      <w:r>
        <w:rPr>
          <w:rStyle w:val="12"/>
          <w:b/>
          <w:bCs/>
        </w:rPr>
        <w:t>нию методов профилактики</w:t>
      </w:r>
      <w:bookmarkEnd w:id="79"/>
    </w:p>
    <w:p w14:paraId="5DDAD181" w14:textId="77777777" w:rsidR="00C72822" w:rsidRDefault="00B90F5C">
      <w:pPr>
        <w:pStyle w:val="2f6"/>
        <w:keepNext/>
        <w:keepLines/>
        <w:shd w:val="clear" w:color="auto" w:fill="auto"/>
        <w:spacing w:before="0" w:after="26" w:line="320" w:lineRule="exact"/>
        <w:ind w:left="400"/>
        <w:jc w:val="left"/>
      </w:pPr>
      <w:bookmarkStart w:id="80" w:name="bookmark80"/>
      <w:r>
        <w:rPr>
          <w:rStyle w:val="2f7"/>
          <w:b/>
          <w:bCs/>
        </w:rPr>
        <w:t>5.1 Рекомендации по исключению факторов риска для профилактики</w:t>
      </w:r>
      <w:bookmarkEnd w:id="80"/>
    </w:p>
    <w:p w14:paraId="2EA4388D" w14:textId="77777777" w:rsidR="00C72822" w:rsidRDefault="00B90F5C">
      <w:pPr>
        <w:pStyle w:val="2f6"/>
        <w:keepNext/>
        <w:keepLines/>
        <w:shd w:val="clear" w:color="auto" w:fill="auto"/>
        <w:spacing w:before="0" w:after="412" w:line="320" w:lineRule="exact"/>
        <w:jc w:val="center"/>
      </w:pPr>
      <w:bookmarkStart w:id="81" w:name="bookmark81"/>
      <w:r>
        <w:rPr>
          <w:rStyle w:val="2f7"/>
          <w:b/>
          <w:bCs/>
        </w:rPr>
        <w:t>осложнений беременности</w:t>
      </w:r>
      <w:bookmarkEnd w:id="81"/>
    </w:p>
    <w:p w14:paraId="6D1A4845" w14:textId="77777777" w:rsidR="00C72822" w:rsidRDefault="00B90F5C">
      <w:pPr>
        <w:pStyle w:val="24"/>
        <w:numPr>
          <w:ilvl w:val="0"/>
          <w:numId w:val="9"/>
        </w:numPr>
        <w:shd w:val="clear" w:color="auto" w:fill="auto"/>
        <w:tabs>
          <w:tab w:val="left" w:pos="282"/>
        </w:tabs>
        <w:spacing w:before="0" w:after="343" w:line="389" w:lineRule="exact"/>
        <w:ind w:left="400"/>
        <w:jc w:val="both"/>
      </w:pPr>
      <w:r>
        <w:rPr>
          <w:rStyle w:val="25"/>
        </w:rPr>
        <w:t>Беременной пациентке должны быть даны рекомендации по прибавке маееы тела в завиеимоети от иеходного ИМТ (20,140-143).</w:t>
      </w:r>
    </w:p>
    <w:p w14:paraId="2453711C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firstLine="0"/>
      </w:pPr>
      <w:bookmarkStart w:id="82" w:name="bookmark82"/>
      <w:r>
        <w:rPr>
          <w:rStyle w:val="34"/>
          <w:b/>
          <w:bCs/>
        </w:rPr>
        <w:t xml:space="preserve">Уровень </w:t>
      </w:r>
      <w:r>
        <w:rPr>
          <w:rStyle w:val="34"/>
          <w:b/>
          <w:bCs/>
        </w:rPr>
        <w:t>убедительности рекомендаций А (уровень достоверности доказательств - 2).</w:t>
      </w:r>
      <w:bookmarkEnd w:id="82"/>
    </w:p>
    <w:p w14:paraId="30270455" w14:textId="77777777" w:rsidR="00C72822" w:rsidRDefault="00B90F5C">
      <w:pPr>
        <w:pStyle w:val="24"/>
        <w:shd w:val="clear" w:color="auto" w:fill="auto"/>
        <w:tabs>
          <w:tab w:val="left" w:pos="1786"/>
        </w:tabs>
        <w:spacing w:before="0" w:after="0" w:line="389" w:lineRule="exact"/>
        <w:ind w:firstLine="0"/>
        <w:jc w:val="both"/>
      </w:pPr>
      <w:r>
        <w:rPr>
          <w:rStyle w:val="26"/>
        </w:rPr>
        <w:t xml:space="preserve">Комментарии: </w:t>
      </w:r>
      <w:r>
        <w:rPr>
          <w:rStyle w:val="25"/>
        </w:rPr>
        <w:t xml:space="preserve">Как избыточная, так и недостаточная прибавка массы тела во время беременности ассоциирована с акушерскими и перинатальными осложнениями. Беременные пациентки с ожирением </w:t>
      </w:r>
      <w:r>
        <w:rPr>
          <w:rStyle w:val="25"/>
        </w:rPr>
        <w:t>(ИМТ&gt;30 кг/м ) составляют группу высокого риска перинатальных осложнений:</w:t>
      </w:r>
      <w:r>
        <w:rPr>
          <w:rStyle w:val="25"/>
        </w:rPr>
        <w:tab/>
        <w:t>самопроизвольного выкидыша, ГСД, гипертензивных расстройств, ПР,</w:t>
      </w:r>
    </w:p>
    <w:p w14:paraId="63DDFD74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t>оперативного родоразрешения, антенатальной и интранатальной гибели плода, ТЭО (20,144). Беременные с ИМТ&lt;20 кг/м сост</w:t>
      </w:r>
      <w:r>
        <w:rPr>
          <w:rStyle w:val="25"/>
        </w:rPr>
        <w:t>авляют группу высокого риска ЗРП (143).</w:t>
      </w:r>
    </w:p>
    <w:p w14:paraId="56513D68" w14:textId="77777777" w:rsidR="00C72822" w:rsidRDefault="00B90F5C">
      <w:pPr>
        <w:pStyle w:val="24"/>
        <w:numPr>
          <w:ilvl w:val="0"/>
          <w:numId w:val="9"/>
        </w:numPr>
        <w:shd w:val="clear" w:color="auto" w:fill="auto"/>
        <w:tabs>
          <w:tab w:val="left" w:pos="282"/>
        </w:tabs>
        <w:spacing w:before="0" w:after="343" w:line="389" w:lineRule="exact"/>
        <w:ind w:left="400"/>
        <w:jc w:val="both"/>
      </w:pPr>
      <w:r>
        <w:rPr>
          <w:rStyle w:val="25"/>
        </w:rPr>
        <w:t>Беременной пациентке должны быть даны рекомендации по отказу от работы, связанной с длительным стоянием или с излишней физической нагрузкой, работы в ночное время и работы, вызываюгцей усталость (145-147).</w:t>
      </w:r>
    </w:p>
    <w:p w14:paraId="05AD98B3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firstLine="0"/>
      </w:pPr>
      <w:bookmarkStart w:id="83" w:name="bookmark83"/>
      <w:r>
        <w:rPr>
          <w:rStyle w:val="34"/>
          <w:b/>
          <w:bCs/>
        </w:rPr>
        <w:t>Уровень уб</w:t>
      </w:r>
      <w:r>
        <w:rPr>
          <w:rStyle w:val="34"/>
          <w:b/>
          <w:bCs/>
        </w:rPr>
        <w:t>едительности рекомендаций В (уровень достоверности доказательств - 2).</w:t>
      </w:r>
      <w:bookmarkEnd w:id="83"/>
    </w:p>
    <w:p w14:paraId="6FC7BD4D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 xml:space="preserve">Комментарий: </w:t>
      </w:r>
      <w:r>
        <w:rPr>
          <w:rStyle w:val="25"/>
        </w:rPr>
        <w:t>Данные виды работ ассоциированы с повышенным риском ПР, гипертензии, ПЭ и ЗРП.</w:t>
      </w:r>
    </w:p>
    <w:p w14:paraId="5CB62E9A" w14:textId="77777777" w:rsidR="00C72822" w:rsidRDefault="00B90F5C">
      <w:pPr>
        <w:pStyle w:val="24"/>
        <w:numPr>
          <w:ilvl w:val="0"/>
          <w:numId w:val="9"/>
        </w:numPr>
        <w:shd w:val="clear" w:color="auto" w:fill="auto"/>
        <w:tabs>
          <w:tab w:val="left" w:pos="282"/>
        </w:tabs>
        <w:spacing w:before="0" w:after="343" w:line="389" w:lineRule="exact"/>
        <w:ind w:left="400"/>
        <w:jc w:val="both"/>
      </w:pPr>
      <w:r>
        <w:rPr>
          <w:rStyle w:val="25"/>
        </w:rPr>
        <w:t>Беременной пациентке должны быть даны рекомендации по отказу от работы, связанной с воздейств</w:t>
      </w:r>
      <w:r>
        <w:rPr>
          <w:rStyle w:val="25"/>
        </w:rPr>
        <w:t>ием рентгеновского излучения (148,149).</w:t>
      </w:r>
    </w:p>
    <w:p w14:paraId="5426BF0F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firstLine="0"/>
      </w:pPr>
      <w:bookmarkStart w:id="84" w:name="bookmark84"/>
      <w:r>
        <w:rPr>
          <w:rStyle w:val="34"/>
          <w:b/>
          <w:bCs/>
        </w:rPr>
        <w:t>Уровень убедительности рекомендаций С (уровень достоверности доказательств - 4).</w:t>
      </w:r>
      <w:bookmarkEnd w:id="84"/>
    </w:p>
    <w:p w14:paraId="6D7C789D" w14:textId="77777777" w:rsidR="00C72822" w:rsidRDefault="00B90F5C">
      <w:pPr>
        <w:pStyle w:val="24"/>
        <w:numPr>
          <w:ilvl w:val="0"/>
          <w:numId w:val="9"/>
        </w:numPr>
        <w:shd w:val="clear" w:color="auto" w:fill="auto"/>
        <w:tabs>
          <w:tab w:val="left" w:pos="282"/>
        </w:tabs>
        <w:spacing w:before="0" w:after="343" w:line="389" w:lineRule="exact"/>
        <w:ind w:left="400"/>
        <w:jc w:val="both"/>
      </w:pPr>
      <w:r>
        <w:rPr>
          <w:rStyle w:val="25"/>
        </w:rPr>
        <w:t>Беременной пациентке с нормальным течением беременности должна быть рекомендована умеренная физическая нагрузка (20-30 минут в день) (1</w:t>
      </w:r>
      <w:r>
        <w:rPr>
          <w:rStyle w:val="25"/>
        </w:rPr>
        <w:t>50).</w:t>
      </w:r>
    </w:p>
    <w:p w14:paraId="5B2C1AE4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firstLine="0"/>
      </w:pPr>
      <w:bookmarkStart w:id="85" w:name="bookmark85"/>
      <w:r>
        <w:rPr>
          <w:rStyle w:val="34"/>
          <w:b/>
          <w:bCs/>
        </w:rPr>
        <w:t>Уровень убедительности рекомендаций С (уровень достоверности доказательств - 5).</w:t>
      </w:r>
      <w:bookmarkEnd w:id="85"/>
    </w:p>
    <w:p w14:paraId="46108068" w14:textId="77777777" w:rsidR="00C72822" w:rsidRDefault="00B90F5C">
      <w:pPr>
        <w:pStyle w:val="24"/>
        <w:shd w:val="clear" w:color="auto" w:fill="auto"/>
        <w:spacing w:before="0" w:after="0" w:line="389" w:lineRule="exact"/>
        <w:ind w:firstLine="0"/>
        <w:jc w:val="both"/>
      </w:pPr>
      <w:r>
        <w:rPr>
          <w:rStyle w:val="26"/>
        </w:rPr>
        <w:t xml:space="preserve">Комментарий: </w:t>
      </w:r>
      <w:r>
        <w:rPr>
          <w:rStyle w:val="25"/>
        </w:rPr>
        <w:t>Физические упражнения, не сопряженные с избыточной физической нагрузкой или возможной травматизацией женгцины, не увеличивают риск ПР и нарушение развития де</w:t>
      </w:r>
      <w:r>
        <w:rPr>
          <w:rStyle w:val="25"/>
        </w:rPr>
        <w:t xml:space="preserve">тей (151,152). </w:t>
      </w:r>
      <w:r>
        <w:rPr>
          <w:rStyle w:val="25"/>
          <w:vertAlign w:val="superscript"/>
        </w:rPr>
        <w:footnoteReference w:id="7"/>
      </w:r>
    </w:p>
    <w:p w14:paraId="021AFEFC" w14:textId="77777777" w:rsidR="00C72822" w:rsidRDefault="00B90F5C">
      <w:pPr>
        <w:pStyle w:val="24"/>
        <w:shd w:val="clear" w:color="auto" w:fill="auto"/>
        <w:spacing w:before="0" w:after="347" w:line="394" w:lineRule="exact"/>
        <w:ind w:left="400" w:firstLine="0"/>
        <w:jc w:val="both"/>
      </w:pPr>
      <w:r>
        <w:rPr>
          <w:rStyle w:val="25"/>
        </w:rPr>
        <w:t xml:space="preserve">контактные виды спорта, такие как борьба, виды спорта с ракеткой и мячом, подводные </w:t>
      </w:r>
      <w:r>
        <w:rPr>
          <w:rStyle w:val="25"/>
        </w:rPr>
        <w:lastRenderedPageBreak/>
        <w:t>погружения) (153).</w:t>
      </w:r>
    </w:p>
    <w:p w14:paraId="60B4BDEC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left="400"/>
      </w:pPr>
      <w:bookmarkStart w:id="86" w:name="bookmark86"/>
      <w:r>
        <w:rPr>
          <w:rStyle w:val="34"/>
          <w:b/>
          <w:bCs/>
        </w:rPr>
        <w:t>Уровень убедительности рекомендаций С (уровень достоверности доказательств - 5).</w:t>
      </w:r>
      <w:bookmarkEnd w:id="86"/>
    </w:p>
    <w:p w14:paraId="10E6DF4E" w14:textId="77777777" w:rsidR="00C72822" w:rsidRDefault="00B90F5C">
      <w:pPr>
        <w:pStyle w:val="24"/>
        <w:numPr>
          <w:ilvl w:val="0"/>
          <w:numId w:val="9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5"/>
        </w:rPr>
        <w:t xml:space="preserve">При нормальном течении беременности пациентке не </w:t>
      </w:r>
      <w:r>
        <w:rPr>
          <w:rStyle w:val="25"/>
        </w:rPr>
        <w:t>должны даваться рекомендации по отказу от половой жизни, так как половые контакты при нормальном течении беременности не увеличивают риск ПР и перинатальной смертности (154-156).</w:t>
      </w:r>
    </w:p>
    <w:p w14:paraId="04117248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left="400"/>
      </w:pPr>
      <w:bookmarkStart w:id="87" w:name="bookmark87"/>
      <w:r>
        <w:rPr>
          <w:rStyle w:val="34"/>
          <w:b/>
          <w:bCs/>
        </w:rPr>
        <w:t xml:space="preserve">Уровень убедительности рекомендаций С (уровень достоверности доказательств - </w:t>
      </w:r>
      <w:r>
        <w:rPr>
          <w:rStyle w:val="34"/>
          <w:b/>
          <w:bCs/>
        </w:rPr>
        <w:t>4).</w:t>
      </w:r>
      <w:bookmarkEnd w:id="87"/>
    </w:p>
    <w:p w14:paraId="2C59D773" w14:textId="77777777" w:rsidR="00C72822" w:rsidRDefault="00B90F5C">
      <w:pPr>
        <w:pStyle w:val="24"/>
        <w:numPr>
          <w:ilvl w:val="0"/>
          <w:numId w:val="9"/>
        </w:numPr>
        <w:shd w:val="clear" w:color="auto" w:fill="auto"/>
        <w:spacing w:before="0" w:after="343" w:line="389" w:lineRule="exact"/>
        <w:ind w:left="400"/>
        <w:jc w:val="both"/>
      </w:pPr>
      <w:r>
        <w:rPr>
          <w:rStyle w:val="25"/>
        </w:rPr>
        <w:t xml:space="preserve"> Беременной пациентке с нарушением микрофлоры влагалиш,а должны быть даны рекомендации по воздержанию от половой жизни до восстановления микробиоты влагалиш,а (154).</w:t>
      </w:r>
    </w:p>
    <w:p w14:paraId="0DAB1F76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left="400"/>
      </w:pPr>
      <w:bookmarkStart w:id="88" w:name="bookmark88"/>
      <w:r>
        <w:rPr>
          <w:rStyle w:val="34"/>
          <w:b/>
          <w:bCs/>
        </w:rPr>
        <w:t xml:space="preserve">Уровень убедительности рекомендаций С (уровень достоверности </w:t>
      </w:r>
      <w:r>
        <w:rPr>
          <w:rStyle w:val="34"/>
          <w:b/>
          <w:bCs/>
        </w:rPr>
        <w:t>доказательств - 4).</w:t>
      </w:r>
      <w:bookmarkEnd w:id="88"/>
    </w:p>
    <w:p w14:paraId="78E2ACAF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 xml:space="preserve">Комментарий: </w:t>
      </w:r>
      <w:r>
        <w:rPr>
          <w:rStyle w:val="25"/>
        </w:rPr>
        <w:t>Половые контакты у беременной пациентки с нарушением микрофлоры влагалиш,а увеличивают риск ПР.</w:t>
      </w:r>
    </w:p>
    <w:p w14:paraId="2B07A5F8" w14:textId="77777777" w:rsidR="00C72822" w:rsidRDefault="00B90F5C">
      <w:pPr>
        <w:pStyle w:val="24"/>
        <w:numPr>
          <w:ilvl w:val="0"/>
          <w:numId w:val="9"/>
        </w:numPr>
        <w:shd w:val="clear" w:color="auto" w:fill="auto"/>
        <w:spacing w:before="0" w:after="343" w:line="389" w:lineRule="exact"/>
        <w:ind w:left="400"/>
        <w:jc w:val="both"/>
      </w:pPr>
      <w:r>
        <w:rPr>
          <w:rStyle w:val="25"/>
        </w:rPr>
        <w:t xml:space="preserve"> Беременной пациентке, совершаюш,ей длительные авиаперелеты, должны быть даны рекомендации по профилактике ТЭО, такие как ходьб</w:t>
      </w:r>
      <w:r>
        <w:rPr>
          <w:rStyle w:val="25"/>
        </w:rPr>
        <w:t>а по салону самолета, обильное питье, исключение алкоголя и кофеина (157,158), и ношение компрессионного трикотажа на время полета (159,160).</w:t>
      </w:r>
    </w:p>
    <w:p w14:paraId="5F76E040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left="400"/>
      </w:pPr>
      <w:bookmarkStart w:id="89" w:name="bookmark89"/>
      <w:r>
        <w:rPr>
          <w:rStyle w:val="34"/>
          <w:b/>
          <w:bCs/>
        </w:rPr>
        <w:t>Уровень убедительности рекомендаций В (уровень достоверности доказательств - 1).</w:t>
      </w:r>
      <w:bookmarkEnd w:id="89"/>
    </w:p>
    <w:p w14:paraId="6E85EA30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 xml:space="preserve">Комментарии: </w:t>
      </w:r>
      <w:r>
        <w:rPr>
          <w:rStyle w:val="25"/>
        </w:rPr>
        <w:t>Авиаперелеты увеличи</w:t>
      </w:r>
      <w:r>
        <w:rPr>
          <w:rStyle w:val="25"/>
        </w:rPr>
        <w:t>вают риск ТЭО, который составляет 1/400 - 1/10000 случаев, вне зависимости от наличия беременности. Так как часто имеют место бессимптомные ТЭО, этот риск может быть еш,е вы</w:t>
      </w:r>
      <w:r>
        <w:rPr>
          <w:rStyle w:val="2c"/>
        </w:rPr>
        <w:t>ш</w:t>
      </w:r>
      <w:r>
        <w:rPr>
          <w:rStyle w:val="25"/>
        </w:rPr>
        <w:t>е (примерно в 10 раз) (157).</w:t>
      </w:r>
    </w:p>
    <w:p w14:paraId="227625B5" w14:textId="77777777" w:rsidR="00C72822" w:rsidRDefault="00B90F5C">
      <w:pPr>
        <w:pStyle w:val="24"/>
        <w:numPr>
          <w:ilvl w:val="0"/>
          <w:numId w:val="9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5"/>
        </w:rPr>
        <w:t>Беременной пациентке должны быть даны рекомендации по</w:t>
      </w:r>
      <w:r>
        <w:rPr>
          <w:rStyle w:val="25"/>
        </w:rPr>
        <w:t xml:space="preserve"> правильному использованию ремня безопасности при путешествии в автомобиле, так как правильное использование ремня безопасности снижает риск потери плода в случае аварий в 2-3 раза (161,162).</w:t>
      </w:r>
    </w:p>
    <w:p w14:paraId="29914462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left="400"/>
      </w:pPr>
      <w:bookmarkStart w:id="90" w:name="bookmark90"/>
      <w:r>
        <w:rPr>
          <w:rStyle w:val="34"/>
          <w:b/>
          <w:bCs/>
        </w:rPr>
        <w:t>Уровень убедительности рекомендаций С (уровень достоверности док</w:t>
      </w:r>
      <w:r>
        <w:rPr>
          <w:rStyle w:val="34"/>
          <w:b/>
          <w:bCs/>
        </w:rPr>
        <w:t>азательств - 4).</w:t>
      </w:r>
      <w:bookmarkEnd w:id="90"/>
    </w:p>
    <w:p w14:paraId="44F91CD9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 xml:space="preserve">Комментарий: </w:t>
      </w:r>
      <w:r>
        <w:rPr>
          <w:rStyle w:val="25"/>
        </w:rPr>
        <w:t>Правильное использование ремня безопасности у беременной женш,ины заключается в использовании трехточечного ремня, где первый ремень протягивается под животом по бедрам, второй ремень - через плечи, третий ремень - над животом</w:t>
      </w:r>
      <w:r>
        <w:rPr>
          <w:rStyle w:val="25"/>
        </w:rPr>
        <w:t xml:space="preserve"> между молочными железами (163).</w:t>
      </w:r>
    </w:p>
    <w:p w14:paraId="23D481FB" w14:textId="77777777" w:rsidR="00C72822" w:rsidRDefault="00B90F5C">
      <w:pPr>
        <w:pStyle w:val="24"/>
        <w:numPr>
          <w:ilvl w:val="0"/>
          <w:numId w:val="9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5"/>
        </w:rPr>
        <w:t>Беременной пациентке должны быть даны рекомендации по образу жизни, направленному на снижение воздействия на организм вредных факторов окружаюш,ей среды (поллютантов) (164-168).</w:t>
      </w:r>
    </w:p>
    <w:p w14:paraId="2A8B4929" w14:textId="77777777" w:rsidR="00C72822" w:rsidRDefault="00B90F5C">
      <w:pPr>
        <w:pStyle w:val="33"/>
        <w:keepNext/>
        <w:keepLines/>
        <w:shd w:val="clear" w:color="auto" w:fill="auto"/>
        <w:spacing w:before="0" w:after="0" w:line="260" w:lineRule="exact"/>
        <w:ind w:left="400"/>
      </w:pPr>
      <w:bookmarkStart w:id="91" w:name="bookmark91"/>
      <w:r>
        <w:rPr>
          <w:rStyle w:val="34"/>
          <w:b/>
          <w:bCs/>
        </w:rPr>
        <w:t xml:space="preserve">Уровень убедительности </w:t>
      </w:r>
      <w:r>
        <w:rPr>
          <w:rStyle w:val="34"/>
          <w:b/>
          <w:bCs/>
        </w:rPr>
        <w:t>рекомендаций В (уровень достоверности доказательств - 2).</w:t>
      </w:r>
      <w:bookmarkEnd w:id="91"/>
    </w:p>
    <w:p w14:paraId="3C826E9B" w14:textId="77777777" w:rsidR="00C72822" w:rsidRDefault="00B90F5C">
      <w:pPr>
        <w:pStyle w:val="24"/>
        <w:shd w:val="clear" w:color="auto" w:fill="auto"/>
        <w:spacing w:before="0" w:after="343" w:line="389" w:lineRule="exact"/>
        <w:ind w:firstLine="0"/>
        <w:jc w:val="both"/>
      </w:pPr>
      <w:r>
        <w:rPr>
          <w:rStyle w:val="26"/>
        </w:rPr>
        <w:t xml:space="preserve">Комментарий: </w:t>
      </w:r>
      <w:r>
        <w:rPr>
          <w:rStyle w:val="25"/>
        </w:rPr>
        <w:t>Выявлен повышенный риек невынашивания беременноети, ПР, геетационной артериальной гипертензии и других оеложнений беременноети веледетвие воздейетвия поллютантов, еодержаш,ихея в атмоеф</w:t>
      </w:r>
      <w:r>
        <w:rPr>
          <w:rStyle w:val="25"/>
        </w:rPr>
        <w:t>ерном воздухе, воде и продуктах питания (например, тяжелых металлов - мышьяка, евинца, и др. органичееких еоединений - биефенола А, и др.).</w:t>
      </w:r>
    </w:p>
    <w:p w14:paraId="72D9F970" w14:textId="77777777" w:rsidR="00C72822" w:rsidRDefault="00B90F5C">
      <w:pPr>
        <w:pStyle w:val="24"/>
        <w:numPr>
          <w:ilvl w:val="0"/>
          <w:numId w:val="9"/>
        </w:numPr>
        <w:shd w:val="clear" w:color="auto" w:fill="auto"/>
        <w:tabs>
          <w:tab w:val="left" w:pos="264"/>
        </w:tabs>
        <w:spacing w:before="0" w:after="342" w:line="260" w:lineRule="exact"/>
        <w:ind w:firstLine="0"/>
        <w:jc w:val="both"/>
      </w:pPr>
      <w:r>
        <w:rPr>
          <w:rStyle w:val="25"/>
        </w:rPr>
        <w:lastRenderedPageBreak/>
        <w:t>Беременной пациентке должны быть даны рекомендации по отказу от курения (169-171).</w:t>
      </w:r>
    </w:p>
    <w:p w14:paraId="2F432251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firstLine="0"/>
      </w:pPr>
      <w:bookmarkStart w:id="92" w:name="bookmark92"/>
      <w:r>
        <w:rPr>
          <w:rStyle w:val="34"/>
          <w:b/>
          <w:bCs/>
        </w:rPr>
        <w:t>Уровень убедительности рекомендац</w:t>
      </w:r>
      <w:r>
        <w:rPr>
          <w:rStyle w:val="34"/>
          <w:b/>
          <w:bCs/>
        </w:rPr>
        <w:t>ий В (уровень достоверности доказательств - 2).</w:t>
      </w:r>
      <w:bookmarkEnd w:id="92"/>
    </w:p>
    <w:p w14:paraId="3D88552B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 xml:space="preserve">Комментарии: </w:t>
      </w:r>
      <w:r>
        <w:rPr>
          <w:rStyle w:val="25"/>
        </w:rPr>
        <w:t>Курение во время беременноети аееоциировано е такими оеложнениями как ЗРП, ПР, предлежание плаценты, преждевременная отелойка нормально раеположенной плаценты (ПОНРП), гипотиреоз у матери (169,17</w:t>
      </w:r>
      <w:r>
        <w:rPr>
          <w:rStyle w:val="25"/>
        </w:rPr>
        <w:t>0), преждевременное излитие околоплодных вод (171), низкая маееа тела при рождении, перинатальная емертноеть (169) и эктопичеекая беременноеть (169). Примерно 5-8% ПР, 13-19% родов в ерок ребенком е низкой маееой тела, 23-34% елучаев внезапной детекой емер</w:t>
      </w:r>
      <w:r>
        <w:rPr>
          <w:rStyle w:val="25"/>
        </w:rPr>
        <w:t>ти и 5-7% емертей в детеком возраете по причинам, евязанным е патологичееким течением пренатального периода, могут быть аееоциированы е курением матери во время беременноети (172). Дети, рожденные от куря</w:t>
      </w:r>
      <w:r>
        <w:rPr>
          <w:rStyle w:val="2c"/>
        </w:rPr>
        <w:t>щ</w:t>
      </w:r>
      <w:r>
        <w:rPr>
          <w:rStyle w:val="25"/>
        </w:rPr>
        <w:t>их матерей, имеют повышенный риек заболеваемоети бр</w:t>
      </w:r>
      <w:r>
        <w:rPr>
          <w:rStyle w:val="25"/>
        </w:rPr>
        <w:t>онхиальной аетмой, кишечными коликами и ожирением (173-175).</w:t>
      </w:r>
    </w:p>
    <w:p w14:paraId="323820FF" w14:textId="77777777" w:rsidR="00C72822" w:rsidRDefault="00B90F5C">
      <w:pPr>
        <w:pStyle w:val="24"/>
        <w:numPr>
          <w:ilvl w:val="0"/>
          <w:numId w:val="9"/>
        </w:numPr>
        <w:shd w:val="clear" w:color="auto" w:fill="auto"/>
        <w:tabs>
          <w:tab w:val="left" w:pos="264"/>
        </w:tabs>
        <w:spacing w:before="0" w:after="343" w:line="389" w:lineRule="exact"/>
        <w:ind w:left="400"/>
      </w:pPr>
      <w:r>
        <w:rPr>
          <w:rStyle w:val="25"/>
        </w:rPr>
        <w:t>Беременной пациентке должны быть даны рекомендации по отказу от приема алкоголя во время беременноети, оеобенно в 1-м тримеетре (176,177).</w:t>
      </w:r>
    </w:p>
    <w:p w14:paraId="2E56B054" w14:textId="77777777" w:rsidR="00C72822" w:rsidRDefault="00B90F5C">
      <w:pPr>
        <w:pStyle w:val="33"/>
        <w:keepNext/>
        <w:keepLines/>
        <w:shd w:val="clear" w:color="auto" w:fill="auto"/>
        <w:spacing w:before="0" w:after="239" w:line="260" w:lineRule="exact"/>
        <w:ind w:firstLine="0"/>
      </w:pPr>
      <w:bookmarkStart w:id="93" w:name="bookmark93"/>
      <w:r>
        <w:rPr>
          <w:rStyle w:val="34"/>
          <w:b/>
          <w:bCs/>
        </w:rPr>
        <w:t xml:space="preserve">Уровень убедительности рекомендаций С (уровень </w:t>
      </w:r>
      <w:r>
        <w:rPr>
          <w:rStyle w:val="34"/>
          <w:b/>
          <w:bCs/>
        </w:rPr>
        <w:t>достоверности доказательств - 5).</w:t>
      </w:r>
      <w:bookmarkEnd w:id="93"/>
    </w:p>
    <w:p w14:paraId="4EB74A40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 xml:space="preserve">Комментарий: </w:t>
      </w:r>
      <w:r>
        <w:rPr>
          <w:rStyle w:val="25"/>
        </w:rPr>
        <w:t xml:space="preserve">Несмотря на отеутетвие высоко доказательных данных негативного влияния малых доз алкоголя на акушерские и перинатальные осложнения, накоплено достаточное количество наблюдений о негативном влиянии алкоголя на </w:t>
      </w:r>
      <w:r>
        <w:rPr>
          <w:rStyle w:val="25"/>
        </w:rPr>
        <w:t>течение беременности вне зависимости от принимаемой дозы алкоголя (176,178-180), например алкогольный синдром плода и задержка психомоторного развития (177).</w:t>
      </w:r>
    </w:p>
    <w:p w14:paraId="68A85AE1" w14:textId="77777777" w:rsidR="00C72822" w:rsidRDefault="00B90F5C">
      <w:pPr>
        <w:pStyle w:val="24"/>
        <w:numPr>
          <w:ilvl w:val="0"/>
          <w:numId w:val="9"/>
        </w:numPr>
        <w:shd w:val="clear" w:color="auto" w:fill="auto"/>
        <w:tabs>
          <w:tab w:val="left" w:pos="264"/>
        </w:tabs>
        <w:spacing w:before="0" w:after="343" w:line="389" w:lineRule="exact"/>
        <w:ind w:left="400"/>
      </w:pPr>
      <w:r>
        <w:rPr>
          <w:rStyle w:val="25"/>
        </w:rPr>
        <w:t>Беременной пациентке должны быть даны рекомендации по правильному питанию, такие как отказ от веге</w:t>
      </w:r>
      <w:r>
        <w:rPr>
          <w:rStyle w:val="25"/>
        </w:rPr>
        <w:t>тарианства (181) и снижение потребления кофеина (182-185).</w:t>
      </w:r>
    </w:p>
    <w:p w14:paraId="1DB35D94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firstLine="0"/>
      </w:pPr>
      <w:bookmarkStart w:id="94" w:name="bookmark94"/>
      <w:r>
        <w:rPr>
          <w:rStyle w:val="34"/>
          <w:b/>
          <w:bCs/>
        </w:rPr>
        <w:t>Уровень убедительности рекомендаций В (уровень достоверности доказательств - 2).</w:t>
      </w:r>
      <w:bookmarkEnd w:id="94"/>
    </w:p>
    <w:p w14:paraId="0519C991" w14:textId="77777777" w:rsidR="00C72822" w:rsidRDefault="00B90F5C">
      <w:pPr>
        <w:pStyle w:val="24"/>
        <w:shd w:val="clear" w:color="auto" w:fill="auto"/>
        <w:spacing w:before="0" w:after="0" w:line="389" w:lineRule="exact"/>
        <w:ind w:firstLine="0"/>
        <w:jc w:val="both"/>
        <w:sectPr w:rsidR="00C72822">
          <w:pgSz w:w="11899" w:h="17381"/>
          <w:pgMar w:top="299" w:right="296" w:bottom="482" w:left="294" w:header="0" w:footer="3" w:gutter="0"/>
          <w:cols w:space="720"/>
          <w:noEndnote/>
          <w:docGrid w:linePitch="360"/>
        </w:sectPr>
      </w:pPr>
      <w:r>
        <w:rPr>
          <w:rStyle w:val="26"/>
        </w:rPr>
        <w:t xml:space="preserve">Комментарии: </w:t>
      </w:r>
      <w:r>
        <w:rPr>
          <w:rStyle w:val="25"/>
        </w:rPr>
        <w:t>Вегетарианство во время беременности увеличивает риск ЗРП (181). Большое количеств</w:t>
      </w:r>
      <w:r>
        <w:rPr>
          <w:rStyle w:val="25"/>
        </w:rPr>
        <w:t xml:space="preserve">о кофеина (более 300 мг/сут) увеличивает риск прерывания беременности и рождения маловесных детей (182-185). </w:t>
      </w:r>
      <w:r>
        <w:rPr>
          <w:rStyle w:val="25"/>
          <w:vertAlign w:val="superscript"/>
        </w:rPr>
        <w:footnoteReference w:id="8"/>
      </w:r>
    </w:p>
    <w:p w14:paraId="49566823" w14:textId="77777777" w:rsidR="00C72822" w:rsidRDefault="00B90F5C">
      <w:pPr>
        <w:pStyle w:val="24"/>
        <w:shd w:val="clear" w:color="auto" w:fill="auto"/>
        <w:spacing w:before="0" w:after="180" w:line="389" w:lineRule="exact"/>
        <w:ind w:firstLine="0"/>
        <w:jc w:val="both"/>
      </w:pPr>
      <w:r>
        <w:rPr>
          <w:rStyle w:val="26"/>
        </w:rPr>
        <w:lastRenderedPageBreak/>
        <w:t xml:space="preserve">Комментарии: </w:t>
      </w:r>
      <w:r>
        <w:rPr>
          <w:rStyle w:val="25"/>
        </w:rPr>
        <w:t>Большое потребление рыбы, богатой метилртутью (например, тунец, акула, рыба-меч, макрель) может вызвать нарушение развития плода (1</w:t>
      </w:r>
      <w:r>
        <w:rPr>
          <w:rStyle w:val="25"/>
        </w:rPr>
        <w:t>86,187). Здоровое питание во время беременноети характеризуетея доетаточной калорийноетью и еодержанием белка, витаминов и минеральных веш,еетв, получаемых в результате употребления в пи</w:t>
      </w:r>
      <w:r>
        <w:rPr>
          <w:rStyle w:val="2c"/>
        </w:rPr>
        <w:t>ш</w:t>
      </w:r>
      <w:r>
        <w:rPr>
          <w:rStyle w:val="25"/>
        </w:rPr>
        <w:t xml:space="preserve">у разнообразных продуктов, включая зеленые и оранжевые овош,и, мяео, </w:t>
      </w:r>
      <w:r>
        <w:rPr>
          <w:rStyle w:val="25"/>
        </w:rPr>
        <w:t>рыбу, бобовые, орехи, фрукты и продукты из цельного зерна (189).</w:t>
      </w:r>
    </w:p>
    <w:p w14:paraId="12E5E3DB" w14:textId="77777777" w:rsidR="00C72822" w:rsidRDefault="00B90F5C">
      <w:pPr>
        <w:pStyle w:val="24"/>
        <w:shd w:val="clear" w:color="auto" w:fill="auto"/>
        <w:spacing w:before="0" w:after="283" w:line="389" w:lineRule="exact"/>
        <w:ind w:left="400"/>
        <w:jc w:val="both"/>
      </w:pPr>
      <w:r>
        <w:rPr>
          <w:rStyle w:val="25"/>
        </w:rPr>
        <w:t>• Беременной пациентке должны быть даны рекомендации избегать потребления непаетеризованного молока, еозревших мягких еыров, паштета и плохо термичееки обработанных мяеа и яиц, так как эти пр</w:t>
      </w:r>
      <w:r>
        <w:rPr>
          <w:rStyle w:val="25"/>
        </w:rPr>
        <w:t>одукты являютея иеточниками лиетериоза и еальмонеллеза (190,191).</w:t>
      </w:r>
    </w:p>
    <w:p w14:paraId="1862F392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left="400"/>
      </w:pPr>
      <w:bookmarkStart w:id="95" w:name="bookmark95"/>
      <w:r>
        <w:rPr>
          <w:rStyle w:val="34"/>
          <w:b/>
          <w:bCs/>
        </w:rPr>
        <w:t>Уровень убедительности рекомендаций С (уровень достоверности доказательств - 5).</w:t>
      </w:r>
      <w:bookmarkEnd w:id="95"/>
    </w:p>
    <w:p w14:paraId="2726E58F" w14:textId="77777777" w:rsidR="00C72822" w:rsidRDefault="00B90F5C">
      <w:pPr>
        <w:pStyle w:val="24"/>
        <w:shd w:val="clear" w:color="auto" w:fill="auto"/>
        <w:spacing w:before="0" w:after="720" w:line="389" w:lineRule="exact"/>
        <w:ind w:firstLine="0"/>
        <w:jc w:val="both"/>
      </w:pPr>
      <w:r>
        <w:rPr>
          <w:rStyle w:val="26"/>
        </w:rPr>
        <w:t xml:space="preserve">Комментарии: </w:t>
      </w:r>
      <w:r>
        <w:rPr>
          <w:rStyle w:val="25"/>
        </w:rPr>
        <w:t>Самыми частыми инфекциями, передаюш,имися с ни</w:t>
      </w:r>
      <w:r>
        <w:rPr>
          <w:rStyle w:val="2c"/>
        </w:rPr>
        <w:t>ш</w:t>
      </w:r>
      <w:r>
        <w:rPr>
          <w:rStyle w:val="25"/>
        </w:rPr>
        <w:t xml:space="preserve">ей, являются листериоз и </w:t>
      </w:r>
      <w:r>
        <w:rPr>
          <w:rStyle w:val="25"/>
        </w:rPr>
        <w:t>сальмонеллез. Заболеваемость листериозом беременных жен</w:t>
      </w:r>
      <w:r>
        <w:rPr>
          <w:rStyle w:val="2c"/>
        </w:rPr>
        <w:t>щ</w:t>
      </w:r>
      <w:r>
        <w:rPr>
          <w:rStyle w:val="25"/>
        </w:rPr>
        <w:t>ин вы</w:t>
      </w:r>
      <w:r>
        <w:rPr>
          <w:rStyle w:val="2c"/>
        </w:rPr>
        <w:t>ш</w:t>
      </w:r>
      <w:r>
        <w:rPr>
          <w:rStyle w:val="25"/>
        </w:rPr>
        <w:t>е (12/100 000), чем в целом по популяции (0,7/100 000) (190).</w:t>
      </w:r>
    </w:p>
    <w:p w14:paraId="1A41574C" w14:textId="77777777" w:rsidR="00C72822" w:rsidRDefault="00B90F5C">
      <w:pPr>
        <w:pStyle w:val="2f6"/>
        <w:keepNext/>
        <w:keepLines/>
        <w:shd w:val="clear" w:color="auto" w:fill="auto"/>
        <w:spacing w:before="0" w:after="0" w:line="389" w:lineRule="exact"/>
        <w:jc w:val="center"/>
      </w:pPr>
      <w:bookmarkStart w:id="96" w:name="bookmark96"/>
      <w:r>
        <w:rPr>
          <w:rStyle w:val="2f7"/>
          <w:b/>
          <w:bCs/>
        </w:rPr>
        <w:t>5.2. Медикаментозная профилактика развития осложнений беременности</w:t>
      </w:r>
      <w:r>
        <w:rPr>
          <w:rStyle w:val="2f7"/>
          <w:b/>
          <w:bCs/>
        </w:rPr>
        <w:br/>
        <w:t>у пациенток групп высокого риска развития акушерских и</w:t>
      </w:r>
      <w:r>
        <w:rPr>
          <w:rStyle w:val="2f7"/>
          <w:b/>
          <w:bCs/>
        </w:rPr>
        <w:br/>
        <w:t>перинаталь</w:t>
      </w:r>
      <w:r>
        <w:rPr>
          <w:rStyle w:val="2f7"/>
          <w:b/>
          <w:bCs/>
        </w:rPr>
        <w:t>ных осложнений при нормальном течении настоящей</w:t>
      </w:r>
      <w:bookmarkEnd w:id="96"/>
    </w:p>
    <w:p w14:paraId="57BEC8DD" w14:textId="77777777" w:rsidR="00C72822" w:rsidRDefault="00B90F5C">
      <w:pPr>
        <w:pStyle w:val="2f6"/>
        <w:keepNext/>
        <w:keepLines/>
        <w:shd w:val="clear" w:color="auto" w:fill="auto"/>
        <w:spacing w:before="0" w:after="416" w:line="389" w:lineRule="exact"/>
        <w:jc w:val="center"/>
      </w:pPr>
      <w:bookmarkStart w:id="97" w:name="bookmark97"/>
      <w:r>
        <w:rPr>
          <w:rStyle w:val="2f7"/>
          <w:b/>
          <w:bCs/>
        </w:rPr>
        <w:t>беременности</w:t>
      </w:r>
      <w:bookmarkEnd w:id="97"/>
    </w:p>
    <w:p w14:paraId="4D2CA059" w14:textId="77777777" w:rsidR="00C72822" w:rsidRDefault="00B90F5C">
      <w:pPr>
        <w:pStyle w:val="24"/>
        <w:numPr>
          <w:ilvl w:val="0"/>
          <w:numId w:val="9"/>
        </w:numPr>
        <w:shd w:val="clear" w:color="auto" w:fill="auto"/>
        <w:tabs>
          <w:tab w:val="left" w:pos="264"/>
        </w:tabs>
        <w:spacing w:before="0" w:after="287" w:line="394" w:lineRule="exact"/>
        <w:ind w:left="400"/>
        <w:jc w:val="both"/>
      </w:pPr>
      <w:r>
        <w:rPr>
          <w:rStyle w:val="25"/>
        </w:rPr>
        <w:t>Беременной пациентке группы высокого риска ПЭ рекомендовано назначить пероральный прием #ацетилсалициловой кислоты</w:t>
      </w:r>
      <w:r>
        <w:rPr>
          <w:rStyle w:val="25"/>
        </w:rPr>
        <w:footnoteReference w:id="9"/>
      </w:r>
      <w:r>
        <w:rPr>
          <w:rStyle w:val="25"/>
        </w:rPr>
        <w:t xml:space="preserve"> </w:t>
      </w:r>
      <w:r>
        <w:rPr>
          <w:rStyle w:val="25"/>
        </w:rPr>
        <w:footnoteReference w:id="10"/>
      </w:r>
      <w:r>
        <w:rPr>
          <w:rStyle w:val="25"/>
        </w:rPr>
        <w:t xml:space="preserve"> с 12 недель беременности до 36 недель беременности по 150 мг/день (123,124)</w:t>
      </w:r>
      <w:r>
        <w:rPr>
          <w:rStyle w:val="25"/>
        </w:rPr>
        <w:t>.</w:t>
      </w:r>
      <w:r>
        <w:rPr>
          <w:rStyle w:val="29"/>
          <w:lang w:val="en-US" w:eastAsia="en-US" w:bidi="en-US"/>
        </w:rPr>
        <w:t>[JL]</w:t>
      </w:r>
    </w:p>
    <w:p w14:paraId="44105CE9" w14:textId="77777777" w:rsidR="00C72822" w:rsidRDefault="00B90F5C">
      <w:pPr>
        <w:pStyle w:val="33"/>
        <w:keepNext/>
        <w:keepLines/>
        <w:shd w:val="clear" w:color="auto" w:fill="auto"/>
        <w:spacing w:before="0" w:after="342" w:line="260" w:lineRule="exact"/>
        <w:ind w:left="400"/>
      </w:pPr>
      <w:bookmarkStart w:id="98" w:name="bookmark98"/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 убелите.льности рекомендаций В (</w:t>
      </w:r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остоверности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оказательств - 1</w:t>
      </w:r>
      <w:r>
        <w:rPr>
          <w:rStyle w:val="35"/>
          <w:b/>
          <w:bCs/>
        </w:rPr>
        <w:t>1.</w:t>
      </w:r>
      <w:bookmarkEnd w:id="98"/>
    </w:p>
    <w:p w14:paraId="42C923AC" w14:textId="77777777" w:rsidR="00C72822" w:rsidRDefault="00B90F5C">
      <w:pPr>
        <w:pStyle w:val="24"/>
        <w:shd w:val="clear" w:color="auto" w:fill="auto"/>
        <w:spacing w:before="0" w:after="112" w:line="260" w:lineRule="exact"/>
        <w:ind w:left="400"/>
        <w:jc w:val="both"/>
      </w:pPr>
      <w:r>
        <w:rPr>
          <w:rStyle w:val="26"/>
        </w:rPr>
        <w:t xml:space="preserve">Комментарий: </w:t>
      </w:r>
      <w:r>
        <w:rPr>
          <w:rStyle w:val="25"/>
        </w:rPr>
        <w:t>К группе высокого риска развития ПЭ относятся пациентки с указанием на</w:t>
      </w:r>
    </w:p>
    <w:p w14:paraId="396A4CD6" w14:textId="77777777" w:rsidR="00C72822" w:rsidRDefault="00B90F5C">
      <w:pPr>
        <w:pStyle w:val="24"/>
        <w:shd w:val="clear" w:color="auto" w:fill="auto"/>
        <w:spacing w:before="0" w:after="249" w:line="260" w:lineRule="exact"/>
        <w:ind w:left="400"/>
        <w:jc w:val="both"/>
      </w:pPr>
      <w:r>
        <w:rPr>
          <w:rStyle w:val="25"/>
        </w:rPr>
        <w:t>раннюю и/или тяжелую ПЭ в анамнезе.</w:t>
      </w:r>
    </w:p>
    <w:p w14:paraId="3E126EEE" w14:textId="77777777" w:rsidR="00C72822" w:rsidRDefault="00B90F5C">
      <w:pPr>
        <w:pStyle w:val="24"/>
        <w:numPr>
          <w:ilvl w:val="0"/>
          <w:numId w:val="9"/>
        </w:numPr>
        <w:shd w:val="clear" w:color="auto" w:fill="auto"/>
        <w:tabs>
          <w:tab w:val="left" w:pos="264"/>
        </w:tabs>
        <w:spacing w:before="0" w:after="283" w:line="389" w:lineRule="exact"/>
        <w:ind w:left="400"/>
        <w:jc w:val="both"/>
      </w:pPr>
      <w:r>
        <w:rPr>
          <w:rStyle w:val="25"/>
        </w:rPr>
        <w:t xml:space="preserve">Беременной пациентке с </w:t>
      </w:r>
      <w:r>
        <w:rPr>
          <w:rStyle w:val="25"/>
        </w:rPr>
        <w:t>беременностью, наступившей в результате ВРТ, рекомендовано назначение гестагенов (АТХ Половые гормоны и модуляторы половой системы) с момента трансвагинальной пункции яичников или в первые трое суток после нее (192-194).</w:t>
      </w:r>
    </w:p>
    <w:p w14:paraId="64367B59" w14:textId="77777777" w:rsidR="00C72822" w:rsidRDefault="00B90F5C">
      <w:pPr>
        <w:pStyle w:val="33"/>
        <w:keepNext/>
        <w:keepLines/>
        <w:shd w:val="clear" w:color="auto" w:fill="auto"/>
        <w:spacing w:before="0" w:after="347" w:line="260" w:lineRule="exact"/>
        <w:ind w:left="400"/>
      </w:pPr>
      <w:bookmarkStart w:id="99" w:name="bookmark99"/>
      <w:r>
        <w:rPr>
          <w:rStyle w:val="34"/>
          <w:b/>
          <w:bCs/>
        </w:rPr>
        <w:t>Уровень убедительности рекомендаций</w:t>
      </w:r>
      <w:r>
        <w:rPr>
          <w:rStyle w:val="34"/>
          <w:b/>
          <w:bCs/>
        </w:rPr>
        <w:t xml:space="preserve"> А (уровень достоверности доказательств - 1)</w:t>
      </w:r>
      <w:bookmarkEnd w:id="99"/>
    </w:p>
    <w:p w14:paraId="1926EBD6" w14:textId="77777777" w:rsidR="00C72822" w:rsidRDefault="00B90F5C">
      <w:pPr>
        <w:pStyle w:val="24"/>
        <w:shd w:val="clear" w:color="auto" w:fill="auto"/>
        <w:spacing w:before="0" w:after="107" w:line="260" w:lineRule="exact"/>
        <w:ind w:left="400"/>
        <w:jc w:val="both"/>
      </w:pPr>
      <w:r>
        <w:rPr>
          <w:rStyle w:val="2f1"/>
        </w:rPr>
        <w:t xml:space="preserve">Комментарий: </w:t>
      </w:r>
      <w:r>
        <w:rPr>
          <w:rStyle w:val="2b"/>
        </w:rPr>
        <w:t>Пазначение гестагенов папиенткам с беременностью</w:t>
      </w:r>
      <w:r>
        <w:rPr>
          <w:rStyle w:val="29"/>
        </w:rPr>
        <w:t xml:space="preserve">, </w:t>
      </w:r>
      <w:r>
        <w:rPr>
          <w:rStyle w:val="2b"/>
        </w:rPr>
        <w:t>наступившей в результате</w:t>
      </w:r>
    </w:p>
    <w:p w14:paraId="053236CE" w14:textId="77777777" w:rsidR="00C72822" w:rsidRDefault="00B90F5C">
      <w:pPr>
        <w:pStyle w:val="24"/>
        <w:shd w:val="clear" w:color="auto" w:fill="auto"/>
        <w:spacing w:before="0" w:after="0" w:line="260" w:lineRule="exact"/>
        <w:ind w:left="400"/>
        <w:jc w:val="both"/>
      </w:pPr>
      <w:r>
        <w:rPr>
          <w:rStyle w:val="2b"/>
        </w:rPr>
        <w:t>ВРТ</w:t>
      </w:r>
      <w:r>
        <w:rPr>
          <w:rStyle w:val="29"/>
        </w:rPr>
        <w:t>. п</w:t>
      </w:r>
      <w:r>
        <w:rPr>
          <w:rStyle w:val="2b"/>
        </w:rPr>
        <w:t>роизво</w:t>
      </w:r>
      <w:r>
        <w:rPr>
          <w:rStyle w:val="29"/>
        </w:rPr>
        <w:t>д</w:t>
      </w:r>
      <w:r>
        <w:rPr>
          <w:rStyle w:val="2b"/>
        </w:rPr>
        <w:t>ится по заключению врача акушера-гинеколога Центра ВРТ</w:t>
      </w:r>
      <w:r>
        <w:rPr>
          <w:rStyle w:val="29"/>
        </w:rPr>
        <w:t>[2]</w:t>
      </w:r>
      <w:r>
        <w:rPr>
          <w:rStyle w:val="25"/>
        </w:rPr>
        <w:t>.</w:t>
      </w:r>
    </w:p>
    <w:p w14:paraId="726D29F1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 xml:space="preserve">Комментарий: </w:t>
      </w:r>
      <w:r>
        <w:rPr>
          <w:rStyle w:val="25"/>
        </w:rPr>
        <w:t>К группе высокого риска развития самоп</w:t>
      </w:r>
      <w:r>
        <w:rPr>
          <w:rStyle w:val="25"/>
        </w:rPr>
        <w:t>роизвольного выкидыша в 1-м триместре относятся пациентки с указанием на привычный выкидыш в анамнезе.</w:t>
      </w:r>
    </w:p>
    <w:p w14:paraId="60EEE9BA" w14:textId="77777777" w:rsidR="00C72822" w:rsidRDefault="00B90F5C">
      <w:pPr>
        <w:pStyle w:val="24"/>
        <w:numPr>
          <w:ilvl w:val="0"/>
          <w:numId w:val="9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5"/>
        </w:rPr>
        <w:lastRenderedPageBreak/>
        <w:t xml:space="preserve">Беременной пациентке группы высокого риска ПР рекомендовано назначить прием препаратов прогестерона с 22 до 34 недель беременности (197,198) </w:t>
      </w:r>
      <w:r>
        <w:rPr>
          <w:rStyle w:val="29"/>
          <w:lang w:val="en-US" w:eastAsia="en-US" w:bidi="en-US"/>
        </w:rPr>
        <w:t>[3J,[4]^</w:t>
      </w:r>
    </w:p>
    <w:p w14:paraId="4889630E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left="400"/>
      </w:pPr>
      <w:bookmarkStart w:id="100" w:name="bookmark100"/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 убелительности рекоменланий А (</w:t>
      </w:r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остоверности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оказательств - 1</w:t>
      </w:r>
      <w:r>
        <w:rPr>
          <w:rStyle w:val="35"/>
          <w:b/>
          <w:bCs/>
        </w:rPr>
        <w:t>1.</w:t>
      </w:r>
      <w:bookmarkEnd w:id="100"/>
    </w:p>
    <w:p w14:paraId="59A9EBCC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 xml:space="preserve">Комментарий: </w:t>
      </w:r>
      <w:r>
        <w:rPr>
          <w:rStyle w:val="25"/>
        </w:rPr>
        <w:t>К группе высокого риска развития позднего выкидыша и ПР относятся пациентки с указанием на наличие поздних выкидышей/ПР в анамнезе.</w:t>
      </w:r>
    </w:p>
    <w:p w14:paraId="66C7D789" w14:textId="77777777" w:rsidR="00C72822" w:rsidRDefault="00B90F5C">
      <w:pPr>
        <w:pStyle w:val="24"/>
        <w:numPr>
          <w:ilvl w:val="0"/>
          <w:numId w:val="9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b"/>
        </w:rPr>
        <w:t xml:space="preserve">Беременной резус-отрипательной </w:t>
      </w:r>
      <w:r>
        <w:rPr>
          <w:rStyle w:val="2b"/>
        </w:rPr>
        <w:t>папиентке с отрипательным</w:t>
      </w:r>
      <w:r>
        <w:rPr>
          <w:rStyle w:val="29"/>
        </w:rPr>
        <w:t xml:space="preserve"> у</w:t>
      </w:r>
      <w:r>
        <w:rPr>
          <w:rStyle w:val="2b"/>
        </w:rPr>
        <w:t>ровнем антирезусных антител</w:t>
      </w:r>
      <w:r>
        <w:rPr>
          <w:rStyle w:val="29"/>
        </w:rPr>
        <w:t xml:space="preserve">, </w:t>
      </w:r>
      <w:r>
        <w:rPr>
          <w:rStyle w:val="2b"/>
        </w:rPr>
        <w:t>не выявленными в 28 не</w:t>
      </w:r>
      <w:r>
        <w:rPr>
          <w:rStyle w:val="29"/>
        </w:rPr>
        <w:t>д</w:t>
      </w:r>
      <w:r>
        <w:rPr>
          <w:rStyle w:val="2b"/>
        </w:rPr>
        <w:t>ель</w:t>
      </w:r>
      <w:r>
        <w:rPr>
          <w:rStyle w:val="29"/>
        </w:rPr>
        <w:t xml:space="preserve">, </w:t>
      </w:r>
      <w:r>
        <w:rPr>
          <w:rStyle w:val="2b"/>
        </w:rPr>
        <w:t>рекомен</w:t>
      </w:r>
      <w:r>
        <w:rPr>
          <w:rStyle w:val="29"/>
        </w:rPr>
        <w:t>д</w:t>
      </w:r>
      <w:r>
        <w:rPr>
          <w:rStyle w:val="2b"/>
        </w:rPr>
        <w:t>овано назначить вве</w:t>
      </w:r>
      <w:r>
        <w:rPr>
          <w:rStyle w:val="29"/>
        </w:rPr>
        <w:t>д</w:t>
      </w:r>
      <w:r>
        <w:rPr>
          <w:rStyle w:val="2b"/>
        </w:rPr>
        <w:t xml:space="preserve">ение иммуноглобулина человека антирезус </w:t>
      </w:r>
      <w:r>
        <w:rPr>
          <w:rStyle w:val="2b"/>
          <w:lang w:val="en-US" w:eastAsia="en-US" w:bidi="en-US"/>
        </w:rPr>
        <w:t xml:space="preserve">Rho[D] </w:t>
      </w:r>
      <w:r>
        <w:rPr>
          <w:rStyle w:val="2b"/>
        </w:rPr>
        <w:t>в 28-30 не</w:t>
      </w:r>
      <w:r>
        <w:rPr>
          <w:rStyle w:val="29"/>
        </w:rPr>
        <w:t>д</w:t>
      </w:r>
      <w:r>
        <w:rPr>
          <w:rStyle w:val="2b"/>
        </w:rPr>
        <w:t>ель беременности в</w:t>
      </w:r>
      <w:r>
        <w:rPr>
          <w:rStyle w:val="29"/>
        </w:rPr>
        <w:t xml:space="preserve"> д</w:t>
      </w:r>
      <w:r>
        <w:rPr>
          <w:rStyle w:val="2b"/>
        </w:rPr>
        <w:t>озе</w:t>
      </w:r>
      <w:r>
        <w:rPr>
          <w:rStyle w:val="29"/>
        </w:rPr>
        <w:t xml:space="preserve">, </w:t>
      </w:r>
      <w:r>
        <w:rPr>
          <w:rStyle w:val="2b"/>
        </w:rPr>
        <w:t>согласно инст</w:t>
      </w:r>
      <w:r>
        <w:rPr>
          <w:rStyle w:val="29"/>
        </w:rPr>
        <w:t>р</w:t>
      </w:r>
      <w:r>
        <w:rPr>
          <w:rStyle w:val="2b"/>
        </w:rPr>
        <w:t xml:space="preserve">укнии к </w:t>
      </w:r>
      <w:r>
        <w:rPr>
          <w:rStyle w:val="29"/>
        </w:rPr>
        <w:t>п</w:t>
      </w:r>
      <w:r>
        <w:rPr>
          <w:rStyle w:val="2b"/>
        </w:rPr>
        <w:t>репарат</w:t>
      </w:r>
      <w:r>
        <w:rPr>
          <w:rStyle w:val="29"/>
        </w:rPr>
        <w:t>у, внут</w:t>
      </w:r>
      <w:r>
        <w:rPr>
          <w:rStyle w:val="2b"/>
        </w:rPr>
        <w:t>римышечно 158</w:t>
      </w:r>
      <w:r>
        <w:rPr>
          <w:rStyle w:val="29"/>
        </w:rPr>
        <w:t>.</w:t>
      </w:r>
      <w:r>
        <w:rPr>
          <w:rStyle w:val="2b"/>
        </w:rPr>
        <w:t>199</w:t>
      </w:r>
      <w:r>
        <w:rPr>
          <w:rStyle w:val="29"/>
        </w:rPr>
        <w:t>1.[5]</w:t>
      </w:r>
    </w:p>
    <w:p w14:paraId="1BA4883A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left="400"/>
      </w:pPr>
      <w:bookmarkStart w:id="101" w:name="bookmark101"/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 убелите.льности рекомендаций А (</w:t>
      </w:r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остоверности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оказательств - 1</w:t>
      </w:r>
      <w:r>
        <w:rPr>
          <w:rStyle w:val="35"/>
          <w:b/>
          <w:bCs/>
        </w:rPr>
        <w:t>1.</w:t>
      </w:r>
      <w:bookmarkEnd w:id="101"/>
    </w:p>
    <w:p w14:paraId="120ACA4D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6"/>
        </w:rPr>
        <w:t xml:space="preserve">Комментарии: </w:t>
      </w:r>
      <w:r>
        <w:rPr>
          <w:rStyle w:val="25"/>
        </w:rPr>
        <w:t xml:space="preserve">При резус-отрицательной принадлежности крови мужа/партнера, введение антирезусного иммуноглобулина </w:t>
      </w:r>
      <w:r>
        <w:rPr>
          <w:rStyle w:val="25"/>
          <w:lang w:val="en-US" w:eastAsia="en-US" w:bidi="en-US"/>
        </w:rPr>
        <w:t xml:space="preserve">Rho(D) </w:t>
      </w:r>
      <w:r>
        <w:rPr>
          <w:rStyle w:val="25"/>
        </w:rPr>
        <w:t>в 28-30 недель не проводится. В случае неинвазивн</w:t>
      </w:r>
      <w:r>
        <w:rPr>
          <w:rStyle w:val="25"/>
        </w:rPr>
        <w:t xml:space="preserve">ого определения резус-отрицательной принадлежности крови у плода по циркулируюш,им в крови матери внеклеточным фрагментам плодовой ДНК, введение антирезусного иммуноглобулина </w:t>
      </w:r>
      <w:r>
        <w:rPr>
          <w:rStyle w:val="25"/>
          <w:lang w:val="en-US" w:eastAsia="en-US" w:bidi="en-US"/>
        </w:rPr>
        <w:t xml:space="preserve">Rho(D) </w:t>
      </w:r>
      <w:r>
        <w:rPr>
          <w:rStyle w:val="25"/>
        </w:rPr>
        <w:t>в 28-30 недель не проводится.</w:t>
      </w:r>
    </w:p>
    <w:p w14:paraId="42FFAC69" w14:textId="77777777" w:rsidR="00C72822" w:rsidRDefault="00B90F5C">
      <w:pPr>
        <w:pStyle w:val="24"/>
        <w:numPr>
          <w:ilvl w:val="0"/>
          <w:numId w:val="9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5"/>
        </w:rPr>
        <w:t>Беременной резус-отрицательной пациентке с о</w:t>
      </w:r>
      <w:r>
        <w:rPr>
          <w:rStyle w:val="25"/>
        </w:rPr>
        <w:t xml:space="preserve">трицательным уровнем антирезусных антител при проведении амниоцентеза или биопсии ворсин хориона рекомендовано назначить введение антирезусного иммуноглобулина </w:t>
      </w:r>
      <w:r>
        <w:rPr>
          <w:rStyle w:val="25"/>
          <w:lang w:val="en-US" w:eastAsia="en-US" w:bidi="en-US"/>
        </w:rPr>
        <w:t xml:space="preserve">Rho(D) </w:t>
      </w:r>
      <w:r>
        <w:rPr>
          <w:rStyle w:val="25"/>
        </w:rPr>
        <w:t>в дозе, согласно инструкции к препарату, внутримышечно (20,200).</w:t>
      </w:r>
    </w:p>
    <w:p w14:paraId="65861A13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left="400"/>
      </w:pPr>
      <w:bookmarkStart w:id="102" w:name="bookmark102"/>
      <w:r>
        <w:rPr>
          <w:rStyle w:val="34"/>
          <w:b/>
          <w:bCs/>
        </w:rPr>
        <w:t>Уровень убедительности р</w:t>
      </w:r>
      <w:r>
        <w:rPr>
          <w:rStyle w:val="34"/>
          <w:b/>
          <w:bCs/>
        </w:rPr>
        <w:t>екомендаций С (уровень достоверности доказательств - 4).</w:t>
      </w:r>
      <w:bookmarkEnd w:id="102"/>
    </w:p>
    <w:p w14:paraId="64A33440" w14:textId="77777777" w:rsidR="00C72822" w:rsidRDefault="00B90F5C">
      <w:pPr>
        <w:pStyle w:val="24"/>
        <w:shd w:val="clear" w:color="auto" w:fill="auto"/>
        <w:spacing w:before="0" w:after="775" w:line="389" w:lineRule="exact"/>
        <w:ind w:firstLine="0"/>
        <w:jc w:val="both"/>
      </w:pPr>
      <w:r>
        <w:rPr>
          <w:rStyle w:val="26"/>
        </w:rPr>
        <w:t xml:space="preserve">Комментарий: </w:t>
      </w:r>
      <w:r>
        <w:rPr>
          <w:rStyle w:val="25"/>
        </w:rPr>
        <w:t>Амниоцентез и биопсия ворсин хориона могут приводить к сенсибилизации матери по системе резус в случае, если кровь матери резус-отрицательная, а кровь плода - резус-положительная (201-20</w:t>
      </w:r>
      <w:r>
        <w:rPr>
          <w:rStyle w:val="25"/>
        </w:rPr>
        <w:t>4).</w:t>
      </w:r>
    </w:p>
    <w:p w14:paraId="641863EC" w14:textId="77777777" w:rsidR="00C72822" w:rsidRDefault="00B90F5C">
      <w:pPr>
        <w:pStyle w:val="2f6"/>
        <w:keepNext/>
        <w:keepLines/>
        <w:shd w:val="clear" w:color="auto" w:fill="auto"/>
        <w:spacing w:before="0" w:after="412" w:line="320" w:lineRule="exact"/>
        <w:jc w:val="center"/>
      </w:pPr>
      <w:bookmarkStart w:id="103" w:name="bookmark103"/>
      <w:r>
        <w:rPr>
          <w:rStyle w:val="2f7"/>
          <w:b/>
          <w:bCs/>
        </w:rPr>
        <w:t>5.3. Вакцинация во время беременности</w:t>
      </w:r>
      <w:bookmarkEnd w:id="103"/>
    </w:p>
    <w:p w14:paraId="16BE4B6C" w14:textId="77777777" w:rsidR="00C72822" w:rsidRDefault="00B90F5C">
      <w:pPr>
        <w:pStyle w:val="24"/>
        <w:shd w:val="clear" w:color="auto" w:fill="auto"/>
        <w:spacing w:before="0" w:after="343" w:line="389" w:lineRule="exact"/>
        <w:ind w:left="400"/>
        <w:jc w:val="both"/>
      </w:pPr>
      <w:r>
        <w:rPr>
          <w:rStyle w:val="25"/>
        </w:rPr>
        <w:t>• При путешествии в тропические страны, а также в случае эпидемий, беременной пациентке рекомендовано проведение вакцинации с применением инактивированных и генно- инженерных вакцин, анатоксинов, оральной полиовакц</w:t>
      </w:r>
      <w:r>
        <w:rPr>
          <w:rStyle w:val="25"/>
        </w:rPr>
        <w:t>ины (205).</w:t>
      </w:r>
    </w:p>
    <w:p w14:paraId="1D603D49" w14:textId="77777777" w:rsidR="00C72822" w:rsidRDefault="00B90F5C">
      <w:pPr>
        <w:pStyle w:val="33"/>
        <w:keepNext/>
        <w:keepLines/>
        <w:shd w:val="clear" w:color="auto" w:fill="auto"/>
        <w:spacing w:before="0" w:after="0" w:line="260" w:lineRule="exact"/>
        <w:ind w:left="400"/>
        <w:sectPr w:rsidR="00C72822">
          <w:headerReference w:type="even" r:id="rId32"/>
          <w:headerReference w:type="default" r:id="rId33"/>
          <w:headerReference w:type="first" r:id="rId34"/>
          <w:pgSz w:w="11899" w:h="17381"/>
          <w:pgMar w:top="1019" w:right="295" w:bottom="347" w:left="295" w:header="0" w:footer="3" w:gutter="0"/>
          <w:cols w:space="720"/>
          <w:noEndnote/>
          <w:titlePg/>
          <w:docGrid w:linePitch="360"/>
        </w:sectPr>
      </w:pPr>
      <w:bookmarkStart w:id="104" w:name="bookmark104"/>
      <w:r>
        <w:rPr>
          <w:rStyle w:val="34"/>
          <w:b/>
          <w:bCs/>
        </w:rPr>
        <w:t>Уровень убедительности рекомендаций С (уровень достоверности доказательств - 5).</w:t>
      </w:r>
      <w:bookmarkEnd w:id="104"/>
    </w:p>
    <w:p w14:paraId="101BE533" w14:textId="77777777" w:rsidR="00C72822" w:rsidRDefault="00B90F5C">
      <w:pPr>
        <w:pStyle w:val="24"/>
        <w:shd w:val="clear" w:color="auto" w:fill="auto"/>
        <w:spacing w:before="0" w:after="236" w:line="389" w:lineRule="exact"/>
        <w:ind w:firstLine="0"/>
        <w:jc w:val="both"/>
      </w:pPr>
      <w:r>
        <w:rPr>
          <w:rStyle w:val="26"/>
        </w:rPr>
        <w:lastRenderedPageBreak/>
        <w:t xml:space="preserve">Комментарий: </w:t>
      </w:r>
      <w:r>
        <w:rPr>
          <w:rStyle w:val="25"/>
        </w:rPr>
        <w:t>Беременной пациентке противопоказано назначение живых вакцин (205) (Таблица 3). Беременная пациентка подп</w:t>
      </w:r>
      <w:r>
        <w:rPr>
          <w:rStyle w:val="25"/>
        </w:rPr>
        <w:t>иеывает информированное добровольное еоглаеие на проведение вакцинации.</w:t>
      </w:r>
    </w:p>
    <w:p w14:paraId="19349A8A" w14:textId="77777777" w:rsidR="00C72822" w:rsidRDefault="00B90F5C">
      <w:pPr>
        <w:pStyle w:val="24"/>
        <w:shd w:val="clear" w:color="auto" w:fill="auto"/>
        <w:spacing w:before="0" w:after="347" w:line="394" w:lineRule="exact"/>
        <w:ind w:left="400"/>
      </w:pPr>
      <w:r>
        <w:rPr>
          <w:rStyle w:val="25"/>
        </w:rPr>
        <w:t>• Трёхвалентные инактивированные вакцины рекомендуютея женщинам, у которых беременноеть еовпадает е еезоном гриппа.</w:t>
      </w:r>
      <w:r>
        <w:rPr>
          <w:rStyle w:val="29"/>
        </w:rPr>
        <w:t>[6],[7]</w:t>
      </w:r>
    </w:p>
    <w:p w14:paraId="12195EC7" w14:textId="77777777" w:rsidR="00C72822" w:rsidRDefault="00B90F5C">
      <w:pPr>
        <w:pStyle w:val="33"/>
        <w:keepNext/>
        <w:keepLines/>
        <w:shd w:val="clear" w:color="auto" w:fill="auto"/>
        <w:spacing w:before="0" w:after="239" w:line="260" w:lineRule="exact"/>
        <w:ind w:firstLine="0"/>
      </w:pPr>
      <w:bookmarkStart w:id="105" w:name="bookmark105"/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 убелительности рекомендаций С (</w:t>
      </w:r>
      <w:r>
        <w:rPr>
          <w:rStyle w:val="35"/>
          <w:b/>
          <w:bCs/>
        </w:rPr>
        <w:t>у</w:t>
      </w:r>
      <w:r>
        <w:rPr>
          <w:rStyle w:val="36"/>
          <w:b/>
          <w:bCs/>
        </w:rPr>
        <w:t>ровень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остоверности</w:t>
      </w:r>
      <w:r>
        <w:rPr>
          <w:rStyle w:val="35"/>
          <w:b/>
          <w:bCs/>
        </w:rPr>
        <w:t xml:space="preserve"> д</w:t>
      </w:r>
      <w:r>
        <w:rPr>
          <w:rStyle w:val="36"/>
          <w:b/>
          <w:bCs/>
        </w:rPr>
        <w:t>оказательств - 5</w:t>
      </w:r>
      <w:r>
        <w:rPr>
          <w:rStyle w:val="35"/>
          <w:b/>
          <w:bCs/>
        </w:rPr>
        <w:t>Т</w:t>
      </w:r>
      <w:bookmarkEnd w:id="105"/>
    </w:p>
    <w:p w14:paraId="7255A612" w14:textId="77777777" w:rsidR="00C72822" w:rsidRDefault="00B90F5C">
      <w:pPr>
        <w:pStyle w:val="24"/>
        <w:shd w:val="clear" w:color="auto" w:fill="auto"/>
        <w:spacing w:before="0" w:after="343" w:line="389" w:lineRule="exact"/>
        <w:ind w:firstLine="0"/>
        <w:jc w:val="both"/>
      </w:pPr>
      <w:r>
        <w:rPr>
          <w:rStyle w:val="26"/>
        </w:rPr>
        <w:t xml:space="preserve">Комментарий: </w:t>
      </w:r>
      <w:r>
        <w:rPr>
          <w:rStyle w:val="25"/>
        </w:rPr>
        <w:t>Данные оенованы на значительном уменьшении раепроетранённоети, тяжеети течения и поеледетвий гриппа у беременных женщин е потенциальной пользой для рождённых ими младенцев.</w:t>
      </w:r>
    </w:p>
    <w:p w14:paraId="5AD10011" w14:textId="77777777" w:rsidR="00C72822" w:rsidRDefault="00B90F5C">
      <w:pPr>
        <w:pStyle w:val="24"/>
        <w:shd w:val="clear" w:color="auto" w:fill="auto"/>
        <w:spacing w:before="0" w:after="347" w:line="260" w:lineRule="exact"/>
        <w:ind w:firstLine="0"/>
        <w:jc w:val="both"/>
      </w:pPr>
      <w:r>
        <w:rPr>
          <w:rStyle w:val="25"/>
        </w:rPr>
        <w:t>Таблица 3</w:t>
      </w:r>
    </w:p>
    <w:p w14:paraId="1EFC6C03" w14:textId="77777777" w:rsidR="00C72822" w:rsidRDefault="00B90F5C">
      <w:pPr>
        <w:pStyle w:val="24"/>
        <w:shd w:val="clear" w:color="auto" w:fill="auto"/>
        <w:spacing w:before="0" w:after="0" w:line="260" w:lineRule="exact"/>
        <w:ind w:firstLine="0"/>
        <w:jc w:val="both"/>
      </w:pPr>
      <w:r>
        <w:rPr>
          <w:rStyle w:val="25"/>
        </w:rPr>
        <w:t>Вакцинация во время беременн</w:t>
      </w:r>
      <w:r>
        <w:rPr>
          <w:rStyle w:val="25"/>
        </w:rPr>
        <w:t>оети (205)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7"/>
        <w:gridCol w:w="3816"/>
        <w:gridCol w:w="3552"/>
      </w:tblGrid>
      <w:tr w:rsidR="00C72822" w14:paraId="2E32817C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C86EC7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Вакцина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EB145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Применение во время беременности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369E6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Комментарий</w:t>
            </w:r>
          </w:p>
        </w:tc>
      </w:tr>
      <w:tr w:rsidR="00C72822" w14:paraId="74926D0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E3F4C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БЦЖа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EF2ADC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Нет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C3B79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2822" w14:paraId="5B2ED05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6E21E7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Холера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76BC5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Нет(206)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E17AA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Безопасность не доказана</w:t>
            </w:r>
          </w:p>
        </w:tc>
      </w:tr>
      <w:tr w:rsidR="00C72822" w14:paraId="7B574CE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A7B22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Гепатит 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29AAB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Да в случае необходимости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491B9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Безопасность не доказана</w:t>
            </w:r>
          </w:p>
        </w:tc>
      </w:tr>
      <w:tr w:rsidR="00C72822" w14:paraId="6571F3B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F47C9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Гепатит В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E1D7A4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Да в случае необходимости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1A7E73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2822" w14:paraId="2E0061B6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0A480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Г рипп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3B298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 xml:space="preserve">Да в случае </w:t>
            </w:r>
            <w:r>
              <w:rPr>
                <w:rStyle w:val="2Tahoma8pt0"/>
              </w:rPr>
              <w:t>необходимости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740DE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2822" w14:paraId="37C9EA9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14D85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Японский энцефалит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7CF51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Нет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934C3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Безопасность не доказана</w:t>
            </w:r>
          </w:p>
        </w:tc>
      </w:tr>
      <w:tr w:rsidR="00C72822" w14:paraId="400F425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A77B4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Корь®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0F1918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Нет®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28C5B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2822" w14:paraId="6E433267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710828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Менингококковая инфекция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2A65F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Да в случае необходимости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55B0F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Только в случае высокого риска инфицирования (206)</w:t>
            </w:r>
          </w:p>
        </w:tc>
      </w:tr>
      <w:tr w:rsidR="00C72822" w14:paraId="35B5F5D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17F19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Эпидемический паротит®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5A84B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Нет®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6004A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2822" w14:paraId="3C1179D3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A43216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Tahoma8pt0"/>
              </w:rPr>
              <w:t xml:space="preserve">Оральная вакцина против </w:t>
            </w:r>
            <w:r>
              <w:rPr>
                <w:rStyle w:val="2Tahoma8pt0"/>
              </w:rPr>
              <w:t>полиомиелита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2243B1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Да в случае необходимости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8BC500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2822" w14:paraId="4BDD9B4D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B71FE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Инактивированная вакцина против полиомиелита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D0C4AF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Да в случае необходимости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65C3E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Обычно не назначается</w:t>
            </w:r>
          </w:p>
        </w:tc>
      </w:tr>
      <w:tr w:rsidR="00C72822" w14:paraId="6F27697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BBE94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Бешенство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AF2EE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Да в случае необходимости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767306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2822" w14:paraId="6E811565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070F71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Краснуха®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847E0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Нет®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1A56CF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2822" w14:paraId="3C963A3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1EA77E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Столбняк/дифтерия/коклюш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0C8AE0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Да в случае необходимости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38A81C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2822" w14:paraId="7A81388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486E1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 xml:space="preserve">Тиф </w:t>
            </w:r>
            <w:r>
              <w:rPr>
                <w:rStyle w:val="2Tahoma8pt0"/>
              </w:rPr>
              <w:t>Ту21а®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74E56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Нет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528F5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Безопасность не доказана</w:t>
            </w:r>
          </w:p>
        </w:tc>
      </w:tr>
      <w:tr w:rsidR="00C72822" w14:paraId="3DC2C605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62D16F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Оспа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97E4B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Нет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EDD76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2822" w14:paraId="6DE0F8D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337299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Ветряная оспа®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C04E0A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Нет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7EDC95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2822" w14:paraId="6FD97111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B789ED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Желтая лихорадка®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334EC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Tahoma8pt0"/>
              </w:rPr>
              <w:t>Только в случае высокого риска инфицирования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8203D3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2822" w14:paraId="755896C0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D39AF5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Г рипп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EC4D31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В сезон гриппа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A46BC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29C38B6" w14:textId="77777777" w:rsidR="00C72822" w:rsidRDefault="00C72822">
      <w:pPr>
        <w:framePr w:w="11155" w:wrap="notBeside" w:vAnchor="text" w:hAnchor="text" w:xAlign="center" w:y="1"/>
        <w:rPr>
          <w:sz w:val="2"/>
          <w:szCs w:val="2"/>
        </w:rPr>
      </w:pPr>
    </w:p>
    <w:p w14:paraId="1E388CCA" w14:textId="77777777" w:rsidR="00C72822" w:rsidRDefault="00C72822">
      <w:pPr>
        <w:rPr>
          <w:sz w:val="2"/>
          <w:szCs w:val="2"/>
        </w:rPr>
      </w:pPr>
    </w:p>
    <w:p w14:paraId="7A7DDFB8" w14:textId="77777777" w:rsidR="00C72822" w:rsidRDefault="00B90F5C">
      <w:pPr>
        <w:pStyle w:val="24"/>
        <w:shd w:val="clear" w:color="auto" w:fill="auto"/>
        <w:spacing w:before="44" w:after="0" w:line="260" w:lineRule="exact"/>
        <w:ind w:firstLine="0"/>
        <w:jc w:val="both"/>
      </w:pPr>
      <w:r>
        <w:rPr>
          <w:rStyle w:val="25"/>
        </w:rPr>
        <w:t>а - живая вакцина, противопоказана во время беременноети</w:t>
      </w:r>
    </w:p>
    <w:p w14:paraId="49FC9AD7" w14:textId="77777777" w:rsidR="00C72822" w:rsidRDefault="00B90F5C">
      <w:pPr>
        <w:pStyle w:val="24"/>
        <w:shd w:val="clear" w:color="auto" w:fill="auto"/>
        <w:spacing w:before="0" w:after="0" w:line="260" w:lineRule="exact"/>
        <w:ind w:firstLine="0"/>
        <w:sectPr w:rsidR="00C72822">
          <w:headerReference w:type="even" r:id="rId35"/>
          <w:headerReference w:type="default" r:id="rId36"/>
          <w:headerReference w:type="first" r:id="rId37"/>
          <w:pgSz w:w="11899" w:h="17381"/>
          <w:pgMar w:top="294" w:right="293" w:bottom="525" w:left="298" w:header="0" w:footer="3" w:gutter="0"/>
          <w:cols w:space="720"/>
          <w:noEndnote/>
          <w:docGrid w:linePitch="360"/>
        </w:sectPr>
      </w:pPr>
      <w:r>
        <w:rPr>
          <w:rStyle w:val="25"/>
        </w:rPr>
        <w:t xml:space="preserve">в - </w:t>
      </w:r>
      <w:r>
        <w:rPr>
          <w:rStyle w:val="25"/>
        </w:rPr>
        <w:t>беременность должна планироваться не ранее, чем через 3 месяца после вакцинации</w:t>
      </w:r>
    </w:p>
    <w:p w14:paraId="7ACD13D3" w14:textId="77777777" w:rsidR="00C72822" w:rsidRDefault="00B90F5C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1046"/>
        </w:tabs>
        <w:spacing w:before="0" w:after="174" w:line="480" w:lineRule="exact"/>
        <w:ind w:left="520"/>
        <w:jc w:val="both"/>
      </w:pPr>
      <w:bookmarkStart w:id="106" w:name="bookmark106"/>
      <w:r>
        <w:rPr>
          <w:rStyle w:val="12"/>
          <w:b/>
          <w:bCs/>
        </w:rPr>
        <w:lastRenderedPageBreak/>
        <w:t>Организация оказания медицинской помощи</w:t>
      </w:r>
      <w:bookmarkEnd w:id="106"/>
    </w:p>
    <w:p w14:paraId="287E912C" w14:textId="77777777" w:rsidR="00C72822" w:rsidRDefault="00B90F5C">
      <w:pPr>
        <w:pStyle w:val="24"/>
        <w:shd w:val="clear" w:color="auto" w:fill="auto"/>
        <w:spacing w:before="0" w:after="239" w:line="260" w:lineRule="exact"/>
        <w:ind w:left="520" w:hanging="520"/>
        <w:jc w:val="both"/>
      </w:pPr>
      <w:r>
        <w:rPr>
          <w:rStyle w:val="2c"/>
        </w:rPr>
        <w:t>Показания для госпитализации в акушерско-гинекологический стациона</w:t>
      </w:r>
      <w:r>
        <w:rPr>
          <w:rStyle w:val="25"/>
        </w:rPr>
        <w:t>р:</w:t>
      </w:r>
    </w:p>
    <w:p w14:paraId="1A9400DB" w14:textId="77777777" w:rsidR="00C72822" w:rsidRDefault="00B90F5C">
      <w:pPr>
        <w:pStyle w:val="24"/>
        <w:numPr>
          <w:ilvl w:val="0"/>
          <w:numId w:val="12"/>
        </w:numPr>
        <w:shd w:val="clear" w:color="auto" w:fill="auto"/>
        <w:tabs>
          <w:tab w:val="left" w:pos="624"/>
        </w:tabs>
        <w:spacing w:before="0" w:after="0" w:line="389" w:lineRule="exact"/>
        <w:ind w:left="520" w:hanging="240"/>
        <w:jc w:val="both"/>
      </w:pPr>
      <w:r>
        <w:rPr>
          <w:rStyle w:val="25"/>
        </w:rPr>
        <w:t>Развитие родовой деятельности.</w:t>
      </w:r>
    </w:p>
    <w:p w14:paraId="3AF18A0E" w14:textId="77777777" w:rsidR="00C72822" w:rsidRDefault="00B90F5C">
      <w:pPr>
        <w:pStyle w:val="24"/>
        <w:numPr>
          <w:ilvl w:val="0"/>
          <w:numId w:val="12"/>
        </w:numPr>
        <w:shd w:val="clear" w:color="auto" w:fill="auto"/>
        <w:tabs>
          <w:tab w:val="left" w:pos="653"/>
        </w:tabs>
        <w:spacing w:before="0" w:after="0" w:line="389" w:lineRule="exact"/>
        <w:ind w:left="520" w:hanging="240"/>
        <w:jc w:val="both"/>
      </w:pPr>
      <w:r>
        <w:rPr>
          <w:rStyle w:val="25"/>
        </w:rPr>
        <w:t xml:space="preserve">Излитие или подтекание </w:t>
      </w:r>
      <w:r>
        <w:rPr>
          <w:rStyle w:val="25"/>
        </w:rPr>
        <w:t>околоплодных вод.</w:t>
      </w:r>
    </w:p>
    <w:p w14:paraId="5F4A1346" w14:textId="77777777" w:rsidR="00C72822" w:rsidRDefault="00B90F5C">
      <w:pPr>
        <w:pStyle w:val="24"/>
        <w:numPr>
          <w:ilvl w:val="0"/>
          <w:numId w:val="12"/>
        </w:numPr>
        <w:shd w:val="clear" w:color="auto" w:fill="auto"/>
        <w:tabs>
          <w:tab w:val="left" w:pos="653"/>
        </w:tabs>
        <w:spacing w:before="0" w:after="0" w:line="389" w:lineRule="exact"/>
        <w:ind w:left="520" w:hanging="240"/>
        <w:jc w:val="both"/>
      </w:pPr>
      <w:r>
        <w:rPr>
          <w:rStyle w:val="25"/>
        </w:rPr>
        <w:t>Кровянистые выделения из половых путей, свидетельствующие об угрозе выкидыша.</w:t>
      </w:r>
    </w:p>
    <w:p w14:paraId="37D25C9E" w14:textId="77777777" w:rsidR="00C72822" w:rsidRDefault="00B90F5C">
      <w:pPr>
        <w:pStyle w:val="24"/>
        <w:numPr>
          <w:ilvl w:val="0"/>
          <w:numId w:val="12"/>
        </w:numPr>
        <w:shd w:val="clear" w:color="auto" w:fill="auto"/>
        <w:tabs>
          <w:tab w:val="left" w:pos="653"/>
        </w:tabs>
        <w:spacing w:before="0" w:after="0" w:line="389" w:lineRule="exact"/>
        <w:ind w:left="520" w:hanging="240"/>
        <w:jc w:val="both"/>
      </w:pPr>
      <w:r>
        <w:rPr>
          <w:rStyle w:val="25"/>
        </w:rPr>
        <w:t>Признаки угрожающих ПР.</w:t>
      </w:r>
    </w:p>
    <w:p w14:paraId="1C37DA5D" w14:textId="77777777" w:rsidR="00C72822" w:rsidRDefault="00B90F5C">
      <w:pPr>
        <w:pStyle w:val="24"/>
        <w:numPr>
          <w:ilvl w:val="0"/>
          <w:numId w:val="12"/>
        </w:numPr>
        <w:shd w:val="clear" w:color="auto" w:fill="auto"/>
        <w:tabs>
          <w:tab w:val="left" w:pos="653"/>
        </w:tabs>
        <w:spacing w:before="0" w:after="0" w:line="389" w:lineRule="exact"/>
        <w:ind w:left="520" w:hanging="240"/>
        <w:jc w:val="both"/>
      </w:pPr>
      <w:r>
        <w:rPr>
          <w:rStyle w:val="25"/>
        </w:rPr>
        <w:t>Признаки ПОНРП.</w:t>
      </w:r>
    </w:p>
    <w:p w14:paraId="25C0E7C5" w14:textId="77777777" w:rsidR="00C72822" w:rsidRDefault="00B90F5C">
      <w:pPr>
        <w:pStyle w:val="24"/>
        <w:numPr>
          <w:ilvl w:val="0"/>
          <w:numId w:val="12"/>
        </w:numPr>
        <w:shd w:val="clear" w:color="auto" w:fill="auto"/>
        <w:tabs>
          <w:tab w:val="left" w:pos="653"/>
        </w:tabs>
        <w:spacing w:before="0" w:after="0" w:line="389" w:lineRule="exact"/>
        <w:ind w:left="520" w:hanging="240"/>
        <w:jc w:val="both"/>
      </w:pPr>
      <w:r>
        <w:rPr>
          <w:rStyle w:val="25"/>
        </w:rPr>
        <w:t>Признаки ИЦН.</w:t>
      </w:r>
    </w:p>
    <w:p w14:paraId="74883D11" w14:textId="77777777" w:rsidR="00C72822" w:rsidRDefault="00B90F5C">
      <w:pPr>
        <w:pStyle w:val="24"/>
        <w:numPr>
          <w:ilvl w:val="0"/>
          <w:numId w:val="12"/>
        </w:numPr>
        <w:shd w:val="clear" w:color="auto" w:fill="auto"/>
        <w:tabs>
          <w:tab w:val="left" w:pos="653"/>
        </w:tabs>
        <w:spacing w:before="0" w:after="0" w:line="389" w:lineRule="exact"/>
        <w:ind w:left="520" w:hanging="240"/>
        <w:jc w:val="both"/>
      </w:pPr>
      <w:r>
        <w:rPr>
          <w:rStyle w:val="25"/>
        </w:rPr>
        <w:t>Рвота беременных&gt; 10 раз в сутки и потеря массы тела&gt; 3 кг за 1-1,5 недели при отсутствии эффекта от прово</w:t>
      </w:r>
      <w:r>
        <w:rPr>
          <w:rStyle w:val="25"/>
        </w:rPr>
        <w:t>димой терапии.</w:t>
      </w:r>
    </w:p>
    <w:p w14:paraId="299BA07A" w14:textId="77777777" w:rsidR="00C72822" w:rsidRDefault="00B90F5C">
      <w:pPr>
        <w:pStyle w:val="24"/>
        <w:numPr>
          <w:ilvl w:val="0"/>
          <w:numId w:val="12"/>
        </w:numPr>
        <w:shd w:val="clear" w:color="auto" w:fill="auto"/>
        <w:tabs>
          <w:tab w:val="left" w:pos="653"/>
        </w:tabs>
        <w:spacing w:before="0" w:after="0" w:line="389" w:lineRule="exact"/>
        <w:ind w:left="520" w:hanging="240"/>
        <w:jc w:val="both"/>
      </w:pPr>
      <w:r>
        <w:rPr>
          <w:rStyle w:val="25"/>
        </w:rPr>
        <w:t>Однократное повышение диастолического АД &gt;110 мм рт. ст. или двукратное повышение диастолического АД &gt;90 мм рт. ст. с интервалом не менее 4 часов.</w:t>
      </w:r>
    </w:p>
    <w:p w14:paraId="52681FFE" w14:textId="77777777" w:rsidR="00C72822" w:rsidRDefault="00B90F5C">
      <w:pPr>
        <w:pStyle w:val="24"/>
        <w:numPr>
          <w:ilvl w:val="0"/>
          <w:numId w:val="12"/>
        </w:numPr>
        <w:shd w:val="clear" w:color="auto" w:fill="auto"/>
        <w:tabs>
          <w:tab w:val="left" w:pos="653"/>
        </w:tabs>
        <w:spacing w:before="0" w:after="0" w:line="389" w:lineRule="exact"/>
        <w:ind w:left="520" w:hanging="240"/>
        <w:jc w:val="both"/>
      </w:pPr>
      <w:r>
        <w:rPr>
          <w:rStyle w:val="25"/>
        </w:rPr>
        <w:t>Повышение систолического АД &gt;160 мм рт. ст.</w:t>
      </w:r>
    </w:p>
    <w:p w14:paraId="7FA02B89" w14:textId="77777777" w:rsidR="00C72822" w:rsidRDefault="00B90F5C">
      <w:pPr>
        <w:pStyle w:val="24"/>
        <w:numPr>
          <w:ilvl w:val="0"/>
          <w:numId w:val="12"/>
        </w:numPr>
        <w:shd w:val="clear" w:color="auto" w:fill="auto"/>
        <w:tabs>
          <w:tab w:val="left" w:pos="481"/>
        </w:tabs>
        <w:spacing w:before="0" w:after="0" w:line="389" w:lineRule="exact"/>
        <w:ind w:left="520" w:hanging="520"/>
        <w:jc w:val="both"/>
      </w:pPr>
      <w:r>
        <w:rPr>
          <w:rStyle w:val="25"/>
        </w:rPr>
        <w:t>Протеинурия (1+).</w:t>
      </w:r>
    </w:p>
    <w:p w14:paraId="3EB325EC" w14:textId="77777777" w:rsidR="00C72822" w:rsidRDefault="00B90F5C">
      <w:pPr>
        <w:pStyle w:val="24"/>
        <w:numPr>
          <w:ilvl w:val="0"/>
          <w:numId w:val="12"/>
        </w:numPr>
        <w:shd w:val="clear" w:color="auto" w:fill="auto"/>
        <w:tabs>
          <w:tab w:val="left" w:pos="481"/>
        </w:tabs>
        <w:spacing w:before="0" w:after="0" w:line="389" w:lineRule="exact"/>
        <w:ind w:left="520" w:hanging="520"/>
        <w:jc w:val="both"/>
      </w:pPr>
      <w:r>
        <w:rPr>
          <w:rStyle w:val="25"/>
        </w:rPr>
        <w:t xml:space="preserve">Симптомы </w:t>
      </w:r>
      <w:r>
        <w:rPr>
          <w:rStyle w:val="25"/>
        </w:rPr>
        <w:t>полиорганной недостаточности (головная боль, нарушения зрения, боли в эпигастрии, рвота, симптомы поражения печени, олиго\анурия, нарушения сознания, судороги в анамнезе, гиперрефлексия).</w:t>
      </w:r>
    </w:p>
    <w:p w14:paraId="79C2B203" w14:textId="77777777" w:rsidR="00C72822" w:rsidRDefault="00B90F5C">
      <w:pPr>
        <w:pStyle w:val="24"/>
        <w:numPr>
          <w:ilvl w:val="0"/>
          <w:numId w:val="12"/>
        </w:numPr>
        <w:shd w:val="clear" w:color="auto" w:fill="auto"/>
        <w:tabs>
          <w:tab w:val="left" w:pos="481"/>
        </w:tabs>
        <w:spacing w:before="0" w:after="0" w:line="389" w:lineRule="exact"/>
        <w:ind w:left="520" w:hanging="520"/>
        <w:jc w:val="both"/>
      </w:pPr>
      <w:r>
        <w:rPr>
          <w:rStyle w:val="25"/>
        </w:rPr>
        <w:t>Признаки хориоамнионита.</w:t>
      </w:r>
    </w:p>
    <w:p w14:paraId="3D3410C8" w14:textId="77777777" w:rsidR="00C72822" w:rsidRDefault="00B90F5C">
      <w:pPr>
        <w:pStyle w:val="24"/>
        <w:numPr>
          <w:ilvl w:val="0"/>
          <w:numId w:val="12"/>
        </w:numPr>
        <w:shd w:val="clear" w:color="auto" w:fill="auto"/>
        <w:tabs>
          <w:tab w:val="left" w:pos="481"/>
        </w:tabs>
        <w:spacing w:before="0" w:after="0" w:line="389" w:lineRule="exact"/>
        <w:ind w:left="520" w:hanging="520"/>
        <w:jc w:val="both"/>
      </w:pPr>
      <w:r>
        <w:rPr>
          <w:rStyle w:val="25"/>
        </w:rPr>
        <w:t>ЗРП 2-3 степени.</w:t>
      </w:r>
    </w:p>
    <w:p w14:paraId="11748D85" w14:textId="77777777" w:rsidR="00C72822" w:rsidRDefault="00B90F5C">
      <w:pPr>
        <w:pStyle w:val="24"/>
        <w:numPr>
          <w:ilvl w:val="0"/>
          <w:numId w:val="12"/>
        </w:numPr>
        <w:shd w:val="clear" w:color="auto" w:fill="auto"/>
        <w:tabs>
          <w:tab w:val="left" w:pos="481"/>
        </w:tabs>
        <w:spacing w:before="0" w:after="0" w:line="389" w:lineRule="exact"/>
        <w:ind w:left="520" w:hanging="520"/>
        <w:jc w:val="both"/>
      </w:pPr>
      <w:r>
        <w:rPr>
          <w:rStyle w:val="25"/>
        </w:rPr>
        <w:t xml:space="preserve">Нарушение функционального </w:t>
      </w:r>
      <w:r>
        <w:rPr>
          <w:rStyle w:val="25"/>
        </w:rPr>
        <w:t>состояния плода по данным допплерометрии и КТГ.</w:t>
      </w:r>
    </w:p>
    <w:p w14:paraId="3F65D805" w14:textId="77777777" w:rsidR="00C72822" w:rsidRDefault="00B90F5C">
      <w:pPr>
        <w:pStyle w:val="24"/>
        <w:numPr>
          <w:ilvl w:val="0"/>
          <w:numId w:val="12"/>
        </w:numPr>
        <w:shd w:val="clear" w:color="auto" w:fill="auto"/>
        <w:tabs>
          <w:tab w:val="left" w:pos="481"/>
        </w:tabs>
        <w:spacing w:before="0" w:after="0" w:line="389" w:lineRule="exact"/>
        <w:ind w:left="520" w:hanging="520"/>
        <w:jc w:val="both"/>
      </w:pPr>
      <w:r>
        <w:rPr>
          <w:rStyle w:val="25"/>
        </w:rPr>
        <w:t>Внутриутробная гибель плода.</w:t>
      </w:r>
    </w:p>
    <w:p w14:paraId="411D1434" w14:textId="77777777" w:rsidR="00C72822" w:rsidRDefault="00B90F5C">
      <w:pPr>
        <w:pStyle w:val="24"/>
        <w:numPr>
          <w:ilvl w:val="0"/>
          <w:numId w:val="12"/>
        </w:numPr>
        <w:shd w:val="clear" w:color="auto" w:fill="auto"/>
        <w:tabs>
          <w:tab w:val="left" w:pos="481"/>
        </w:tabs>
        <w:spacing w:before="0" w:after="0" w:line="389" w:lineRule="exact"/>
        <w:ind w:left="520" w:hanging="520"/>
        <w:jc w:val="both"/>
      </w:pPr>
      <w:r>
        <w:rPr>
          <w:rStyle w:val="25"/>
        </w:rPr>
        <w:t>Острый живот.</w:t>
      </w:r>
    </w:p>
    <w:p w14:paraId="139CE74F" w14:textId="77777777" w:rsidR="00C72822" w:rsidRDefault="00B90F5C">
      <w:pPr>
        <w:pStyle w:val="24"/>
        <w:numPr>
          <w:ilvl w:val="0"/>
          <w:numId w:val="12"/>
        </w:numPr>
        <w:shd w:val="clear" w:color="auto" w:fill="auto"/>
        <w:tabs>
          <w:tab w:val="left" w:pos="481"/>
        </w:tabs>
        <w:spacing w:before="0" w:after="283" w:line="389" w:lineRule="exact"/>
        <w:ind w:left="520" w:hanging="520"/>
        <w:jc w:val="both"/>
      </w:pPr>
      <w:r>
        <w:rPr>
          <w:rStyle w:val="25"/>
        </w:rPr>
        <w:t>Острые инфекционные и воспалительные заболевания.</w:t>
      </w:r>
    </w:p>
    <w:p w14:paraId="05628211" w14:textId="77777777" w:rsidR="00C72822" w:rsidRDefault="00B90F5C">
      <w:pPr>
        <w:pStyle w:val="24"/>
        <w:shd w:val="clear" w:color="auto" w:fill="auto"/>
        <w:spacing w:before="0" w:after="244" w:line="260" w:lineRule="exact"/>
        <w:ind w:left="520" w:hanging="520"/>
        <w:jc w:val="both"/>
      </w:pPr>
      <w:r>
        <w:rPr>
          <w:rStyle w:val="2c"/>
        </w:rPr>
        <w:t>Показания к выписке пациента из ме</w:t>
      </w:r>
      <w:r>
        <w:rPr>
          <w:rStyle w:val="25"/>
        </w:rPr>
        <w:t>д</w:t>
      </w:r>
      <w:r>
        <w:rPr>
          <w:rStyle w:val="2c"/>
        </w:rPr>
        <w:t>ининской организации:</w:t>
      </w:r>
    </w:p>
    <w:p w14:paraId="2F247AC7" w14:textId="77777777" w:rsidR="00C72822" w:rsidRDefault="00B90F5C">
      <w:pPr>
        <w:pStyle w:val="24"/>
        <w:numPr>
          <w:ilvl w:val="0"/>
          <w:numId w:val="13"/>
        </w:numPr>
        <w:shd w:val="clear" w:color="auto" w:fill="auto"/>
        <w:tabs>
          <w:tab w:val="left" w:pos="624"/>
        </w:tabs>
        <w:spacing w:before="0" w:after="0" w:line="389" w:lineRule="exact"/>
        <w:ind w:left="520" w:hanging="240"/>
        <w:jc w:val="both"/>
      </w:pPr>
      <w:r>
        <w:rPr>
          <w:rStyle w:val="25"/>
        </w:rPr>
        <w:t>После родов (см. клинические рекомендации «Послеродовая по</w:t>
      </w:r>
      <w:r>
        <w:rPr>
          <w:rStyle w:val="25"/>
        </w:rPr>
        <w:t>мощь и обследование»).</w:t>
      </w:r>
    </w:p>
    <w:p w14:paraId="2586EB67" w14:textId="77777777" w:rsidR="00C72822" w:rsidRDefault="00B90F5C">
      <w:pPr>
        <w:pStyle w:val="24"/>
        <w:numPr>
          <w:ilvl w:val="0"/>
          <w:numId w:val="13"/>
        </w:numPr>
        <w:shd w:val="clear" w:color="auto" w:fill="auto"/>
        <w:tabs>
          <w:tab w:val="left" w:pos="653"/>
        </w:tabs>
        <w:spacing w:before="0" w:after="0" w:line="389" w:lineRule="exact"/>
        <w:ind w:left="520" w:hanging="240"/>
        <w:jc w:val="both"/>
      </w:pPr>
      <w:r>
        <w:rPr>
          <w:rStyle w:val="25"/>
        </w:rPr>
        <w:t xml:space="preserve">После купирования симптомов угрожающего выкидыша, угрожающих ПР, ИЦН с прогрессирующей беременностью (см. клинические рекомендации «Выкидыш в ранние сроки беременности», «Преждевременные роды и родоразрешение», «Истмико- </w:t>
      </w:r>
      <w:r>
        <w:rPr>
          <w:rStyle w:val="25"/>
        </w:rPr>
        <w:t>цервикальная недостаточность»).</w:t>
      </w:r>
    </w:p>
    <w:p w14:paraId="4401905B" w14:textId="77777777" w:rsidR="00C72822" w:rsidRDefault="00B90F5C">
      <w:pPr>
        <w:pStyle w:val="24"/>
        <w:numPr>
          <w:ilvl w:val="0"/>
          <w:numId w:val="13"/>
        </w:numPr>
        <w:shd w:val="clear" w:color="auto" w:fill="auto"/>
        <w:tabs>
          <w:tab w:val="left" w:pos="653"/>
        </w:tabs>
        <w:spacing w:before="0" w:after="0" w:line="389" w:lineRule="exact"/>
        <w:ind w:left="520" w:hanging="240"/>
        <w:jc w:val="both"/>
      </w:pPr>
      <w:r>
        <w:rPr>
          <w:rStyle w:val="25"/>
        </w:rPr>
        <w:t>После купирования симптомов рвоты беременных с пролонгирующейся беременностью (см. клинические рекомендации «Рвота беременных»).</w:t>
      </w:r>
    </w:p>
    <w:p w14:paraId="0B0BC6E8" w14:textId="77777777" w:rsidR="00C72822" w:rsidRDefault="00B90F5C">
      <w:pPr>
        <w:pStyle w:val="24"/>
        <w:numPr>
          <w:ilvl w:val="0"/>
          <w:numId w:val="13"/>
        </w:numPr>
        <w:shd w:val="clear" w:color="auto" w:fill="auto"/>
        <w:tabs>
          <w:tab w:val="left" w:pos="653"/>
        </w:tabs>
        <w:spacing w:before="0" w:after="0" w:line="389" w:lineRule="exact"/>
        <w:ind w:left="520" w:hanging="240"/>
        <w:jc w:val="both"/>
      </w:pPr>
      <w:r>
        <w:rPr>
          <w:rStyle w:val="25"/>
        </w:rPr>
        <w:t>После купирования причины острого живота с пролонгирующейся беременностью.</w:t>
      </w:r>
    </w:p>
    <w:p w14:paraId="5DDA6F92" w14:textId="77777777" w:rsidR="00C72822" w:rsidRDefault="00B90F5C">
      <w:pPr>
        <w:pStyle w:val="24"/>
        <w:numPr>
          <w:ilvl w:val="0"/>
          <w:numId w:val="13"/>
        </w:numPr>
        <w:shd w:val="clear" w:color="auto" w:fill="auto"/>
        <w:tabs>
          <w:tab w:val="left" w:pos="653"/>
        </w:tabs>
        <w:spacing w:before="0" w:after="283" w:line="389" w:lineRule="exact"/>
        <w:ind w:left="520" w:hanging="240"/>
        <w:jc w:val="both"/>
      </w:pPr>
      <w:r>
        <w:rPr>
          <w:rStyle w:val="25"/>
        </w:rPr>
        <w:t>После излечения остр</w:t>
      </w:r>
      <w:r>
        <w:rPr>
          <w:rStyle w:val="25"/>
        </w:rPr>
        <w:t>ых инфекционных и воспалительных заболеваний с пролонгирующейся беременностью.</w:t>
      </w:r>
    </w:p>
    <w:p w14:paraId="1FF72436" w14:textId="77777777" w:rsidR="00C72822" w:rsidRDefault="00B90F5C">
      <w:pPr>
        <w:pStyle w:val="24"/>
        <w:shd w:val="clear" w:color="auto" w:fill="auto"/>
        <w:spacing w:before="0" w:after="352" w:line="260" w:lineRule="exact"/>
        <w:ind w:left="520" w:hanging="520"/>
        <w:jc w:val="both"/>
      </w:pPr>
      <w:r>
        <w:rPr>
          <w:rStyle w:val="2c"/>
        </w:rPr>
        <w:t>Показания</w:t>
      </w:r>
      <w:r>
        <w:rPr>
          <w:rStyle w:val="25"/>
        </w:rPr>
        <w:t xml:space="preserve"> д</w:t>
      </w:r>
      <w:r>
        <w:rPr>
          <w:rStyle w:val="2c"/>
        </w:rPr>
        <w:t>ля госпитализации в акушерско-гинекологический стационар 3-й г</w:t>
      </w:r>
      <w:r>
        <w:rPr>
          <w:rStyle w:val="25"/>
        </w:rPr>
        <w:t>р</w:t>
      </w:r>
      <w:r>
        <w:rPr>
          <w:rStyle w:val="2c"/>
        </w:rPr>
        <w:t>уппы:</w:t>
      </w:r>
    </w:p>
    <w:p w14:paraId="6734DBDE" w14:textId="77777777" w:rsidR="00C72822" w:rsidRDefault="00B90F5C">
      <w:pPr>
        <w:pStyle w:val="24"/>
        <w:shd w:val="clear" w:color="auto" w:fill="auto"/>
        <w:spacing w:before="0" w:after="112" w:line="260" w:lineRule="exact"/>
        <w:ind w:left="520" w:hanging="520"/>
        <w:jc w:val="both"/>
      </w:pPr>
      <w:r>
        <w:rPr>
          <w:rStyle w:val="25"/>
        </w:rPr>
        <w:t>Наличие рубца на матке после операции кесарева сечения и расположение плаценты по</w:t>
      </w:r>
    </w:p>
    <w:p w14:paraId="71E3D2F3" w14:textId="77777777" w:rsidR="00C72822" w:rsidRDefault="00B90F5C">
      <w:pPr>
        <w:pStyle w:val="24"/>
        <w:shd w:val="clear" w:color="auto" w:fill="auto"/>
        <w:spacing w:before="0" w:after="347" w:line="260" w:lineRule="exact"/>
        <w:ind w:left="520" w:hanging="520"/>
        <w:jc w:val="both"/>
      </w:pPr>
      <w:r>
        <w:rPr>
          <w:rStyle w:val="25"/>
        </w:rPr>
        <w:t>передней стенке</w:t>
      </w:r>
      <w:r>
        <w:rPr>
          <w:rStyle w:val="25"/>
        </w:rPr>
        <w:t xml:space="preserve"> матки согласно данным УЗИ (группа высокого риска по врастанию плаценты).</w:t>
      </w:r>
    </w:p>
    <w:p w14:paraId="4C20A56B" w14:textId="77777777" w:rsidR="00C72822" w:rsidRDefault="00B90F5C">
      <w:pPr>
        <w:pStyle w:val="24"/>
        <w:shd w:val="clear" w:color="auto" w:fill="auto"/>
        <w:spacing w:before="0" w:after="0" w:line="260" w:lineRule="exact"/>
        <w:ind w:left="520" w:hanging="520"/>
        <w:jc w:val="both"/>
      </w:pPr>
      <w:r>
        <w:rPr>
          <w:rStyle w:val="25"/>
        </w:rPr>
        <w:t>К</w:t>
      </w:r>
      <w:r>
        <w:rPr>
          <w:rStyle w:val="2c"/>
        </w:rPr>
        <w:t>ратность посещения врача акушера-гинеколога во время нормальной беременности:</w:t>
      </w:r>
    </w:p>
    <w:p w14:paraId="1B76DE81" w14:textId="77777777" w:rsidR="00C72822" w:rsidRDefault="00B90F5C">
      <w:pPr>
        <w:pStyle w:val="24"/>
        <w:shd w:val="clear" w:color="auto" w:fill="auto"/>
        <w:spacing w:before="0" w:after="244" w:line="389" w:lineRule="exact"/>
        <w:ind w:firstLine="0"/>
        <w:jc w:val="both"/>
      </w:pPr>
      <w:r>
        <w:rPr>
          <w:rStyle w:val="25"/>
        </w:rPr>
        <w:lastRenderedPageBreak/>
        <w:t xml:space="preserve">Оптимальная кратность посещения врача акушера-гинеколога беременной женщиной е нормально протекающей беременноетью еоетавляет от 4 до 7 раз. Оптимальным временем первого визита к врачу являетея 1-й тримеетр беременноети (до 10 недель). </w:t>
      </w:r>
      <w:r>
        <w:rPr>
          <w:rStyle w:val="29"/>
          <w:lang w:val="en-US" w:eastAsia="en-US" w:bidi="en-US"/>
        </w:rPr>
        <w:t>[8J</w:t>
      </w:r>
    </w:p>
    <w:p w14:paraId="3A42AC2B" w14:textId="77777777" w:rsidR="00C72822" w:rsidRDefault="00B90F5C">
      <w:pPr>
        <w:pStyle w:val="24"/>
        <w:shd w:val="clear" w:color="auto" w:fill="auto"/>
        <w:spacing w:before="0" w:after="232" w:line="384" w:lineRule="exact"/>
        <w:ind w:firstLine="0"/>
        <w:jc w:val="both"/>
      </w:pPr>
      <w:r>
        <w:rPr>
          <w:rStyle w:val="29"/>
          <w:lang w:val="en-US" w:eastAsia="en-US" w:bidi="en-US"/>
        </w:rPr>
        <w:t xml:space="preserve">[JL] </w:t>
      </w:r>
      <w:r>
        <w:rPr>
          <w:rStyle w:val="25"/>
        </w:rPr>
        <w:t>Гипертензив</w:t>
      </w:r>
      <w:r>
        <w:rPr>
          <w:rStyle w:val="25"/>
        </w:rPr>
        <w:t>ные раеетройетва во время беременноети, в родах и в поелеродовом периоде. Преэклампеия. Эклампеия. Клиничеекие рекомендации Минздрава Роееии, 2016.</w:t>
      </w:r>
    </w:p>
    <w:p w14:paraId="2AD3B508" w14:textId="77777777" w:rsidR="00C72822" w:rsidRDefault="00B90F5C">
      <w:pPr>
        <w:pStyle w:val="24"/>
        <w:shd w:val="clear" w:color="auto" w:fill="auto"/>
        <w:spacing w:before="0" w:after="347" w:line="394" w:lineRule="exact"/>
        <w:ind w:firstLine="0"/>
        <w:jc w:val="both"/>
      </w:pPr>
      <w:r>
        <w:rPr>
          <w:rStyle w:val="29"/>
        </w:rPr>
        <w:t xml:space="preserve">[2] </w:t>
      </w:r>
      <w:r>
        <w:rPr>
          <w:rStyle w:val="25"/>
        </w:rPr>
        <w:t>Вепомогательные репродуктивные технологии и иекуеетвенная инееминация. Клиничеекие рекомендации Минздрав</w:t>
      </w:r>
      <w:r>
        <w:rPr>
          <w:rStyle w:val="25"/>
        </w:rPr>
        <w:t>а Роееии. 2018.</w:t>
      </w:r>
    </w:p>
    <w:p w14:paraId="16D4AB5B" w14:textId="77777777" w:rsidR="00C72822" w:rsidRDefault="00B90F5C">
      <w:pPr>
        <w:pStyle w:val="24"/>
        <w:shd w:val="clear" w:color="auto" w:fill="auto"/>
        <w:spacing w:before="0" w:after="347" w:line="260" w:lineRule="exact"/>
        <w:ind w:firstLine="0"/>
        <w:jc w:val="both"/>
      </w:pPr>
      <w:r>
        <w:rPr>
          <w:rStyle w:val="29"/>
          <w:lang w:val="en-US" w:eastAsia="en-US" w:bidi="en-US"/>
        </w:rPr>
        <w:t xml:space="preserve">[3J </w:t>
      </w:r>
      <w:r>
        <w:rPr>
          <w:rStyle w:val="25"/>
        </w:rPr>
        <w:t>Иетмико-цервикальная недоетаточноеть. Клиничеекие рекомендации Минздрава РФ. 2018.</w:t>
      </w:r>
    </w:p>
    <w:p w14:paraId="77BE856B" w14:textId="77777777" w:rsidR="00C72822" w:rsidRDefault="00B90F5C">
      <w:pPr>
        <w:pStyle w:val="24"/>
        <w:shd w:val="clear" w:color="auto" w:fill="auto"/>
        <w:spacing w:before="0" w:after="249" w:line="260" w:lineRule="exact"/>
        <w:ind w:firstLine="0"/>
        <w:jc w:val="both"/>
      </w:pPr>
      <w:r>
        <w:rPr>
          <w:rStyle w:val="29"/>
        </w:rPr>
        <w:t xml:space="preserve">[4] </w:t>
      </w:r>
      <w:r>
        <w:rPr>
          <w:rStyle w:val="25"/>
        </w:rPr>
        <w:t>Преждевременные роды. Клиничеекие рекомендации Минздрава Роееии, 2013.</w:t>
      </w:r>
    </w:p>
    <w:p w14:paraId="63113F06" w14:textId="77777777" w:rsidR="00C72822" w:rsidRDefault="00B90F5C">
      <w:pPr>
        <w:pStyle w:val="24"/>
        <w:shd w:val="clear" w:color="auto" w:fill="auto"/>
        <w:spacing w:before="0" w:after="244" w:line="389" w:lineRule="exact"/>
        <w:ind w:firstLine="0"/>
        <w:jc w:val="both"/>
      </w:pPr>
      <w:r>
        <w:rPr>
          <w:rStyle w:val="29"/>
          <w:lang w:val="en-US" w:eastAsia="en-US" w:bidi="en-US"/>
        </w:rPr>
        <w:t xml:space="preserve">[5J </w:t>
      </w:r>
      <w:r>
        <w:rPr>
          <w:rStyle w:val="25"/>
          <w:lang w:val="en-US" w:eastAsia="en-US" w:bidi="en-US"/>
        </w:rPr>
        <w:t xml:space="preserve">Antenatal </w:t>
      </w:r>
      <w:r>
        <w:rPr>
          <w:rStyle w:val="25"/>
        </w:rPr>
        <w:t xml:space="preserve">Саге. </w:t>
      </w:r>
      <w:r>
        <w:rPr>
          <w:rStyle w:val="25"/>
          <w:lang w:val="en-US" w:eastAsia="en-US" w:bidi="en-US"/>
        </w:rPr>
        <w:t xml:space="preserve">Routine </w:t>
      </w:r>
      <w:r>
        <w:rPr>
          <w:rStyle w:val="25"/>
        </w:rPr>
        <w:t xml:space="preserve">еаге </w:t>
      </w:r>
      <w:r>
        <w:rPr>
          <w:rStyle w:val="25"/>
          <w:lang w:val="en-US" w:eastAsia="en-US" w:bidi="en-US"/>
        </w:rPr>
        <w:t xml:space="preserve">for the Healthy Pregnant Woman. NICE&amp;NCCWCH, </w:t>
      </w:r>
      <w:r>
        <w:rPr>
          <w:rStyle w:val="25"/>
          <w:lang w:val="en-US" w:eastAsia="en-US" w:bidi="en-US"/>
        </w:rPr>
        <w:t>RCOG Press 2008</w:t>
      </w:r>
    </w:p>
    <w:p w14:paraId="27ABAB6A" w14:textId="77777777" w:rsidR="00C72822" w:rsidRDefault="00B90F5C">
      <w:pPr>
        <w:pStyle w:val="24"/>
        <w:numPr>
          <w:ilvl w:val="0"/>
          <w:numId w:val="14"/>
        </w:numPr>
        <w:shd w:val="clear" w:color="auto" w:fill="auto"/>
        <w:tabs>
          <w:tab w:val="left" w:pos="483"/>
        </w:tabs>
        <w:spacing w:before="0" w:after="339" w:line="384" w:lineRule="exact"/>
        <w:ind w:firstLine="0"/>
        <w:jc w:val="both"/>
      </w:pPr>
      <w:r>
        <w:rPr>
          <w:rStyle w:val="25"/>
          <w:lang w:val="en-US" w:eastAsia="en-US" w:bidi="en-US"/>
        </w:rPr>
        <w:t>ECDC seientifie adviee on seasonal influenza vaeeination of ehildren and pregnant women: ECDC Teehnieal report/ European Centre for Disease Prevention and Control. Stockholm: ECDC. 2012:68.</w:t>
      </w:r>
    </w:p>
    <w:p w14:paraId="7FDBBA00" w14:textId="77777777" w:rsidR="00C72822" w:rsidRDefault="00B90F5C">
      <w:pPr>
        <w:pStyle w:val="24"/>
        <w:numPr>
          <w:ilvl w:val="0"/>
          <w:numId w:val="14"/>
        </w:numPr>
        <w:shd w:val="clear" w:color="auto" w:fill="auto"/>
        <w:tabs>
          <w:tab w:val="left" w:pos="469"/>
        </w:tabs>
        <w:spacing w:before="0" w:after="253" w:line="260" w:lineRule="exact"/>
        <w:ind w:firstLine="0"/>
        <w:jc w:val="both"/>
      </w:pPr>
      <w:r>
        <w:rPr>
          <w:rStyle w:val="25"/>
        </w:rPr>
        <w:t>Вакцинация беременных против гриппа. Федеральные к</w:t>
      </w:r>
      <w:r>
        <w:rPr>
          <w:rStyle w:val="25"/>
        </w:rPr>
        <w:t>линичеекие рекомендации. 2014 г.</w:t>
      </w:r>
    </w:p>
    <w:p w14:paraId="2B7B908E" w14:textId="77777777" w:rsidR="00C72822" w:rsidRDefault="00B90F5C">
      <w:pPr>
        <w:pStyle w:val="24"/>
        <w:numPr>
          <w:ilvl w:val="0"/>
          <w:numId w:val="14"/>
        </w:numPr>
        <w:shd w:val="clear" w:color="auto" w:fill="auto"/>
        <w:tabs>
          <w:tab w:val="left" w:pos="488"/>
        </w:tabs>
        <w:spacing w:before="0" w:after="0" w:line="384" w:lineRule="exact"/>
        <w:ind w:firstLine="0"/>
        <w:jc w:val="both"/>
        <w:sectPr w:rsidR="00C72822">
          <w:pgSz w:w="11899" w:h="17381"/>
          <w:pgMar w:top="280" w:right="303" w:bottom="453" w:left="298" w:header="0" w:footer="3" w:gutter="0"/>
          <w:cols w:space="720"/>
          <w:noEndnote/>
          <w:docGrid w:linePitch="360"/>
        </w:sectPr>
      </w:pPr>
      <w:r>
        <w:rPr>
          <w:rStyle w:val="25"/>
          <w:lang w:val="en-US" w:eastAsia="en-US" w:bidi="en-US"/>
        </w:rPr>
        <w:t xml:space="preserve">Antenatal </w:t>
      </w:r>
      <w:r>
        <w:rPr>
          <w:rStyle w:val="25"/>
        </w:rPr>
        <w:t xml:space="preserve">Саге. </w:t>
      </w:r>
      <w:r>
        <w:rPr>
          <w:rStyle w:val="25"/>
          <w:lang w:val="en-US" w:eastAsia="en-US" w:bidi="en-US"/>
        </w:rPr>
        <w:t xml:space="preserve">Routine </w:t>
      </w:r>
      <w:r>
        <w:rPr>
          <w:rStyle w:val="25"/>
        </w:rPr>
        <w:t xml:space="preserve">еаге </w:t>
      </w:r>
      <w:r>
        <w:rPr>
          <w:rStyle w:val="25"/>
          <w:lang w:val="en-US" w:eastAsia="en-US" w:bidi="en-US"/>
        </w:rPr>
        <w:t>for the Healthy Pregnant Woman. NICE&amp;NCCWCH, RCOG Press 2008.</w:t>
      </w:r>
    </w:p>
    <w:p w14:paraId="3E65697C" w14:textId="77777777" w:rsidR="00C72822" w:rsidRDefault="00B90F5C">
      <w:pPr>
        <w:pStyle w:val="60"/>
        <w:numPr>
          <w:ilvl w:val="0"/>
          <w:numId w:val="11"/>
        </w:numPr>
        <w:shd w:val="clear" w:color="auto" w:fill="auto"/>
        <w:tabs>
          <w:tab w:val="left" w:pos="1289"/>
        </w:tabs>
        <w:spacing w:line="389" w:lineRule="exact"/>
        <w:ind w:left="580" w:firstLine="180"/>
        <w:jc w:val="left"/>
      </w:pPr>
      <w:r>
        <w:rPr>
          <w:rStyle w:val="61"/>
          <w:b/>
          <w:bCs/>
        </w:rPr>
        <w:lastRenderedPageBreak/>
        <w:t>Дополнительная информация (в том числе факторы, влияющие на исход заболевания или</w:t>
      </w:r>
    </w:p>
    <w:p w14:paraId="538C81FA" w14:textId="77777777" w:rsidR="00C72822" w:rsidRDefault="00B90F5C">
      <w:pPr>
        <w:pStyle w:val="60"/>
        <w:shd w:val="clear" w:color="auto" w:fill="auto"/>
        <w:spacing w:after="223" w:line="389" w:lineRule="exact"/>
        <w:ind w:right="20" w:firstLine="0"/>
      </w:pPr>
      <w:r>
        <w:rPr>
          <w:rStyle w:val="61"/>
          <w:b/>
          <w:bCs/>
        </w:rPr>
        <w:t>состояния)</w:t>
      </w:r>
    </w:p>
    <w:p w14:paraId="50633C0B" w14:textId="77777777" w:rsidR="00C72822" w:rsidRDefault="00B90F5C">
      <w:pPr>
        <w:pStyle w:val="24"/>
        <w:shd w:val="clear" w:color="auto" w:fill="auto"/>
        <w:spacing w:before="0" w:after="0" w:line="260" w:lineRule="exact"/>
        <w:ind w:firstLine="0"/>
        <w:sectPr w:rsidR="00C72822">
          <w:pgSz w:w="11899" w:h="17381"/>
          <w:pgMar w:top="280" w:right="303" w:bottom="280" w:left="298" w:header="0" w:footer="3" w:gutter="0"/>
          <w:cols w:space="720"/>
          <w:noEndnote/>
          <w:docGrid w:linePitch="360"/>
        </w:sectPr>
      </w:pPr>
      <w:r>
        <w:rPr>
          <w:rStyle w:val="25"/>
        </w:rPr>
        <w:t>Не применимо</w:t>
      </w:r>
    </w:p>
    <w:p w14:paraId="0A03653D" w14:textId="77777777" w:rsidR="00C72822" w:rsidRDefault="00B90F5C">
      <w:pPr>
        <w:pStyle w:val="10"/>
        <w:keepNext/>
        <w:keepLines/>
        <w:shd w:val="clear" w:color="auto" w:fill="auto"/>
        <w:spacing w:before="0" w:after="0" w:line="480" w:lineRule="exact"/>
        <w:ind w:left="200"/>
        <w:jc w:val="left"/>
      </w:pPr>
      <w:bookmarkStart w:id="107" w:name="bookmark107"/>
      <w:r>
        <w:rPr>
          <w:rStyle w:val="12"/>
          <w:b/>
          <w:bCs/>
        </w:rPr>
        <w:lastRenderedPageBreak/>
        <w:t>Критерии оценки качества медицинской помощи</w:t>
      </w:r>
      <w:bookmarkEnd w:id="10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6211"/>
        <w:gridCol w:w="2102"/>
        <w:gridCol w:w="2006"/>
      </w:tblGrid>
      <w:tr w:rsidR="00C72822" w14:paraId="4E1D3564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F9693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№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04ED4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1"/>
              </w:rPr>
              <w:t>Критерии качества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D1B86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Tahoma8pt1"/>
              </w:rPr>
              <w:t>Уровень</w:t>
            </w:r>
          </w:p>
          <w:p w14:paraId="5D458492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Tahoma8pt1"/>
              </w:rPr>
              <w:t>убедительности</w:t>
            </w:r>
          </w:p>
          <w:p w14:paraId="4EFBCB47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Tahoma8pt1"/>
              </w:rPr>
              <w:t>рекомендаций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24566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Tahoma8pt1"/>
              </w:rPr>
              <w:t>Уровень достоверности доказател ьств</w:t>
            </w:r>
          </w:p>
        </w:tc>
      </w:tr>
      <w:tr w:rsidR="00C72822" w14:paraId="33246637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62747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1.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DA27E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Проведено определение срока беременности и родов при 1-м визите </w:t>
            </w:r>
            <w:r>
              <w:rPr>
                <w:rStyle w:val="2Tahoma8pt0"/>
              </w:rPr>
              <w:t>беременной пациентки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F6B20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0"/>
              </w:rPr>
              <w:t>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DA30A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0"/>
              </w:rPr>
              <w:t>2</w:t>
            </w:r>
          </w:p>
        </w:tc>
      </w:tr>
      <w:tr w:rsidR="00C72822" w14:paraId="7A4129CA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20C92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2.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9068C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Проведено измерение артериального давления при каждом визите беременной пациентки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5CE39A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0"/>
              </w:rPr>
              <w:t>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4745F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0"/>
              </w:rPr>
              <w:t>5</w:t>
            </w:r>
          </w:p>
        </w:tc>
      </w:tr>
      <w:tr w:rsidR="00C72822" w14:paraId="78C9A033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D1CF3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3.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C65C8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Проведено измерение высоты дна матки при каждом визите беременной пациентки и ведение гравидограммы после 20 недель </w:t>
            </w:r>
            <w:r>
              <w:rPr>
                <w:rStyle w:val="2Tahoma8pt0"/>
              </w:rPr>
              <w:t>беременности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9526B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0"/>
              </w:rPr>
              <w:t>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BA584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0"/>
              </w:rPr>
              <w:t>2</w:t>
            </w:r>
          </w:p>
        </w:tc>
      </w:tr>
      <w:tr w:rsidR="00C72822" w14:paraId="2B8D0778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3D044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4.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29B7C4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Проведено определение частоты сердцебиения плода при помощи акушерского стетоскопа после 20 недель беременности или при помощи фетального допплера после 12 недель беременности при каждом визите беременной пациентки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BA5BA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0"/>
              </w:rPr>
              <w:t>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91D45F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0"/>
              </w:rPr>
              <w:t>4</w:t>
            </w:r>
          </w:p>
        </w:tc>
      </w:tr>
      <w:tr w:rsidR="00C72822" w14:paraId="4CD995E7" w14:textId="77777777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460F5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5.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E87318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Выполнено направление беременной пациентки на исследование уровня антител классов М, </w:t>
            </w:r>
            <w:r>
              <w:rPr>
                <w:rStyle w:val="2Tahoma8pt0"/>
                <w:lang w:val="en-US" w:eastAsia="en-US" w:bidi="en-US"/>
              </w:rPr>
              <w:t xml:space="preserve">G (IgM, IgG) </w:t>
            </w:r>
            <w:r>
              <w:rPr>
                <w:rStyle w:val="2Tahoma8pt0"/>
              </w:rPr>
              <w:t xml:space="preserve">к вирусу иммунодефицита человека-1/2 (далее - ВИЧ) и антигена р24 </w:t>
            </w:r>
            <w:r>
              <w:rPr>
                <w:rStyle w:val="2Tahoma8pt2"/>
              </w:rPr>
              <w:t xml:space="preserve">(Human immunodeficiency virus HIV </w:t>
            </w:r>
            <w:r>
              <w:rPr>
                <w:rStyle w:val="2Tahoma8pt2"/>
                <w:lang w:val="ru-RU" w:eastAsia="ru-RU" w:bidi="ru-RU"/>
              </w:rPr>
              <w:t xml:space="preserve">1/2 </w:t>
            </w:r>
            <w:r>
              <w:rPr>
                <w:rStyle w:val="2Tahoma8pt2"/>
              </w:rPr>
              <w:t>+</w:t>
            </w:r>
            <w:r>
              <w:rPr>
                <w:rStyle w:val="2Tahoma8pt0"/>
                <w:lang w:val="en-US" w:eastAsia="en-US" w:bidi="en-US"/>
              </w:rPr>
              <w:t xml:space="preserve"> Agp24) </w:t>
            </w:r>
            <w:r>
              <w:rPr>
                <w:rStyle w:val="2Tahoma8pt0"/>
              </w:rPr>
              <w:t>в крови при 1-м визите и в 3-м триместре бере</w:t>
            </w:r>
            <w:r>
              <w:rPr>
                <w:rStyle w:val="2Tahoma8pt0"/>
              </w:rPr>
              <w:t>менности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41C43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0"/>
              </w:rPr>
              <w:t>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0D0730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0"/>
              </w:rPr>
              <w:t>1</w:t>
            </w:r>
          </w:p>
        </w:tc>
      </w:tr>
      <w:tr w:rsidR="00C72822" w14:paraId="0E6AEA5B" w14:textId="77777777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8941C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6.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6E42B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Выполнено направление беременной пациентки на определение антител к поверхностному антигену </w:t>
            </w:r>
            <w:r>
              <w:rPr>
                <w:rStyle w:val="2Tahoma8pt0"/>
                <w:lang w:val="en-US" w:eastAsia="en-US" w:bidi="en-US"/>
              </w:rPr>
              <w:t xml:space="preserve">(HBsAg) </w:t>
            </w:r>
            <w:r>
              <w:rPr>
                <w:rStyle w:val="2Tahoma8pt0"/>
              </w:rPr>
              <w:t xml:space="preserve">вируса гепатита В </w:t>
            </w:r>
            <w:r>
              <w:rPr>
                <w:rStyle w:val="2Tahoma8pt2"/>
              </w:rPr>
              <w:t xml:space="preserve">(Hepatitis </w:t>
            </w:r>
            <w:r>
              <w:rPr>
                <w:rStyle w:val="2Tahoma8pt2"/>
                <w:lang w:val="ru-RU" w:eastAsia="ru-RU" w:bidi="ru-RU"/>
              </w:rPr>
              <w:t xml:space="preserve">В </w:t>
            </w:r>
            <w:r>
              <w:rPr>
                <w:rStyle w:val="2Tahoma8pt2"/>
              </w:rPr>
              <w:t>virus)</w:t>
            </w:r>
            <w:r>
              <w:rPr>
                <w:rStyle w:val="2Tahoma8pt0"/>
                <w:lang w:val="en-US" w:eastAsia="en-US" w:bidi="en-US"/>
              </w:rPr>
              <w:t xml:space="preserve"> </w:t>
            </w:r>
            <w:r>
              <w:rPr>
                <w:rStyle w:val="2Tahoma8pt0"/>
              </w:rPr>
              <w:t xml:space="preserve">в крови или определение антигена </w:t>
            </w:r>
            <w:r>
              <w:rPr>
                <w:rStyle w:val="2Tahoma8pt0"/>
                <w:lang w:val="en-US" w:eastAsia="en-US" w:bidi="en-US"/>
              </w:rPr>
              <w:t xml:space="preserve">(HbsAg) </w:t>
            </w:r>
            <w:r>
              <w:rPr>
                <w:rStyle w:val="2Tahoma8pt0"/>
              </w:rPr>
              <w:t xml:space="preserve">вируса гепатита В </w:t>
            </w:r>
            <w:r>
              <w:rPr>
                <w:rStyle w:val="2Tahoma8pt2"/>
              </w:rPr>
              <w:t xml:space="preserve">(Hepatitis </w:t>
            </w:r>
            <w:r>
              <w:rPr>
                <w:rStyle w:val="2Tahoma8pt2"/>
                <w:lang w:val="ru-RU" w:eastAsia="ru-RU" w:bidi="ru-RU"/>
              </w:rPr>
              <w:t xml:space="preserve">В </w:t>
            </w:r>
            <w:r>
              <w:rPr>
                <w:rStyle w:val="2Tahoma8pt2"/>
              </w:rPr>
              <w:t>virus)</w:t>
            </w:r>
            <w:r>
              <w:rPr>
                <w:rStyle w:val="2Tahoma8pt0"/>
                <w:lang w:val="en-US" w:eastAsia="en-US" w:bidi="en-US"/>
              </w:rPr>
              <w:t xml:space="preserve"> </w:t>
            </w:r>
            <w:r>
              <w:rPr>
                <w:rStyle w:val="2Tahoma8pt0"/>
              </w:rPr>
              <w:t xml:space="preserve">в крови при 1-м </w:t>
            </w:r>
            <w:r>
              <w:rPr>
                <w:rStyle w:val="2Tahoma8pt0"/>
              </w:rPr>
              <w:t>визите и в 3-м триместре беременности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C11F8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0"/>
              </w:rPr>
              <w:t>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AA5AD1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0"/>
              </w:rPr>
              <w:t>1</w:t>
            </w:r>
          </w:p>
        </w:tc>
      </w:tr>
      <w:tr w:rsidR="00C72822" w14:paraId="337B1BBE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D6426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7.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7DD66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Выполнено направление беременной пациентки на определение антител к бледной трепонеме </w:t>
            </w:r>
            <w:r>
              <w:rPr>
                <w:rStyle w:val="2Tahoma8pt2"/>
              </w:rPr>
              <w:t>(Treponema paiiidum)</w:t>
            </w:r>
            <w:r>
              <w:rPr>
                <w:rStyle w:val="2Tahoma8pt0"/>
                <w:lang w:val="en-US" w:eastAsia="en-US" w:bidi="en-US"/>
              </w:rPr>
              <w:t xml:space="preserve"> </w:t>
            </w:r>
            <w:r>
              <w:rPr>
                <w:rStyle w:val="2Tahoma8pt0"/>
              </w:rPr>
              <w:t>в крови при 1- м визите и в 3-м триместре беременности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5527E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0"/>
              </w:rPr>
              <w:t>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A8DB5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0"/>
              </w:rPr>
              <w:t>2</w:t>
            </w:r>
          </w:p>
        </w:tc>
      </w:tr>
      <w:tr w:rsidR="00C72822" w14:paraId="390BB569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40A57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8.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D5592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Выполнено направление беременной пациентки на определение антигена стрептококка группы В </w:t>
            </w:r>
            <w:r>
              <w:rPr>
                <w:rStyle w:val="2Tahoma8pt0"/>
                <w:lang w:val="en-US" w:eastAsia="en-US" w:bidi="en-US"/>
              </w:rPr>
              <w:t xml:space="preserve">(S. </w:t>
            </w:r>
            <w:r>
              <w:rPr>
                <w:rStyle w:val="2Tahoma8pt2"/>
              </w:rPr>
              <w:t>agaiactiae)</w:t>
            </w:r>
            <w:r>
              <w:rPr>
                <w:rStyle w:val="2Tahoma8pt0"/>
                <w:lang w:val="en-US" w:eastAsia="en-US" w:bidi="en-US"/>
              </w:rPr>
              <w:t xml:space="preserve"> </w:t>
            </w:r>
            <w:r>
              <w:rPr>
                <w:rStyle w:val="2Tahoma8pt0"/>
              </w:rPr>
              <w:t>в отделяемом цервикального канала в 35-37 недель беременности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86AB9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0"/>
              </w:rPr>
              <w:t>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32D40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0"/>
              </w:rPr>
              <w:t>1</w:t>
            </w:r>
          </w:p>
        </w:tc>
      </w:tr>
      <w:tr w:rsidR="00C72822" w14:paraId="7A10CE1E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B49B9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9.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80A1C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Выполнено направление беременной пациентки на микроскопическое </w:t>
            </w:r>
            <w:r>
              <w:rPr>
                <w:rStyle w:val="2Tahoma8pt0"/>
              </w:rPr>
              <w:t>исследование влагалищных мазков при 1-м визите и в 3-м триместре беременности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8AE16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0"/>
              </w:rPr>
              <w:t>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3B5AA2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0"/>
              </w:rPr>
              <w:t>4</w:t>
            </w:r>
          </w:p>
        </w:tc>
      </w:tr>
      <w:tr w:rsidR="00C72822" w14:paraId="102EA78B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049DC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2Tahoma8pt0"/>
              </w:rPr>
              <w:t>10.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DE6B96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Выполнено направление беременной пациентки на микробиологическое (культуральное) исследование средней порции мочи на бактериальные патогены однократно на </w:t>
            </w:r>
            <w:r>
              <w:rPr>
                <w:rStyle w:val="2Tahoma8pt0"/>
              </w:rPr>
              <w:t>выявление бессимптомной бактериурии при 1-м визите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264A3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0"/>
              </w:rPr>
              <w:t>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6B8088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0"/>
              </w:rPr>
              <w:t>1</w:t>
            </w:r>
          </w:p>
        </w:tc>
      </w:tr>
      <w:tr w:rsidR="00C72822" w14:paraId="0CE4D5F0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DE3392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2Tahoma8pt0"/>
              </w:rPr>
              <w:t>11.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D4B18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Выполнено направление беременной пациентки на определение основных групп по системе АВО и антигена </w:t>
            </w:r>
            <w:r>
              <w:rPr>
                <w:rStyle w:val="2Tahoma8pt0"/>
                <w:lang w:val="en-US" w:eastAsia="en-US" w:bidi="en-US"/>
              </w:rPr>
              <w:t xml:space="preserve">D </w:t>
            </w:r>
            <w:r>
              <w:rPr>
                <w:rStyle w:val="2Tahoma8pt0"/>
              </w:rPr>
              <w:t>системы Резус (резус-фактор) однократно при 1-м визите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6B682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0"/>
              </w:rPr>
              <w:t>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44416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0"/>
              </w:rPr>
              <w:t>1</w:t>
            </w:r>
          </w:p>
        </w:tc>
      </w:tr>
      <w:tr w:rsidR="00C72822" w14:paraId="4C327410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F018C7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2Tahoma8pt0"/>
              </w:rPr>
              <w:t>12.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F353CC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Выполнено направление беременной резус-отрицательной пациентки на определение </w:t>
            </w:r>
            <w:r>
              <w:rPr>
                <w:rStyle w:val="2Tahoma8pt0"/>
              </w:rPr>
              <w:t>антирезусных антител при 1-м визите и затем при отсутствии антител в 18-20 недель и в 28 недель беременности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29A38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0"/>
              </w:rPr>
              <w:t>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31967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0"/>
              </w:rPr>
              <w:t>1</w:t>
            </w:r>
          </w:p>
        </w:tc>
      </w:tr>
      <w:tr w:rsidR="00C72822" w14:paraId="11916C9F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B562A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2Tahoma8pt0"/>
              </w:rPr>
              <w:t>13.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5669E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Выполнено направление беременной пациентки на проведение общего (клинического) анализа крови при 1-м визите, во 2-м и в 3-м </w:t>
            </w:r>
            <w:r>
              <w:rPr>
                <w:rStyle w:val="2Tahoma8pt0"/>
              </w:rPr>
              <w:t>триместре беременности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EA1AE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0"/>
              </w:rPr>
              <w:t>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D415D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0"/>
              </w:rPr>
              <w:t>1</w:t>
            </w:r>
          </w:p>
        </w:tc>
      </w:tr>
      <w:tr w:rsidR="00C72822" w14:paraId="690A5FA5" w14:textId="77777777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0CF74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2Tahoma8pt0"/>
              </w:rPr>
              <w:t>14.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357C1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Выполнено направление беременной пациентки на определение нарушения углеводного обмена при 1-м визите и в 24-26 недель беременности и на проведение перорального глюкозотолерантного теста (ПГТТ) с 75 г глюкозы в 24-28 </w:t>
            </w:r>
            <w:r>
              <w:rPr>
                <w:rStyle w:val="2Tahoma8pt0"/>
              </w:rPr>
              <w:t>недель беременности в случае, если у нее не было выявлено нарушение углеводного обмена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A4CF2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0"/>
              </w:rPr>
              <w:t>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96C4D8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0"/>
              </w:rPr>
              <w:t>4</w:t>
            </w:r>
          </w:p>
        </w:tc>
      </w:tr>
      <w:tr w:rsidR="00C72822" w14:paraId="24BC12F4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41A3A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2Tahoma8pt0"/>
              </w:rPr>
              <w:t>15.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F0262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Выполнено направление беременной пациентки исследование уровня тиреотропного гормона (ТТГ) в крови однократно при 1-м визите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B1EE0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0"/>
              </w:rPr>
              <w:t>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C56D5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0"/>
              </w:rPr>
              <w:t>1</w:t>
            </w:r>
          </w:p>
        </w:tc>
      </w:tr>
      <w:tr w:rsidR="00C72822" w14:paraId="3DC0B205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2FF1DB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2Tahoma8pt0"/>
              </w:rPr>
              <w:t>16.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E48E1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Выполнено </w:t>
            </w:r>
            <w:r>
              <w:rPr>
                <w:rStyle w:val="2Tahoma8pt0"/>
              </w:rPr>
              <w:t>направление беременной пациентки на проведение общего (клинического) анализа мочи при 1-м визите, во 2-м и в 3- м триместре беременности для выявления протеинурии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ED646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0"/>
              </w:rPr>
              <w:t>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F230D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0"/>
              </w:rPr>
              <w:t>2</w:t>
            </w:r>
          </w:p>
        </w:tc>
      </w:tr>
      <w:tr w:rsidR="00C72822" w14:paraId="4361428D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7A2CE1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2Tahoma8pt0"/>
              </w:rPr>
              <w:t>17.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187D04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Выполнено направление беременной пациентки на проведение скринингового </w:t>
            </w:r>
            <w:r>
              <w:rPr>
                <w:rStyle w:val="2Tahoma8pt0"/>
              </w:rPr>
              <w:t>ультразвукового исследования плода и биохимического скрининга при сроке беременности 11-13® недель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80F506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0"/>
              </w:rPr>
              <w:t>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49051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0"/>
              </w:rPr>
              <w:t>1</w:t>
            </w:r>
          </w:p>
        </w:tc>
      </w:tr>
    </w:tbl>
    <w:p w14:paraId="0542EDDF" w14:textId="77777777" w:rsidR="00C72822" w:rsidRDefault="00C72822">
      <w:pPr>
        <w:framePr w:w="11155" w:wrap="notBeside" w:vAnchor="text" w:hAnchor="text" w:xAlign="center" w:y="1"/>
        <w:rPr>
          <w:sz w:val="2"/>
          <w:szCs w:val="2"/>
        </w:rPr>
      </w:pPr>
    </w:p>
    <w:p w14:paraId="73AC44E6" w14:textId="77777777" w:rsidR="00C72822" w:rsidRDefault="00C7282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6211"/>
        <w:gridCol w:w="2102"/>
        <w:gridCol w:w="2006"/>
      </w:tblGrid>
      <w:tr w:rsidR="00C72822" w14:paraId="040C79CF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C10EF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№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27186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1"/>
              </w:rPr>
              <w:t>Критерии качества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9ED36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Tahoma8pt1"/>
              </w:rPr>
              <w:t>Уровень</w:t>
            </w:r>
          </w:p>
          <w:p w14:paraId="511DE7B0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Tahoma8pt1"/>
              </w:rPr>
              <w:t>убедительности</w:t>
            </w:r>
          </w:p>
          <w:p w14:paraId="034E3830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Tahoma8pt1"/>
              </w:rPr>
              <w:t>рекомендаций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E3678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Tahoma8pt1"/>
              </w:rPr>
              <w:t>Уровень достоверности доказател ьств</w:t>
            </w:r>
          </w:p>
        </w:tc>
      </w:tr>
      <w:tr w:rsidR="00C72822" w14:paraId="461E7F3F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A9A714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2Tahoma8pt0"/>
              </w:rPr>
              <w:t>18.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BA2E7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Выполнено направление беременной пациентки на </w:t>
            </w:r>
            <w:r>
              <w:rPr>
                <w:rStyle w:val="2Tahoma8pt0"/>
              </w:rPr>
              <w:t>проведение скринингового ультразвукового исследования плода и ультразвукового исследования шейки матки (УЗ-цервикометрию) при сроке беременности 18-20® недель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53C7A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0"/>
              </w:rPr>
              <w:t>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8DF5E1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0"/>
              </w:rPr>
              <w:t>1</w:t>
            </w:r>
          </w:p>
        </w:tc>
      </w:tr>
      <w:tr w:rsidR="00C72822" w14:paraId="78D6EA28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046ACE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2Tahoma8pt0"/>
              </w:rPr>
              <w:t>19.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822F4A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Проведено назначение перорального приема фолиевой кислоты** беременной </w:t>
            </w:r>
            <w:r>
              <w:rPr>
                <w:rStyle w:val="2Tahoma8pt0"/>
              </w:rPr>
              <w:t>пациентке на протяжении первых 12 недель беременности в дозе 400 мкг в день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CE42E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0"/>
              </w:rPr>
              <w:t>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A7852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0"/>
              </w:rPr>
              <w:t>1</w:t>
            </w:r>
          </w:p>
        </w:tc>
      </w:tr>
      <w:tr w:rsidR="00C72822" w14:paraId="79BC8228" w14:textId="77777777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E1F0D9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2Tahoma8pt0"/>
              </w:rPr>
              <w:t>20.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E19975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Проведено назначение введения иммуноглобулина человека антирезус </w:t>
            </w:r>
            <w:r>
              <w:rPr>
                <w:rStyle w:val="2Tahoma8pt0"/>
                <w:lang w:val="en-US" w:eastAsia="en-US" w:bidi="en-US"/>
              </w:rPr>
              <w:t xml:space="preserve">Rho[D] </w:t>
            </w:r>
            <w:r>
              <w:rPr>
                <w:rStyle w:val="2Tahoma8pt0"/>
              </w:rPr>
              <w:t xml:space="preserve">в дозе, согласно инструкции к препарату, внутримышечно в 28-30 недель беременности </w:t>
            </w:r>
            <w:r>
              <w:rPr>
                <w:rStyle w:val="2Tahoma8pt0"/>
              </w:rPr>
              <w:t>беременной резус- отрицательной пациентке при отсутствии антирезусных антител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C91B89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0"/>
              </w:rPr>
              <w:t>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21E2E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0"/>
              </w:rPr>
              <w:t>1</w:t>
            </w:r>
          </w:p>
        </w:tc>
      </w:tr>
    </w:tbl>
    <w:p w14:paraId="4FDA2241" w14:textId="77777777" w:rsidR="00C72822" w:rsidRDefault="00C72822">
      <w:pPr>
        <w:framePr w:w="11155" w:wrap="notBeside" w:vAnchor="text" w:hAnchor="text" w:xAlign="center" w:y="1"/>
        <w:rPr>
          <w:sz w:val="2"/>
          <w:szCs w:val="2"/>
        </w:rPr>
      </w:pPr>
    </w:p>
    <w:p w14:paraId="7E60FCD7" w14:textId="77777777" w:rsidR="00C72822" w:rsidRDefault="00C72822">
      <w:pPr>
        <w:rPr>
          <w:sz w:val="2"/>
          <w:szCs w:val="2"/>
        </w:rPr>
      </w:pPr>
    </w:p>
    <w:p w14:paraId="69D0AD27" w14:textId="77777777" w:rsidR="00C72822" w:rsidRDefault="00C72822">
      <w:pPr>
        <w:rPr>
          <w:sz w:val="2"/>
          <w:szCs w:val="2"/>
        </w:rPr>
        <w:sectPr w:rsidR="00C72822">
          <w:pgSz w:w="11899" w:h="17381"/>
          <w:pgMar w:top="211" w:right="369" w:bottom="509" w:left="374" w:header="0" w:footer="3" w:gutter="0"/>
          <w:cols w:space="720"/>
          <w:noEndnote/>
          <w:docGrid w:linePitch="360"/>
        </w:sectPr>
      </w:pPr>
    </w:p>
    <w:p w14:paraId="058FA47D" w14:textId="77777777" w:rsidR="00C72822" w:rsidRDefault="00B90F5C">
      <w:pPr>
        <w:pStyle w:val="10"/>
        <w:keepNext/>
        <w:keepLines/>
        <w:shd w:val="clear" w:color="auto" w:fill="auto"/>
        <w:spacing w:before="0" w:after="80" w:line="480" w:lineRule="exact"/>
      </w:pPr>
      <w:bookmarkStart w:id="108" w:name="bookmark108"/>
      <w:r>
        <w:rPr>
          <w:rStyle w:val="12"/>
          <w:b/>
          <w:bCs/>
        </w:rPr>
        <w:lastRenderedPageBreak/>
        <w:t>Список литературы</w:t>
      </w:r>
      <w:bookmarkEnd w:id="108"/>
    </w:p>
    <w:p w14:paraId="72A5F16D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91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Whitehead SA, Andrews PLR, Chamberlain GVP. Charaeterisation of nausea and vomiting in early pregnaney: a survey of 1000 </w:t>
      </w:r>
      <w:r>
        <w:rPr>
          <w:rStyle w:val="25"/>
          <w:lang w:val="en-US" w:eastAsia="en-US" w:bidi="en-US"/>
        </w:rPr>
        <w:t>women. J Obstet Gynaeeol (Lahore). 1992 Jan 2;12(6):364-9.</w:t>
      </w:r>
    </w:p>
    <w:p w14:paraId="632BCE45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91"/>
        </w:tabs>
        <w:spacing w:before="0" w:after="236" w:line="389" w:lineRule="exact"/>
        <w:ind w:firstLine="0"/>
        <w:jc w:val="both"/>
      </w:pPr>
      <w:r>
        <w:rPr>
          <w:rStyle w:val="25"/>
          <w:lang w:val="en-US" w:eastAsia="en-US" w:bidi="en-US"/>
        </w:rPr>
        <w:t>Gadsby R, Bamie-Adshead AM, Jagger C. A prospeetive study of nausea and vomiting during pregnaney. Br J GenPraet. 1993 Jun;43(371):245-8.</w:t>
      </w:r>
    </w:p>
    <w:p w14:paraId="229507A8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91"/>
        </w:tabs>
        <w:spacing w:before="0" w:after="248" w:line="394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Marrero JM, Goggin PM, de Caesteeker JS, Pearee JM, </w:t>
      </w:r>
      <w:r>
        <w:rPr>
          <w:rStyle w:val="25"/>
          <w:lang w:val="en-US" w:eastAsia="en-US" w:bidi="en-US"/>
        </w:rPr>
        <w:t>Maxwell JD. Determinants of pregnaney heartburn. Br J Obstet Gynaeeol. 1992 Sep;99(9):731-4.</w:t>
      </w:r>
    </w:p>
    <w:p w14:paraId="4A5382A9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91"/>
        </w:tabs>
        <w:spacing w:before="0" w:after="236" w:line="384" w:lineRule="exact"/>
        <w:ind w:firstLine="0"/>
        <w:jc w:val="both"/>
      </w:pPr>
      <w:r>
        <w:rPr>
          <w:rStyle w:val="25"/>
          <w:lang w:val="en-US" w:eastAsia="en-US" w:bidi="en-US"/>
        </w:rPr>
        <w:t>Knudsen A, Lebeeh M, Hansen M. Upper gastrointestinal symptoms in the third trimester of the normal pregnaney. Eur J Obstet Gyneeol Reprod Biol. 1995 May;60(l):29-</w:t>
      </w:r>
      <w:r>
        <w:rPr>
          <w:rStyle w:val="25"/>
          <w:lang w:val="en-US" w:eastAsia="en-US" w:bidi="en-US"/>
        </w:rPr>
        <w:t>33.</w:t>
      </w:r>
    </w:p>
    <w:p w14:paraId="00C863F1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91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>Bainbridge ET, Temple JG, Nieholas SP, Newton JR, Boriah V. Symptomatie gastro-oesophageal reflux in pregnaney. A eomparative study of white Europeans and Asians in Birmingham. Br J Clin Praet. 1983 Feb;37(2):53-7.</w:t>
      </w:r>
    </w:p>
    <w:p w14:paraId="22AEC029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91"/>
        </w:tabs>
        <w:spacing w:before="0" w:after="236" w:line="389" w:lineRule="exact"/>
        <w:ind w:firstLine="0"/>
        <w:jc w:val="both"/>
      </w:pPr>
      <w:r>
        <w:rPr>
          <w:rStyle w:val="25"/>
          <w:lang w:val="en-US" w:eastAsia="en-US" w:bidi="en-US"/>
        </w:rPr>
        <w:t>Meyer EC, Peaeoek JE, Bland JM, Ander</w:t>
      </w:r>
      <w:r>
        <w:rPr>
          <w:rStyle w:val="25"/>
          <w:lang w:val="en-US" w:eastAsia="en-US" w:bidi="en-US"/>
        </w:rPr>
        <w:t>son HR. Symptoms and health problems in pregnaney: their assoeiation with soeial faetors, smoking, aleohol, eafifeine and attitude to pregnaney. Paediatr Perinat Epidemiol. 1994 Apr;8(2): 145-55.</w:t>
      </w:r>
    </w:p>
    <w:p w14:paraId="250EB3CC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91"/>
        </w:tabs>
        <w:spacing w:before="0" w:after="244" w:line="394" w:lineRule="exact"/>
        <w:ind w:firstLine="0"/>
        <w:jc w:val="both"/>
      </w:pPr>
      <w:r>
        <w:rPr>
          <w:rStyle w:val="25"/>
          <w:lang w:val="en-US" w:eastAsia="en-US" w:bidi="en-US"/>
        </w:rPr>
        <w:t>Abramowitz E, Sobhani 1, Benifla JE, Vuagnat A, Darai E, Mig</w:t>
      </w:r>
      <w:r>
        <w:rPr>
          <w:rStyle w:val="25"/>
          <w:lang w:val="en-US" w:eastAsia="en-US" w:bidi="en-US"/>
        </w:rPr>
        <w:t>non M, et al. Anal Assure and thrombosed external hemorrhoids before and after delivery. Dis Colon Reetum. 2002 May;45(5):650- 5.</w:t>
      </w:r>
    </w:p>
    <w:p w14:paraId="4014625A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946"/>
        </w:tabs>
        <w:spacing w:before="0" w:after="244" w:line="389" w:lineRule="exact"/>
        <w:ind w:firstLine="0"/>
        <w:jc w:val="both"/>
      </w:pPr>
      <w:r>
        <w:rPr>
          <w:rStyle w:val="25"/>
          <w:lang w:val="en-US" w:eastAsia="en-US" w:bidi="en-US"/>
        </w:rPr>
        <w:t>Greenwood CJ, Stainton MC. Baek pain/diseomfort in pregnaney: invisible and forgotten. J Perinat Edue. 2001;10(1):1-12.</w:t>
      </w:r>
    </w:p>
    <w:p w14:paraId="690DF298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91"/>
        </w:tabs>
        <w:spacing w:before="0" w:after="236" w:line="384" w:lineRule="exact"/>
        <w:ind w:firstLine="0"/>
        <w:jc w:val="both"/>
      </w:pPr>
      <w:r>
        <w:rPr>
          <w:rStyle w:val="25"/>
          <w:lang w:val="en-US" w:eastAsia="en-US" w:bidi="en-US"/>
        </w:rPr>
        <w:t>Kristiansson P, Svardsudd K, von Sehoultz B. Baek pain during pregnaney: a prospeetive study. Spine (PhilaPa 1976). 1996 Mar;21(6):702-9.</w:t>
      </w:r>
    </w:p>
    <w:p w14:paraId="572095EC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91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>Stapleton DB, MaeEennan AH, Kristiansson P. The prevalenee of reealled low baek pain during and after pregnaney: a Sou</w:t>
      </w:r>
      <w:r>
        <w:rPr>
          <w:rStyle w:val="25"/>
          <w:lang w:val="en-US" w:eastAsia="en-US" w:bidi="en-US"/>
        </w:rPr>
        <w:t>th Australian population survey. Aust N Z J Obstet Gynaeeol. 2002 Nov;42(5):482-5.</w:t>
      </w:r>
    </w:p>
    <w:p w14:paraId="18245D5F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91"/>
        </w:tabs>
        <w:spacing w:before="0" w:after="244" w:line="389" w:lineRule="exact"/>
        <w:ind w:firstLine="0"/>
        <w:jc w:val="both"/>
      </w:pPr>
      <w:r>
        <w:rPr>
          <w:rStyle w:val="25"/>
          <w:lang w:val="en-US" w:eastAsia="en-US" w:bidi="en-US"/>
        </w:rPr>
        <w:t>Owens K, Pearson A, Mason G. Symphysis pubis dysftmetion—a eause of signifleant obstetrie morbidity. Eur J Obstet Gyneeol Reprod Biol. 2002 Nov; 105(2): 143-6.</w:t>
      </w:r>
    </w:p>
    <w:p w14:paraId="461EC8CC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91"/>
        </w:tabs>
        <w:spacing w:before="0" w:after="240" w:line="384" w:lineRule="exact"/>
        <w:ind w:firstLine="0"/>
        <w:jc w:val="both"/>
      </w:pPr>
      <w:r>
        <w:rPr>
          <w:rStyle w:val="25"/>
          <w:lang w:val="en-US" w:eastAsia="en-US" w:bidi="en-US"/>
        </w:rPr>
        <w:t>Voitk AJ, Mue</w:t>
      </w:r>
      <w:r>
        <w:rPr>
          <w:rStyle w:val="25"/>
          <w:lang w:val="en-US" w:eastAsia="en-US" w:bidi="en-US"/>
        </w:rPr>
        <w:t>ller JC, Farlinger DE, Johnston RU. Carpal tunnel syndrome in pregnaney. Can MedAssoe J. 1983 Feb;128(3):277-81.</w:t>
      </w:r>
    </w:p>
    <w:p w14:paraId="260A184C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946"/>
        </w:tabs>
        <w:spacing w:before="0" w:after="0" w:line="384" w:lineRule="exact"/>
        <w:ind w:firstLine="0"/>
        <w:jc w:val="both"/>
      </w:pPr>
      <w:r>
        <w:rPr>
          <w:rStyle w:val="25"/>
          <w:lang w:val="en-US" w:eastAsia="en-US" w:bidi="en-US"/>
        </w:rPr>
        <w:t>Padua E, Aprile 1, Caliandro P, Carboni T, Melon! A, Mass! S, et al. Symptoms and neurophysiologieal pieture of earpal tunnel syndrome in pregn</w:t>
      </w:r>
      <w:r>
        <w:rPr>
          <w:rStyle w:val="25"/>
          <w:lang w:val="en-US" w:eastAsia="en-US" w:bidi="en-US"/>
        </w:rPr>
        <w:t>aney. Clin Neurophysiol. 2001 Oet;112(10):1946-51.</w:t>
      </w:r>
    </w:p>
    <w:p w14:paraId="6C52DB72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84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Savitz DA, Terry JW, Dole N, Thorp JM, Siega-Riz AM, Herring AH. Comparison of pregnaney dating by last menstrual period, ultrasound seanning, and their eombination. Am J Obstet Gyneeol. 2002 Dee; 187(6): </w:t>
      </w:r>
      <w:r>
        <w:rPr>
          <w:rStyle w:val="25"/>
          <w:lang w:val="en-US" w:eastAsia="en-US" w:bidi="en-US"/>
        </w:rPr>
        <w:t>1660-6.</w:t>
      </w:r>
    </w:p>
    <w:p w14:paraId="41B99B53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84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Olesen AW, Thomsen SG. Predietion of delivery date by sonography in the first and seeond trimesters. </w:t>
      </w:r>
      <w:r>
        <w:rPr>
          <w:rStyle w:val="25"/>
          <w:lang w:val="en-US" w:eastAsia="en-US" w:bidi="en-US"/>
        </w:rPr>
        <w:lastRenderedPageBreak/>
        <w:t>Ultrasound Obstet Gyneeol. 2006 Sep;28(3):292-7.</w:t>
      </w:r>
    </w:p>
    <w:p w14:paraId="0888A32F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84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Neufeld LM, Haas JD, Grajeda R, Martorell R. Last menstrual period provides the best </w:t>
      </w:r>
      <w:r>
        <w:rPr>
          <w:rStyle w:val="25"/>
          <w:lang w:val="en-US" w:eastAsia="en-US" w:bidi="en-US"/>
        </w:rPr>
        <w:t>estimate of gestation length for women in rural Guatemala. Paediatr Perinat Epidemiol. 2006 Jul;20(4):290-8.</w:t>
      </w:r>
    </w:p>
    <w:p w14:paraId="7CE9085B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878"/>
        </w:tabs>
        <w:spacing w:before="0" w:after="236" w:line="389" w:lineRule="exact"/>
        <w:ind w:firstLine="0"/>
        <w:jc w:val="both"/>
      </w:pPr>
      <w:r>
        <w:rPr>
          <w:rStyle w:val="25"/>
          <w:lang w:val="en-US" w:eastAsia="en-US" w:bidi="en-US"/>
        </w:rPr>
        <w:t>Johnsen SL, Rasmussen S, Sollien R, Kisemd T. Aeeuraey of seeond trimester fetal head eireumferenee and biparietal diameter for predieting the time</w:t>
      </w:r>
      <w:r>
        <w:rPr>
          <w:rStyle w:val="25"/>
          <w:lang w:val="en-US" w:eastAsia="en-US" w:bidi="en-US"/>
        </w:rPr>
        <w:t xml:space="preserve"> of spontaneous birth. J Perinat Med. 2006;34(5):367-70.</w:t>
      </w:r>
    </w:p>
    <w:p w14:paraId="12F27370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84"/>
        </w:tabs>
        <w:spacing w:before="0" w:after="244" w:line="394" w:lineRule="exact"/>
        <w:ind w:firstLine="0"/>
        <w:jc w:val="both"/>
      </w:pPr>
      <w:r>
        <w:rPr>
          <w:rStyle w:val="25"/>
          <w:lang w:val="en-US" w:eastAsia="en-US" w:bidi="en-US"/>
        </w:rPr>
        <w:t>National Collaborating Centre for Women’s and Children’s Health. Antenatal eare. Routine eare for the healthy pregnant woman. 2nd ed. London NWl 4RG: RCOG Press; 2008. 428 p.</w:t>
      </w:r>
    </w:p>
    <w:p w14:paraId="7A434436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84"/>
        </w:tabs>
        <w:spacing w:before="0" w:after="236" w:line="389" w:lineRule="exact"/>
        <w:ind w:firstLine="0"/>
        <w:jc w:val="both"/>
      </w:pPr>
      <w:r>
        <w:rPr>
          <w:rStyle w:val="25"/>
          <w:lang w:val="en-US" w:eastAsia="en-US" w:bidi="en-US"/>
        </w:rPr>
        <w:t>Rong K, Yu K, Han X, Sze</w:t>
      </w:r>
      <w:r>
        <w:rPr>
          <w:rStyle w:val="25"/>
          <w:lang w:val="en-US" w:eastAsia="en-US" w:bidi="en-US"/>
        </w:rPr>
        <w:t>to IMY, Qin X, Wang J, et al. Pre-pregnaney BMl, gestational weight gain and postpartum weight retention: a meta-analysis of observational studies. Publie Health Nutr. 2015 Aug;18(12):2172-82.</w:t>
      </w:r>
    </w:p>
    <w:p w14:paraId="019CB220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84"/>
        </w:tabs>
        <w:spacing w:before="0" w:after="244" w:line="394" w:lineRule="exact"/>
        <w:ind w:firstLine="0"/>
        <w:jc w:val="both"/>
      </w:pPr>
      <w:r>
        <w:rPr>
          <w:rStyle w:val="25"/>
          <w:lang w:val="en-US" w:eastAsia="en-US" w:bidi="en-US"/>
        </w:rPr>
        <w:t>Ameriean Aeademy of Pediatries and the Ameriean College of Obst</w:t>
      </w:r>
      <w:r>
        <w:rPr>
          <w:rStyle w:val="25"/>
          <w:lang w:val="en-US" w:eastAsia="en-US" w:bidi="en-US"/>
        </w:rPr>
        <w:t>etrieians and Gyneeologists. Guidelines for perinatal eare. 8th ed. Elk Grove Village, IL; Washington, DC; 2017.</w:t>
      </w:r>
    </w:p>
    <w:p w14:paraId="736A1551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84"/>
        </w:tabs>
        <w:spacing w:before="0" w:after="236" w:line="389" w:lineRule="exact"/>
        <w:ind w:firstLine="0"/>
        <w:jc w:val="both"/>
      </w:pPr>
      <w:r>
        <w:rPr>
          <w:rStyle w:val="25"/>
          <w:lang w:val="en-US" w:eastAsia="en-US" w:bidi="en-US"/>
        </w:rPr>
        <w:t>Nissaisorakam P, Sharif S, Jim B. Hypertension in Pregnaney: Defining Blood Pressure Goals and the Value of Biomarkers for Preeelampsia. Curr C</w:t>
      </w:r>
      <w:r>
        <w:rPr>
          <w:rStyle w:val="25"/>
          <w:lang w:val="en-US" w:eastAsia="en-US" w:bidi="en-US"/>
        </w:rPr>
        <w:t>ardiol Rep. 2016; 18(12): 131.</w:t>
      </w:r>
    </w:p>
    <w:p w14:paraId="47C0BE43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84"/>
        </w:tabs>
        <w:spacing w:before="0" w:after="248" w:line="394" w:lineRule="exact"/>
        <w:ind w:firstLine="0"/>
        <w:jc w:val="both"/>
      </w:pPr>
      <w:r>
        <w:rPr>
          <w:rStyle w:val="25"/>
          <w:lang w:val="en-US" w:eastAsia="en-US" w:bidi="en-US"/>
        </w:rPr>
        <w:t>Metoki H, Iwama N, Ishikuro M, Satoh M, Murakami T, Nishigori H. Monitoring and evaluation of out-of-ofiRee blood pressure during pregnaney. Hypertens Res. 2017 Feb;40(2): 107-9.</w:t>
      </w:r>
    </w:p>
    <w:p w14:paraId="484FDCB1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84"/>
        </w:tabs>
        <w:spacing w:before="0" w:after="240" w:line="384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Stamilio DM, Sehdev HM, Morgan MA, </w:t>
      </w:r>
      <w:r>
        <w:rPr>
          <w:rStyle w:val="25"/>
          <w:lang w:val="en-US" w:eastAsia="en-US" w:bidi="en-US"/>
        </w:rPr>
        <w:t>Propert K, Maeones GA. Can antenatal elinieal and bioehemieal markers prediet the development of severe preeelampsia? Am J Obstet Gyneeol. 2000 Mar;182(3):589-94.</w:t>
      </w:r>
    </w:p>
    <w:p w14:paraId="3AD24FA9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84"/>
        </w:tabs>
        <w:spacing w:before="0" w:after="240" w:line="384" w:lineRule="exact"/>
        <w:ind w:firstLine="0"/>
        <w:jc w:val="both"/>
      </w:pPr>
      <w:r>
        <w:rPr>
          <w:rStyle w:val="25"/>
          <w:lang w:val="en-US" w:eastAsia="en-US" w:bidi="en-US"/>
        </w:rPr>
        <w:t>Skjaerven R, Wileox AJ, Lie RT. The interval between pregnaneies and the risk of preeelampsia</w:t>
      </w:r>
      <w:r>
        <w:rPr>
          <w:rStyle w:val="25"/>
          <w:lang w:val="en-US" w:eastAsia="en-US" w:bidi="en-US"/>
        </w:rPr>
        <w:t>. N Engl J Med. 2002 Jan;346(l):33-8.</w:t>
      </w:r>
    </w:p>
    <w:p w14:paraId="3146ECAC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878"/>
        </w:tabs>
        <w:spacing w:before="0" w:after="240" w:line="384" w:lineRule="exact"/>
        <w:ind w:firstLine="0"/>
        <w:jc w:val="both"/>
      </w:pPr>
      <w:r>
        <w:rPr>
          <w:rStyle w:val="25"/>
          <w:lang w:val="en-US" w:eastAsia="en-US" w:bidi="en-US"/>
        </w:rPr>
        <w:t>Odegard RA, Vatten LJ, Nilsen ST, Salvesen KA, Austgulen R. Risk faetors and elinieal manifestations ofpre-eelampsia. BJOG. 2000 Nov;107(ll): 1410-6.</w:t>
      </w:r>
    </w:p>
    <w:p w14:paraId="08F25A01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84"/>
        </w:tabs>
        <w:spacing w:before="0" w:after="236" w:line="384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Odedina SO, Ajayi 10, Adeniji-Sofoluwe A, Morhason-Bello 10, Huo D, </w:t>
      </w:r>
      <w:r>
        <w:rPr>
          <w:rStyle w:val="25"/>
          <w:lang w:val="en-US" w:eastAsia="en-US" w:bidi="en-US"/>
        </w:rPr>
        <w:t>Olopade 01, et al. A longitudinal study of the prevalenee and eharaeteristies of breast disorders deteeted by elinieal breast examination during pregnaney and six months postpartum in Ibadan, Southwestern Nigeria. BMC Womens Health. 2018;18(1):152.</w:t>
      </w:r>
    </w:p>
    <w:p w14:paraId="547391D5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878"/>
        </w:tabs>
        <w:spacing w:before="0" w:after="0" w:line="389" w:lineRule="exact"/>
        <w:ind w:firstLine="0"/>
        <w:jc w:val="both"/>
      </w:pPr>
      <w:r>
        <w:rPr>
          <w:rStyle w:val="25"/>
          <w:lang w:val="en-US" w:eastAsia="en-US" w:bidi="en-US"/>
        </w:rPr>
        <w:t>Lenihan</w:t>
      </w:r>
      <w:r>
        <w:rPr>
          <w:rStyle w:val="25"/>
          <w:lang w:val="en-US" w:eastAsia="en-US" w:bidi="en-US"/>
        </w:rPr>
        <w:t xml:space="preserve"> JP. Relationship of antepartum pelvie examinations to premature rupture of the membranes. Obstet Gyneeol. 1984 Jan;63(l):33-7.</w:t>
      </w:r>
    </w:p>
    <w:p w14:paraId="70AE7E6E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73"/>
        </w:tabs>
        <w:spacing w:before="0" w:after="244" w:line="389" w:lineRule="exact"/>
        <w:ind w:firstLine="0"/>
        <w:jc w:val="both"/>
      </w:pPr>
      <w:r>
        <w:rPr>
          <w:rStyle w:val="25"/>
          <w:lang w:val="en-US" w:eastAsia="en-US" w:bidi="en-US"/>
        </w:rPr>
        <w:t>Robert Peter J, Ho JJ, Valliapan J, Sivasangari S. Symphysial fundal height (SFH) measurement in pregnaney for deteeting abnorma</w:t>
      </w:r>
      <w:r>
        <w:rPr>
          <w:rStyle w:val="25"/>
          <w:lang w:val="en-US" w:eastAsia="en-US" w:bidi="en-US"/>
        </w:rPr>
        <w:t>l fetal growth. Coehrane database Syst Rev. 2015 Sep 8; (9):CD008136.</w:t>
      </w:r>
    </w:p>
    <w:p w14:paraId="71352AEF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73"/>
        </w:tabs>
        <w:spacing w:before="0" w:after="236" w:line="384" w:lineRule="exact"/>
        <w:ind w:firstLine="0"/>
        <w:jc w:val="both"/>
      </w:pPr>
      <w:r>
        <w:rPr>
          <w:rStyle w:val="25"/>
          <w:lang w:val="en-US" w:eastAsia="en-US" w:bidi="en-US"/>
        </w:rPr>
        <w:t>Pillay P, Janaki S MC. A Comparative Study of Gravidogram and Ultrasound in Deteetion of lUGR. J Obs Gynaeeol India. 2012;62(4):409-12.</w:t>
      </w:r>
    </w:p>
    <w:p w14:paraId="1FBCFF19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73"/>
        </w:tabs>
        <w:spacing w:before="0" w:after="236" w:line="389" w:lineRule="exact"/>
        <w:ind w:firstLine="0"/>
        <w:jc w:val="both"/>
      </w:pPr>
      <w:r>
        <w:rPr>
          <w:rStyle w:val="25"/>
        </w:rPr>
        <w:lastRenderedPageBreak/>
        <w:t xml:space="preserve">Шмаков РГ, Баев </w:t>
      </w:r>
      <w:r>
        <w:rPr>
          <w:rStyle w:val="25"/>
          <w:lang w:val="en-US" w:eastAsia="en-US" w:bidi="en-US"/>
        </w:rPr>
        <w:t xml:space="preserve">OP, Kan HE, </w:t>
      </w:r>
      <w:r>
        <w:rPr>
          <w:rStyle w:val="25"/>
        </w:rPr>
        <w:t xml:space="preserve">Пекарев ОГ, Полушкина ЕС, Клименченко НИ, </w:t>
      </w:r>
      <w:r>
        <w:rPr>
          <w:rStyle w:val="25"/>
          <w:lang w:val="en-US" w:eastAsia="en-US" w:bidi="en-US"/>
        </w:rPr>
        <w:t xml:space="preserve">et al. </w:t>
      </w:r>
      <w:r>
        <w:rPr>
          <w:rStyle w:val="25"/>
        </w:rPr>
        <w:t>Ведение физиологичеекой беременноети: клиничеекие рекомендации. Акушеретво и гинекология. 2016; (12. Протоколы.):20-39.</w:t>
      </w:r>
    </w:p>
    <w:p w14:paraId="309327B1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73"/>
        </w:tabs>
        <w:spacing w:before="0" w:after="240" w:line="394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Thorp JM, Jenkins </w:t>
      </w:r>
      <w:r>
        <w:rPr>
          <w:rStyle w:val="25"/>
        </w:rPr>
        <w:t xml:space="preserve">Т, </w:t>
      </w:r>
      <w:r>
        <w:rPr>
          <w:rStyle w:val="25"/>
          <w:lang w:val="en-US" w:eastAsia="en-US" w:bidi="en-US"/>
        </w:rPr>
        <w:t xml:space="preserve">Watson W. Utility of Eeopold maneuvers in sereening for </w:t>
      </w:r>
      <w:r>
        <w:rPr>
          <w:rStyle w:val="25"/>
          <w:lang w:val="en-US" w:eastAsia="en-US" w:bidi="en-US"/>
        </w:rPr>
        <w:t>malpresentation. Obstet Gyneeol. 1991 Sep;78(3 Pt l):394-6.</w:t>
      </w:r>
    </w:p>
    <w:p w14:paraId="18668154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73"/>
        </w:tabs>
        <w:spacing w:before="0" w:after="244" w:line="394" w:lineRule="exact"/>
        <w:ind w:firstLine="0"/>
        <w:jc w:val="both"/>
      </w:pPr>
      <w:r>
        <w:rPr>
          <w:rStyle w:val="25"/>
          <w:lang w:val="en-US" w:eastAsia="en-US" w:bidi="en-US"/>
        </w:rPr>
        <w:t>Eydon-Roehelle M, Albers E, Gorwoda J, Craig E, Qualls C. Aeeuraey of Eeopold maneuvers in sereening for malpresentation: aprospeetive study. Birth. 1993 Sep;20(3): 132-5.</w:t>
      </w:r>
    </w:p>
    <w:p w14:paraId="2F7C26B1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73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>Webb SS, Plana MN, Zamor</w:t>
      </w:r>
      <w:r>
        <w:rPr>
          <w:rStyle w:val="25"/>
          <w:lang w:val="en-US" w:eastAsia="en-US" w:bidi="en-US"/>
        </w:rPr>
        <w:t>a J, Ahmad A, Earley B, Maearthur C, et al. Abdominal palpation to determine fetal position at labor onset: a test aeeuraey study. Aeta Obstet Gyneeol Seand. 2011 Nov;90(ll): 1259-66.</w:t>
      </w:r>
    </w:p>
    <w:p w14:paraId="48E53076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73"/>
        </w:tabs>
        <w:spacing w:before="0" w:after="244" w:line="389" w:lineRule="exact"/>
        <w:ind w:firstLine="0"/>
        <w:jc w:val="both"/>
      </w:pPr>
      <w:r>
        <w:rPr>
          <w:rStyle w:val="25"/>
          <w:lang w:val="en-US" w:eastAsia="en-US" w:bidi="en-US"/>
        </w:rPr>
        <w:t>Divanovie E, Buehmann EJ. Routine heart and lung auseultation in prenata</w:t>
      </w:r>
      <w:r>
        <w:rPr>
          <w:rStyle w:val="25"/>
          <w:lang w:val="en-US" w:eastAsia="en-US" w:bidi="en-US"/>
        </w:rPr>
        <w:t>l eare. Int J Gynaeeol Obstet. 1999Mar;64(3):247-51.</w:t>
      </w:r>
    </w:p>
    <w:p w14:paraId="1B8108BE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73"/>
        </w:tabs>
        <w:spacing w:before="0" w:after="236" w:line="384" w:lineRule="exact"/>
        <w:ind w:firstLine="0"/>
        <w:jc w:val="both"/>
      </w:pPr>
      <w:r>
        <w:rPr>
          <w:rStyle w:val="25"/>
          <w:lang w:val="en-US" w:eastAsia="en-US" w:bidi="en-US"/>
        </w:rPr>
        <w:t>Sharif K, Whittle M. Routine antenatal fetal heart rate auseultation: is it neeessary? J Obstet Gynaeeol (Eahore). 1993;13:111-3.</w:t>
      </w:r>
    </w:p>
    <w:p w14:paraId="40392DC0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73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>Mangesi E, Hofineyr GJ, Smith V, Smyth RMD. Fetal movement eounting for a</w:t>
      </w:r>
      <w:r>
        <w:rPr>
          <w:rStyle w:val="25"/>
          <w:lang w:val="en-US" w:eastAsia="en-US" w:bidi="en-US"/>
        </w:rPr>
        <w:t>ssessment of fetal wellbeing. Coehrane database Syst Rev. 2015 Oet 15;(10):CD004909.</w:t>
      </w:r>
    </w:p>
    <w:p w14:paraId="6C9CF896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73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Maeones G, Depp R. Fetal monitoring. In: Wildsehut H, Weiner C, Peters T, editors. When to sereen in obstetries and gynaeeology. Eondon: WB Saunders; 1996. p. </w:t>
      </w:r>
      <w:r>
        <w:rPr>
          <w:rStyle w:val="25"/>
          <w:lang w:val="en-US" w:eastAsia="en-US" w:bidi="en-US"/>
        </w:rPr>
        <w:t>202-18.</w:t>
      </w:r>
    </w:p>
    <w:p w14:paraId="5CF98A87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73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>Volmink J, Siegfried NE, van der Merwe E, Broeklehurst P. Antiretrovirals for redueing the risk of mother-to-ehild transmission of HIV infeetion. Coehrane database Syst Rev. 2007 Jan; (1):CD003510.</w:t>
      </w:r>
    </w:p>
    <w:p w14:paraId="6C443694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73"/>
        </w:tabs>
        <w:spacing w:before="0" w:after="236" w:line="389" w:lineRule="exact"/>
        <w:ind w:firstLine="0"/>
        <w:jc w:val="both"/>
      </w:pPr>
      <w:r>
        <w:rPr>
          <w:rStyle w:val="25"/>
          <w:lang w:val="en-US" w:eastAsia="en-US" w:bidi="en-US"/>
        </w:rPr>
        <w:t>Wong VC, Ip HM, Reesink HW, Eelie PN, Reerink-Bron</w:t>
      </w:r>
      <w:r>
        <w:rPr>
          <w:rStyle w:val="25"/>
          <w:lang w:val="en-US" w:eastAsia="en-US" w:bidi="en-US"/>
        </w:rPr>
        <w:t>gers EE, Yeung CY, et al. Prevention of the HBsAg earner state in newborn infants of mothers who are ehronie earriers of HBsAg and HBeAg by administration of hepatitis-B vaeeine and hepatitis-B immunoglobulin. Double-blind randomised plaeebo-eontrolled stu</w:t>
      </w:r>
      <w:r>
        <w:rPr>
          <w:rStyle w:val="25"/>
          <w:lang w:val="en-US" w:eastAsia="en-US" w:bidi="en-US"/>
        </w:rPr>
        <w:t>dy. Eaneet (Eondon, England). 1984 Apr;l(8383):921-6.</w:t>
      </w:r>
    </w:p>
    <w:p w14:paraId="0FEECE4B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73"/>
        </w:tabs>
        <w:spacing w:before="0" w:after="0" w:line="394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Xu ZY, Eiu CB, Franeis DP, Pureell RH, Gun ZE, Duan SC, et al. Prevention of perinatal aequisition of hepatitis </w:t>
      </w:r>
      <w:r>
        <w:rPr>
          <w:rStyle w:val="25"/>
        </w:rPr>
        <w:t xml:space="preserve">В </w:t>
      </w:r>
      <w:r>
        <w:rPr>
          <w:rStyle w:val="25"/>
          <w:lang w:val="en-US" w:eastAsia="en-US" w:bidi="en-US"/>
        </w:rPr>
        <w:t>vims earriage using vaeeine: preliminary report of a randomized, double</w:t>
      </w:r>
      <w:r>
        <w:rPr>
          <w:rStyle w:val="25"/>
          <w:lang w:val="en-US" w:eastAsia="en-US" w:bidi="en-US"/>
        </w:rPr>
        <w:softHyphen/>
        <w:t>blind plaeebo-eo</w:t>
      </w:r>
      <w:r>
        <w:rPr>
          <w:rStyle w:val="25"/>
          <w:lang w:val="en-US" w:eastAsia="en-US" w:bidi="en-US"/>
        </w:rPr>
        <w:t>ntrolled and eomparative trial. Pediatries. 1985 Nov;76(5):713-8.</w:t>
      </w:r>
    </w:p>
    <w:p w14:paraId="576CD6E8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66"/>
        </w:tabs>
        <w:spacing w:before="0" w:after="244" w:line="394" w:lineRule="exact"/>
        <w:ind w:firstLine="0"/>
        <w:jc w:val="both"/>
      </w:pPr>
      <w:r>
        <w:rPr>
          <w:rStyle w:val="25"/>
        </w:rPr>
        <w:t>Шапошникова ЕВ, Сапрутько 00. Хронические вирусные гепатиты В и С и беременность: особенности течения и перинатальные исходы. Медицинский альманах. 2014;4(34):4С.</w:t>
      </w:r>
    </w:p>
    <w:p w14:paraId="057D5CF3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66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Walker GJ. Antibiotics for </w:t>
      </w:r>
      <w:r>
        <w:rPr>
          <w:rStyle w:val="25"/>
          <w:lang w:val="en-US" w:eastAsia="en-US" w:bidi="en-US"/>
        </w:rPr>
        <w:t>syphilis diagnosed during pregnancy. Cochrane database Syst Rev. 2001;(3):CD001143.</w:t>
      </w:r>
    </w:p>
    <w:p w14:paraId="35638183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66"/>
        </w:tabs>
        <w:spacing w:before="0" w:after="244" w:line="389" w:lineRule="exact"/>
        <w:ind w:firstLine="0"/>
        <w:jc w:val="both"/>
      </w:pPr>
      <w:r>
        <w:rPr>
          <w:rStyle w:val="25"/>
          <w:lang w:val="en-US" w:eastAsia="en-US" w:bidi="en-US"/>
        </w:rPr>
        <w:t>Watson-Jones D, Gumodoka B, Weiss H, Changalucha J, Todd J, Mugeye K, et al. Syphilis in pregnancy in Tanzania. 11. The effectiveness of antenatal syphilis screening and si</w:t>
      </w:r>
      <w:r>
        <w:rPr>
          <w:rStyle w:val="25"/>
          <w:lang w:val="en-US" w:eastAsia="en-US" w:bidi="en-US"/>
        </w:rPr>
        <w:t>ngle-dose benzathine penicillin treatment for the prevention of adverse pregnancy outcomes. J Infect Dis. 2002 Oct;186(7):948-57.</w:t>
      </w:r>
    </w:p>
    <w:p w14:paraId="456C5103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66"/>
        </w:tabs>
        <w:spacing w:before="0" w:after="240" w:line="384" w:lineRule="exact"/>
        <w:ind w:firstLine="0"/>
        <w:jc w:val="both"/>
      </w:pPr>
      <w:r>
        <w:rPr>
          <w:rStyle w:val="25"/>
          <w:lang w:val="en-US" w:eastAsia="en-US" w:bidi="en-US"/>
        </w:rPr>
        <w:lastRenderedPageBreak/>
        <w:t xml:space="preserve">Control and prevention of rubella: evaluation and management of suspected outbreaks, rubella in pregnant women, and </w:t>
      </w:r>
      <w:r>
        <w:rPr>
          <w:rStyle w:val="25"/>
          <w:lang w:val="en-US" w:eastAsia="en-US" w:bidi="en-US"/>
        </w:rPr>
        <w:t>surveillance for congenital rubella syndrome. MMWR Recomm reports Morb Mortal Wkly report Recomm reports. 2001 Jul 13;50(RR-12):l-23.</w:t>
      </w:r>
    </w:p>
    <w:p w14:paraId="676CB26F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66"/>
        </w:tabs>
        <w:spacing w:before="0" w:after="236" w:line="384" w:lineRule="exact"/>
        <w:ind w:firstLine="0"/>
        <w:jc w:val="both"/>
      </w:pPr>
      <w:r>
        <w:rPr>
          <w:rStyle w:val="25"/>
          <w:lang w:val="en-US" w:eastAsia="en-US" w:bidi="en-US"/>
        </w:rPr>
        <w:t>Gilbert RE, Peckham CS. Congenital toxoplasmosis in the United Kingdom: to screen or not to screen? J Med Screen. 2002;9(3</w:t>
      </w:r>
      <w:r>
        <w:rPr>
          <w:rStyle w:val="25"/>
          <w:lang w:val="en-US" w:eastAsia="en-US" w:bidi="en-US"/>
        </w:rPr>
        <w:t>): 135-41.</w:t>
      </w:r>
    </w:p>
    <w:p w14:paraId="50063E11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66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>Wallon M, Eiou C, Gamer P, Peyron F. Congenital toxoplasmosis: systematic review of evidence of efficacy of treatment in pregnancy. BMJ. 1999 Jun;318(7197):1511-4.</w:t>
      </w:r>
    </w:p>
    <w:p w14:paraId="1A87E1AD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66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>Bolyard E, Tablan O, Williams W, Pearson M, Shapiro C, Deitchmann S. Guideline fo</w:t>
      </w:r>
      <w:r>
        <w:rPr>
          <w:rStyle w:val="25"/>
          <w:lang w:val="en-US" w:eastAsia="en-US" w:bidi="en-US"/>
        </w:rPr>
        <w:t>r infection control in health care personnel. Centers for Disease Control and Prevention. Infection Control and. Hosp Epidemiol. 1998;19:408-63.</w:t>
      </w:r>
    </w:p>
    <w:p w14:paraId="69E978F8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66"/>
        </w:tabs>
        <w:spacing w:before="0" w:after="236" w:line="389" w:lineRule="exact"/>
        <w:ind w:firstLine="0"/>
        <w:jc w:val="both"/>
      </w:pPr>
      <w:r>
        <w:rPr>
          <w:rStyle w:val="25"/>
          <w:lang w:val="en-US" w:eastAsia="en-US" w:bidi="en-US"/>
        </w:rPr>
        <w:t>Stagno S, Whitley R. Herpesvims infections of pregnancy. Part 1: Cytomegalovims and Epstein- Barr vims infectio</w:t>
      </w:r>
      <w:r>
        <w:rPr>
          <w:rStyle w:val="25"/>
          <w:lang w:val="en-US" w:eastAsia="en-US" w:bidi="en-US"/>
        </w:rPr>
        <w:t>ns. N Engl J Med. 1985;313:1270-4.</w:t>
      </w:r>
    </w:p>
    <w:p w14:paraId="3CD2BB1A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66"/>
        </w:tabs>
        <w:spacing w:before="0" w:after="244" w:line="394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Smaill FM. Intrapartum antibiotics for Group </w:t>
      </w:r>
      <w:r>
        <w:rPr>
          <w:rStyle w:val="25"/>
        </w:rPr>
        <w:t xml:space="preserve">В </w:t>
      </w:r>
      <w:r>
        <w:rPr>
          <w:rStyle w:val="25"/>
          <w:lang w:val="en-US" w:eastAsia="en-US" w:bidi="en-US"/>
        </w:rPr>
        <w:t>streptococcal colonisation. In: Smaill FM, editor. The Cochrane Database of Systematic Reviews. Chichester, UK: John Wiley &amp; Sons, Etd; 1996.</w:t>
      </w:r>
    </w:p>
    <w:p w14:paraId="7B60BBB1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938"/>
        </w:tabs>
        <w:spacing w:before="0" w:after="236" w:line="389" w:lineRule="exact"/>
        <w:ind w:firstLine="0"/>
        <w:jc w:val="both"/>
      </w:pPr>
      <w:r>
        <w:rPr>
          <w:rStyle w:val="25"/>
          <w:lang w:val="en-US" w:eastAsia="en-US" w:bidi="en-US"/>
        </w:rPr>
        <w:t>Benitz WE, Gould JB, Dmzin ME. A</w:t>
      </w:r>
      <w:r>
        <w:rPr>
          <w:rStyle w:val="25"/>
          <w:lang w:val="en-US" w:eastAsia="en-US" w:bidi="en-US"/>
        </w:rPr>
        <w:t xml:space="preserve">ntimicrobial prevention of early-onset group </w:t>
      </w:r>
      <w:r>
        <w:rPr>
          <w:rStyle w:val="25"/>
        </w:rPr>
        <w:t xml:space="preserve">В </w:t>
      </w:r>
      <w:r>
        <w:rPr>
          <w:rStyle w:val="25"/>
          <w:lang w:val="en-US" w:eastAsia="en-US" w:bidi="en-US"/>
        </w:rPr>
        <w:t>streptococcal sepsis: estimates of risk reduction based on a critical literature review. Pediatrics. 1999 Jun;103(6):e78.</w:t>
      </w:r>
    </w:p>
    <w:p w14:paraId="490D810B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938"/>
        </w:tabs>
        <w:spacing w:before="0" w:after="240" w:line="394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Ohlsson A, Shah VS. Intrapartum antibiotics for known maternal Group </w:t>
      </w:r>
      <w:r>
        <w:rPr>
          <w:rStyle w:val="25"/>
        </w:rPr>
        <w:t xml:space="preserve">В </w:t>
      </w:r>
      <w:r>
        <w:rPr>
          <w:rStyle w:val="25"/>
          <w:lang w:val="en-US" w:eastAsia="en-US" w:bidi="en-US"/>
        </w:rPr>
        <w:t>streptococcal colonization. Cochrane database Syst Rev. 2014 Jun;(6):CD007467.</w:t>
      </w:r>
    </w:p>
    <w:p w14:paraId="261C53B2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66"/>
        </w:tabs>
        <w:spacing w:before="0" w:after="244" w:line="394" w:lineRule="exact"/>
        <w:ind w:firstLine="0"/>
        <w:jc w:val="both"/>
      </w:pPr>
      <w:r>
        <w:rPr>
          <w:rStyle w:val="25"/>
          <w:lang w:val="en-US" w:eastAsia="en-US" w:bidi="en-US"/>
        </w:rPr>
        <w:t>Asbill KK, Higgins R V, Bahrani-Mostafavi Z, Vachris JC, Kotrotsios SH, Elliot MC, et al. Detection of Nei</w:t>
      </w:r>
      <w:r>
        <w:rPr>
          <w:rStyle w:val="25"/>
          <w:lang w:val="en-US" w:eastAsia="en-US" w:bidi="en-US"/>
        </w:rPr>
        <w:t>sseria gonorrhoeae and Chlamydia trachomatis colonization of the gravid cervix. Am J Obstet Gynecol. 2000 Aug;183(2):340-4; discussion 345-6.</w:t>
      </w:r>
    </w:p>
    <w:p w14:paraId="27C39F32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66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>Silver BJ, Guy RJ, Kaldor JM, Jamil MS, Rumbold AR. Trichomonas vaginalis as a cause of perinatal morbidity: a sys</w:t>
      </w:r>
      <w:r>
        <w:rPr>
          <w:rStyle w:val="25"/>
          <w:lang w:val="en-US" w:eastAsia="en-US" w:bidi="en-US"/>
        </w:rPr>
        <w:t>tematic review and meta-analysis. Sex Transm Dis. 2014 Jun;41(6):369-76.</w:t>
      </w:r>
    </w:p>
    <w:p w14:paraId="16BEF83D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66"/>
        </w:tabs>
        <w:spacing w:before="0" w:after="0" w:line="389" w:lineRule="exact"/>
        <w:ind w:firstLine="0"/>
        <w:jc w:val="both"/>
      </w:pPr>
      <w:r>
        <w:rPr>
          <w:rStyle w:val="25"/>
          <w:lang w:val="en-US" w:eastAsia="en-US" w:bidi="en-US"/>
        </w:rPr>
        <w:t>Heumann CE, Quilter EAS, Eastment MC, Heffron R, Hawes SE. Adverse Birth Outcomes and Maternal Neisseria gonorrhoeae Infection: A Population-Based Cohort Study in Washington State. Se</w:t>
      </w:r>
      <w:r>
        <w:rPr>
          <w:rStyle w:val="25"/>
          <w:lang w:val="en-US" w:eastAsia="en-US" w:bidi="en-US"/>
        </w:rPr>
        <w:t>x</w:t>
      </w:r>
    </w:p>
    <w:p w14:paraId="3746030B" w14:textId="77777777" w:rsidR="00C72822" w:rsidRDefault="00B90F5C">
      <w:pPr>
        <w:pStyle w:val="24"/>
        <w:shd w:val="clear" w:color="auto" w:fill="auto"/>
        <w:spacing w:before="0" w:after="249" w:line="260" w:lineRule="exact"/>
        <w:ind w:firstLine="0"/>
        <w:jc w:val="both"/>
      </w:pPr>
      <w:r>
        <w:rPr>
          <w:rStyle w:val="25"/>
          <w:lang w:val="en-US" w:eastAsia="en-US" w:bidi="en-US"/>
        </w:rPr>
        <w:t>Transm Dis. 2017;44(5):266-71.</w:t>
      </w:r>
    </w:p>
    <w:p w14:paraId="13EF9065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790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>McDonald H, Brocklehurst P, Parsons J, Vigneswaran R. Antibiotics for treating bacterial vaginosis in pregnaney. Coehrane database Syst Rev. 2003;(2):CD000262.</w:t>
      </w:r>
    </w:p>
    <w:p w14:paraId="68832C89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790"/>
        </w:tabs>
        <w:spacing w:before="0" w:after="244" w:line="389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Smaill F. Antibiotie treatment for symptomatie </w:t>
      </w:r>
      <w:r>
        <w:rPr>
          <w:rStyle w:val="25"/>
          <w:lang w:val="en-US" w:eastAsia="en-US" w:bidi="en-US"/>
        </w:rPr>
        <w:t>baeteriuria: antibiotie vs. no treatment for asymptomatie baeteriuria in pregnaney. Coehrane Database Syst R. 2002;(3):l-5.</w:t>
      </w:r>
    </w:p>
    <w:p w14:paraId="0B50664E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50"/>
        </w:tabs>
        <w:spacing w:before="0" w:after="232" w:line="384" w:lineRule="exact"/>
        <w:ind w:firstLine="0"/>
        <w:jc w:val="both"/>
      </w:pPr>
      <w:r>
        <w:rPr>
          <w:rStyle w:val="25"/>
          <w:lang w:val="en-US" w:eastAsia="en-US" w:bidi="en-US"/>
        </w:rPr>
        <w:t>Judd WJ, Luban NL, Ness PM, Silberstein LE, Stroup M, Widmann FK. Prenatal and perinatal immunohematology: reeommendations for serol</w:t>
      </w:r>
      <w:r>
        <w:rPr>
          <w:rStyle w:val="25"/>
          <w:lang w:val="en-US" w:eastAsia="en-US" w:bidi="en-US"/>
        </w:rPr>
        <w:t>ogie management of the fetus, newborn infant, and obstetrie patient. Transfusion. 1990 Feb;30(2): 175-83.</w:t>
      </w:r>
    </w:p>
    <w:p w14:paraId="26716C58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790"/>
        </w:tabs>
        <w:spacing w:before="0" w:after="240" w:line="394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MeBain RD, Crowther CA, Middleton P. Anti-D administration in pregnaney for preventing Rhesus </w:t>
      </w:r>
      <w:r>
        <w:rPr>
          <w:rStyle w:val="25"/>
          <w:lang w:val="en-US" w:eastAsia="en-US" w:bidi="en-US"/>
        </w:rPr>
        <w:lastRenderedPageBreak/>
        <w:t>alloimmunisation. Coehrane database Syst Rev. 2015 Sep;(</w:t>
      </w:r>
      <w:r>
        <w:rPr>
          <w:rStyle w:val="25"/>
          <w:lang w:val="en-US" w:eastAsia="en-US" w:bidi="en-US"/>
        </w:rPr>
        <w:t>9):CD000020.</w:t>
      </w:r>
    </w:p>
    <w:p w14:paraId="685633AC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790"/>
        </w:tabs>
        <w:spacing w:before="0" w:after="244" w:line="394" w:lineRule="exact"/>
        <w:ind w:firstLine="0"/>
        <w:jc w:val="both"/>
      </w:pPr>
      <w:r>
        <w:rPr>
          <w:rStyle w:val="25"/>
          <w:lang w:val="en-US" w:eastAsia="en-US" w:bidi="en-US"/>
        </w:rPr>
        <w:t>Crowther CA, Middleton P, MeBain RD. Anti-D administration in pregnaney for preventing Rhesus alloimmunisation. Coehrane database Syst Rev. 2013 Feb;(2):CD000020.</w:t>
      </w:r>
    </w:p>
    <w:p w14:paraId="4E09472B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790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>White J, Qureshi H, Massey E, Needs M, Byme G, Daniels G, et al. Guideline for b</w:t>
      </w:r>
      <w:r>
        <w:rPr>
          <w:rStyle w:val="25"/>
          <w:lang w:val="en-US" w:eastAsia="en-US" w:bidi="en-US"/>
        </w:rPr>
        <w:t>lood grouping and red eell antibody testing in pregnaney. Transfiis Med. 2016 Aug;26(4):246-63.</w:t>
      </w:r>
    </w:p>
    <w:p w14:paraId="54FC15DC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790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>Mollison P, Engelfiriet C, Contreras M. Haemolytie disease of the fetus and newborn. Blood transfusion in elinieal medieine. Oxford: Blaekwell Seienee; 1997. 39</w:t>
      </w:r>
      <w:r>
        <w:rPr>
          <w:rStyle w:val="25"/>
          <w:lang w:val="en-US" w:eastAsia="en-US" w:bidi="en-US"/>
        </w:rPr>
        <w:t>0-424 p.</w:t>
      </w:r>
    </w:p>
    <w:p w14:paraId="65DF7F92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50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>Brouwers HA, Overbeeke MA, van Ertbmggen 1, Sehaasberg W, Alsbaeh GP, van der Heiden C, et al. What is the best predietor of the severity of ABO-haemolytie disease of the newborn? Eaneet (Eondon, England). 1988 Sep;2(8612):641-4.</w:t>
      </w:r>
    </w:p>
    <w:p w14:paraId="4A2DFE66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1003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Steer P, Alam </w:t>
      </w:r>
      <w:r>
        <w:rPr>
          <w:rStyle w:val="25"/>
          <w:lang w:val="en-US" w:eastAsia="en-US" w:bidi="en-US"/>
        </w:rPr>
        <w:t>MA, Wadsworth J, Weleh A. Relation between maternal haemoglobin eoneentration and birth weight in different et</w:t>
      </w:r>
      <w:r>
        <w:rPr>
          <w:rStyle w:val="2c"/>
          <w:lang w:val="en-US" w:eastAsia="en-US" w:bidi="en-US"/>
        </w:rPr>
        <w:t>hn</w:t>
      </w:r>
      <w:r>
        <w:rPr>
          <w:rStyle w:val="25"/>
          <w:lang w:val="en-US" w:eastAsia="en-US" w:bidi="en-US"/>
        </w:rPr>
        <w:t>ic groups. BMJ. 1995 Feb;310(6978):489-91.</w:t>
      </w:r>
    </w:p>
    <w:p w14:paraId="61855A48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50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Zhou EM, Yang WW, Hua JZ, Deng CQ, Tao X, Stoltzfus RJ. Relation of hemoglobin measured at different </w:t>
      </w:r>
      <w:r>
        <w:rPr>
          <w:rStyle w:val="25"/>
          <w:lang w:val="en-US" w:eastAsia="en-US" w:bidi="en-US"/>
        </w:rPr>
        <w:t>times in pregnaney to preterm birth and low birth weight in Shanghai, China. Am J Epidemiol. 1998 Nov;148(10):998-1006.</w:t>
      </w:r>
    </w:p>
    <w:p w14:paraId="53E56415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790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>Nair M, Churehill D, Robinson S, Nelson-Pierey C, Stanworth SJ, Knight M. Assoeiation between maternal haemoglobin and stillbirth: a eoh</w:t>
      </w:r>
      <w:r>
        <w:rPr>
          <w:rStyle w:val="25"/>
          <w:lang w:val="en-US" w:eastAsia="en-US" w:bidi="en-US"/>
        </w:rPr>
        <w:t>ort study among a multi-ethnie population in England. Br J Haematol. 2017;179(5):829-37.</w:t>
      </w:r>
    </w:p>
    <w:p w14:paraId="223D50FF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790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>Young MF, Oaks BM, Tandon S, Martorell R, Dewey KG, Wendt AS. Maternal hemoglobin eoneentrations aeross pregnaney and maternal and ehild health: a systematie review an</w:t>
      </w:r>
      <w:r>
        <w:rPr>
          <w:rStyle w:val="25"/>
          <w:lang w:val="en-US" w:eastAsia="en-US" w:bidi="en-US"/>
        </w:rPr>
        <w:t>d meta-analysis. Ann N Y Aead Sei. 2019 Aug;1450(l):47-68.</w:t>
      </w:r>
    </w:p>
    <w:p w14:paraId="25591889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790"/>
        </w:tabs>
        <w:spacing w:before="0" w:after="0" w:line="389" w:lineRule="exact"/>
        <w:ind w:firstLine="0"/>
        <w:jc w:val="both"/>
      </w:pPr>
      <w:r>
        <w:rPr>
          <w:rStyle w:val="25"/>
          <w:lang w:val="en-US" w:eastAsia="en-US" w:bidi="en-US"/>
        </w:rPr>
        <w:t>Breymann C. Iron supplementation during pregnaney. Fetal Matem Med Rev. 2002 Feb 21;13(l):l-29.</w:t>
      </w:r>
    </w:p>
    <w:p w14:paraId="660F07B3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803"/>
        </w:tabs>
        <w:spacing w:before="0" w:after="244" w:line="394" w:lineRule="exact"/>
        <w:ind w:firstLine="0"/>
        <w:jc w:val="both"/>
      </w:pPr>
      <w:r>
        <w:rPr>
          <w:rStyle w:val="25"/>
        </w:rPr>
        <w:t>Рослый ИМ, Абрамов СВ. Биохимические показатели крови при физиологичеекой беременноети. Вопроеы гинек</w:t>
      </w:r>
      <w:r>
        <w:rPr>
          <w:rStyle w:val="25"/>
        </w:rPr>
        <w:t>ологии, акушеретва и перинатологии. 2005;4(2):71-13.</w:t>
      </w:r>
    </w:p>
    <w:p w14:paraId="69A74640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1200"/>
        </w:tabs>
        <w:spacing w:before="0" w:after="244" w:line="389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Weinert LS. International Assoeiation of Diabetes and Pregnaney Study Groups reeommendations on the diagnosis and elassifieation of hyperglyeemia in pregnaney: eomment to the International </w:t>
      </w:r>
      <w:r>
        <w:rPr>
          <w:rStyle w:val="25"/>
          <w:lang w:val="en-US" w:eastAsia="en-US" w:bidi="en-US"/>
        </w:rPr>
        <w:t>Assoeiation of Diabetes and Pregnaney Study Groups Consensus Panel. Diabetes Care. 2010 Jul;33(7):e97; author reply e98.</w:t>
      </w:r>
    </w:p>
    <w:p w14:paraId="513EF87D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803"/>
        </w:tabs>
        <w:spacing w:before="0" w:after="240" w:line="384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Walker JD. NICE guidanee on diabetes in pregnaney: management of diabetes and its eomplieations from preeoneeption to the </w:t>
      </w:r>
      <w:r>
        <w:rPr>
          <w:rStyle w:val="25"/>
          <w:lang w:val="en-US" w:eastAsia="en-US" w:bidi="en-US"/>
        </w:rPr>
        <w:t>postnatal period. NICE elinieal guideline 63. Eondon, Mareh 2008. Diabet Med. 2008 Sep;25(9): 1025-7.</w:t>
      </w:r>
    </w:p>
    <w:p w14:paraId="77CFBB2F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803"/>
        </w:tabs>
        <w:spacing w:before="0" w:after="236" w:line="384" w:lineRule="exact"/>
        <w:ind w:firstLine="0"/>
        <w:jc w:val="both"/>
      </w:pPr>
      <w:r>
        <w:rPr>
          <w:rStyle w:val="25"/>
          <w:lang w:val="en-US" w:eastAsia="en-US" w:bidi="en-US"/>
        </w:rPr>
        <w:t>HAPO Study Cooperative Researeh Group, Metzger BE, Eowe EP, Dyer AR, Trimble ER, Chaovarindr U, et al. Hyperglyeemia and adverse pregnaney outeomes. N Eng</w:t>
      </w:r>
      <w:r>
        <w:rPr>
          <w:rStyle w:val="25"/>
          <w:lang w:val="en-US" w:eastAsia="en-US" w:bidi="en-US"/>
        </w:rPr>
        <w:t>l J Med. 2008 May;358(19): 1991-2002.</w:t>
      </w:r>
    </w:p>
    <w:p w14:paraId="774CE9DD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803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lastRenderedPageBreak/>
        <w:t>Women"s, N.C.C.f and C.s. Health, Diabetes in pregnaney: management of diabetes and its eomplieations frompreeoneeption to the postnatal period. 2008: RCOG Press.</w:t>
      </w:r>
    </w:p>
    <w:p w14:paraId="5CB4C3C9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803"/>
        </w:tabs>
        <w:spacing w:before="0" w:after="244" w:line="389" w:lineRule="exact"/>
        <w:ind w:firstLine="0"/>
        <w:jc w:val="both"/>
      </w:pPr>
      <w:r>
        <w:rPr>
          <w:rStyle w:val="25"/>
          <w:lang w:val="en-US" w:eastAsia="en-US" w:bidi="en-US"/>
        </w:rPr>
        <w:t>Committee on Praetiee Bulletins—Obstetries. Praetiee Bu</w:t>
      </w:r>
      <w:r>
        <w:rPr>
          <w:rStyle w:val="25"/>
          <w:lang w:val="en-US" w:eastAsia="en-US" w:bidi="en-US"/>
        </w:rPr>
        <w:t>lletin No. 180: Gestational Diabetes Mellitus. Obstet Gyneeol. 2017;130(l):el7-37.</w:t>
      </w:r>
    </w:p>
    <w:p w14:paraId="1DC7E3A4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803"/>
        </w:tabs>
        <w:spacing w:before="0" w:after="236" w:line="384" w:lineRule="exact"/>
        <w:ind w:firstLine="0"/>
        <w:jc w:val="both"/>
      </w:pPr>
      <w:r>
        <w:rPr>
          <w:rStyle w:val="25"/>
        </w:rPr>
        <w:t>Муратова АЮ. Изменение показателей тромбоэлаетометрии и плазменного гемоетаза у женщин в акушерекой практике. Кубанекий научный медицинекий веетник. 2017;24(5):54-8.</w:t>
      </w:r>
    </w:p>
    <w:p w14:paraId="1874DA74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803"/>
        </w:tabs>
        <w:spacing w:before="0" w:after="244" w:line="389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Sun </w:t>
      </w:r>
      <w:r>
        <w:rPr>
          <w:rStyle w:val="25"/>
        </w:rPr>
        <w:t xml:space="preserve">X, </w:t>
      </w:r>
      <w:r>
        <w:rPr>
          <w:rStyle w:val="25"/>
          <w:lang w:val="en-US" w:eastAsia="en-US" w:bidi="en-US"/>
        </w:rPr>
        <w:t xml:space="preserve">Hon N, Wang </w:t>
      </w:r>
      <w:r>
        <w:rPr>
          <w:rStyle w:val="25"/>
        </w:rPr>
        <w:t xml:space="preserve">Н, Ма Е, </w:t>
      </w:r>
      <w:r>
        <w:rPr>
          <w:rStyle w:val="25"/>
          <w:lang w:val="en-US" w:eastAsia="en-US" w:bidi="en-US"/>
        </w:rPr>
        <w:t>Sun J, Eiu Y. A Meta-Analysis of Pregnaney Outeomes with Eevothyroxine Treatment in Euthyroid Women with Thyroid Autoimmunity. J Clin Endoerinol Metab. 2019 Nov;</w:t>
      </w:r>
    </w:p>
    <w:p w14:paraId="55ED5FBE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803"/>
        </w:tabs>
        <w:spacing w:before="0" w:after="240" w:line="384" w:lineRule="exact"/>
        <w:ind w:firstLine="0"/>
        <w:jc w:val="both"/>
      </w:pPr>
      <w:r>
        <w:rPr>
          <w:rStyle w:val="25"/>
          <w:lang w:val="en-US" w:eastAsia="en-US" w:bidi="en-US"/>
        </w:rPr>
        <w:t>Consortium on Thyroid and Pregnaney—Study Group on Preterm Birth, Korevaa</w:t>
      </w:r>
      <w:r>
        <w:rPr>
          <w:rStyle w:val="25"/>
          <w:lang w:val="en-US" w:eastAsia="en-US" w:bidi="en-US"/>
        </w:rPr>
        <w:t>r TIM, Derakhshan A, Taylor PN, Meima M, Chen E, et al. Assoeiation of Thyroid Funetion Test Abnormalities and Thyroid Autoimmunity With Preterm Birth: A Systematie Review and Meta</w:t>
      </w:r>
      <w:r>
        <w:rPr>
          <w:rStyle w:val="25"/>
          <w:lang w:val="en-US" w:eastAsia="en-US" w:bidi="en-US"/>
        </w:rPr>
        <w:softHyphen/>
        <w:t>analysis. JAMA. 2019;322(7):632-41.</w:t>
      </w:r>
    </w:p>
    <w:p w14:paraId="0E7EE06E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803"/>
        </w:tabs>
        <w:spacing w:before="0" w:after="236" w:line="384" w:lineRule="exact"/>
        <w:ind w:firstLine="0"/>
        <w:jc w:val="both"/>
      </w:pPr>
      <w:r>
        <w:rPr>
          <w:rStyle w:val="25"/>
          <w:lang w:val="en-US" w:eastAsia="en-US" w:bidi="en-US"/>
        </w:rPr>
        <w:t>Stettler RW, Cunningham EG. Natural his</w:t>
      </w:r>
      <w:r>
        <w:rPr>
          <w:rStyle w:val="25"/>
          <w:lang w:val="en-US" w:eastAsia="en-US" w:bidi="en-US"/>
        </w:rPr>
        <w:t>tory of ehronie proteinuria eomplieating pregnaney. Am J Obstet Gyneeol. 1992 Nov;167(5):1219-24.</w:t>
      </w:r>
    </w:p>
    <w:p w14:paraId="34749EB9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803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>Morris RK, Riley RD, Doug M, Deeks JJ, Kilby MD. Diagnostie aeeuraey of spot urinary protein and albumin to ereatinine ratios for deteetion of signifieant pro</w:t>
      </w:r>
      <w:r>
        <w:rPr>
          <w:rStyle w:val="25"/>
          <w:lang w:val="en-US" w:eastAsia="en-US" w:bidi="en-US"/>
        </w:rPr>
        <w:t>teinuria or adverse pregnaney outeome in patients with suspeeted pre-eelampsia: systematie review and meta-analysis. BMJ. 2012 Jul;345:e4342.</w:t>
      </w:r>
    </w:p>
    <w:p w14:paraId="78F9F2F9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803"/>
        </w:tabs>
        <w:spacing w:before="0" w:after="0" w:line="389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Sanehez-Ramos E, Gillen G, Zamora J, Stenyakina A, Kaunitz AM. The protein-to-ereatinine ratio for the predietion </w:t>
      </w:r>
      <w:r>
        <w:rPr>
          <w:rStyle w:val="25"/>
          <w:lang w:val="en-US" w:eastAsia="en-US" w:bidi="en-US"/>
        </w:rPr>
        <w:t>of signifieant proteinuria in patients at risk for preeelampsia: a meta-analysis. Ann Clin Eab Sei. 2013;43(2):211-20.</w:t>
      </w:r>
    </w:p>
    <w:p w14:paraId="27EB3D82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84"/>
        </w:tabs>
        <w:spacing w:before="0" w:after="236" w:line="389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Thangaratinam S, Coomarasamy A, O’Mahony F, Sharp S, Zamora J, Khan KS, et al. Estimation of proteinuria as a predictor of </w:t>
      </w:r>
      <w:r>
        <w:rPr>
          <w:rStyle w:val="25"/>
          <w:lang w:val="en-US" w:eastAsia="en-US" w:bidi="en-US"/>
        </w:rPr>
        <w:t>complications of pre-eclampsia: a systematic review. BMC Med. 2009 Mar;7:10.</w:t>
      </w:r>
    </w:p>
    <w:p w14:paraId="06A3723B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84"/>
        </w:tabs>
        <w:spacing w:before="0" w:after="244" w:line="394" w:lineRule="exact"/>
        <w:ind w:firstLine="0"/>
        <w:jc w:val="both"/>
      </w:pPr>
      <w:r>
        <w:rPr>
          <w:rStyle w:val="25"/>
          <w:lang w:val="en-US" w:eastAsia="en-US" w:bidi="en-US"/>
        </w:rPr>
        <w:t>Meggiolaro A, Unim B, Semyonov L, Miccoli S, Mafifongelli E, Ea Torre G. The role of Pap test screening against cervical cancer: a systematic review and meta-analysis. Clin Ter. 1</w:t>
      </w:r>
      <w:r>
        <w:rPr>
          <w:rStyle w:val="25"/>
          <w:lang w:val="en-US" w:eastAsia="en-US" w:bidi="en-US"/>
        </w:rPr>
        <w:t>67(4): 124-39.</w:t>
      </w:r>
    </w:p>
    <w:p w14:paraId="4761F848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84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>Rozenberg P. [Is there a role for X-ray pelvimetry in the twenty-first century?]. Gynecol Obstet Fertil. 2007 Jan;35(l):6-12.</w:t>
      </w:r>
    </w:p>
    <w:p w14:paraId="147EBA80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84"/>
        </w:tabs>
        <w:spacing w:before="0" w:after="236" w:line="389" w:lineRule="exact"/>
        <w:ind w:firstLine="0"/>
        <w:jc w:val="both"/>
      </w:pPr>
      <w:r>
        <w:rPr>
          <w:rStyle w:val="25"/>
          <w:lang w:val="en-US" w:eastAsia="en-US" w:bidi="en-US"/>
        </w:rPr>
        <w:t>Alldred SK, Takwoingi Y, Guo B, Pennant M, Decks JJ, Neilson JP, et al. First and second trimester serum tests with</w:t>
      </w:r>
      <w:r>
        <w:rPr>
          <w:rStyle w:val="25"/>
          <w:lang w:val="en-US" w:eastAsia="en-US" w:bidi="en-US"/>
        </w:rPr>
        <w:t xml:space="preserve"> and without first trimester ultrasound tests for Down’s syndrome screening. Cochrane database Syst Rev. 2017 Mar 15;3:CD012599.</w:t>
      </w:r>
    </w:p>
    <w:p w14:paraId="5CC579E5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917"/>
        </w:tabs>
        <w:spacing w:before="0" w:after="248" w:line="394" w:lineRule="exact"/>
        <w:ind w:firstLine="0"/>
        <w:jc w:val="both"/>
      </w:pPr>
      <w:r>
        <w:rPr>
          <w:rStyle w:val="25"/>
          <w:lang w:val="en-US" w:eastAsia="en-US" w:bidi="en-US"/>
        </w:rPr>
        <w:t>Whitworth M, Bricker E, Mullan C. Ultrasound for fetal assessment in early pregnancy. Cochrane database Syst Rev. 2015 Jul 14;(</w:t>
      </w:r>
      <w:r>
        <w:rPr>
          <w:rStyle w:val="25"/>
          <w:lang w:val="en-US" w:eastAsia="en-US" w:bidi="en-US"/>
        </w:rPr>
        <w:t>7):CD007058.</w:t>
      </w:r>
    </w:p>
    <w:p w14:paraId="1EE22547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84"/>
        </w:tabs>
        <w:spacing w:before="0" w:after="236" w:line="384" w:lineRule="exact"/>
        <w:ind w:firstLine="0"/>
        <w:jc w:val="both"/>
      </w:pPr>
      <w:r>
        <w:rPr>
          <w:rStyle w:val="25"/>
          <w:lang w:val="en-US" w:eastAsia="en-US" w:bidi="en-US"/>
        </w:rPr>
        <w:t>Edwards E, Hui E. First and second trimester screening for fetal structural anomalies. Semin Fetal Neonatal Med. 2018;23(2): 102-11.</w:t>
      </w:r>
    </w:p>
    <w:p w14:paraId="64BCDB86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84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Malone FD, Canick JA, Ball RH, Nyberg DA, Comstock CH, Bukowski R, et al. First-trimester or </w:t>
      </w:r>
      <w:r>
        <w:rPr>
          <w:rStyle w:val="25"/>
          <w:lang w:val="en-US" w:eastAsia="en-US" w:bidi="en-US"/>
        </w:rPr>
        <w:lastRenderedPageBreak/>
        <w:t xml:space="preserve">second-trimester </w:t>
      </w:r>
      <w:r>
        <w:rPr>
          <w:rStyle w:val="25"/>
          <w:lang w:val="en-US" w:eastAsia="en-US" w:bidi="en-US"/>
        </w:rPr>
        <w:t>screening, or both, for Down’s syndrome. N Engl J Med. 2005 Nov 10;353(19):2001-11.</w:t>
      </w:r>
    </w:p>
    <w:p w14:paraId="3C3E8F81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84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>Policy. Perinatal Practice Guideline Cervical Insufficiency and Cerclage. SA Maternal, Neonatal &amp; Gynaecology Community of Practice 14 November 2017.</w:t>
      </w:r>
    </w:p>
    <w:p w14:paraId="471409F3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84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>Mamotti GM, Saccone G,</w:t>
      </w:r>
      <w:r>
        <w:rPr>
          <w:rStyle w:val="25"/>
          <w:lang w:val="en-US" w:eastAsia="en-US" w:bidi="en-US"/>
        </w:rPr>
        <w:t xml:space="preserve"> Martinelli P. Third trimester ultrasound soft-tissue measurements accurately predicts macrosomia. J Matem Fetal Neonatal Med. 2017 Apr;30(8):972-6.</w:t>
      </w:r>
    </w:p>
    <w:p w14:paraId="66CE910F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84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>Caradeux J, Martinez-Portilla RJ, Peguero A, Sotiriadis A, Figueras F. Diagnostic performance of third-trim</w:t>
      </w:r>
      <w:r>
        <w:rPr>
          <w:rStyle w:val="25"/>
          <w:lang w:val="en-US" w:eastAsia="en-US" w:bidi="en-US"/>
        </w:rPr>
        <w:t>ester ultrasound for the prediction of late-onset fetal growth restriction: a systematic review and meta-analysis. Am J Obstet Gynecol. 2019 Jan 8;</w:t>
      </w:r>
    </w:p>
    <w:p w14:paraId="1D9FC7DD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84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Sentilhes E., Senat M.V., Ancel PY, Azria E. BG et al. Prevention of spontaneous preterm birth: </w:t>
      </w:r>
      <w:r>
        <w:rPr>
          <w:rStyle w:val="25"/>
          <w:lang w:val="en-US" w:eastAsia="en-US" w:bidi="en-US"/>
        </w:rPr>
        <w:t>Guidelines for clinical practice from the French College of Gynaecologists and Obstetricians (CNGOF). Eur J Ohs Gynecol Reprod Biol. 2017;(210):217-224.</w:t>
      </w:r>
    </w:p>
    <w:p w14:paraId="15C333D7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917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>Dunn E, Sherrell H, Kumar S. Review: Systematic review of the utility of the fetal cerebroplacental rat</w:t>
      </w:r>
      <w:r>
        <w:rPr>
          <w:rStyle w:val="25"/>
          <w:lang w:val="en-US" w:eastAsia="en-US" w:bidi="en-US"/>
        </w:rPr>
        <w:t>io measured at term for the prediction of adverse perinatal outcome. Placenta. 2017;54:68-75.</w:t>
      </w:r>
    </w:p>
    <w:p w14:paraId="7CA88EAD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84"/>
        </w:tabs>
        <w:spacing w:before="0" w:after="0" w:line="389" w:lineRule="exact"/>
        <w:ind w:firstLine="0"/>
        <w:jc w:val="both"/>
      </w:pPr>
      <w:r>
        <w:rPr>
          <w:rStyle w:val="25"/>
          <w:lang w:val="en-US" w:eastAsia="en-US" w:bidi="en-US"/>
        </w:rPr>
        <w:t>Vollgraff Heidweiller-Schreurs CA, De Boer MA, Heymans MW, Schoonmade EJ, Bossuyt PMM, Mol BWJ, et al. Prognostic accuracy of cerebroplacental ratio and middle ce</w:t>
      </w:r>
      <w:r>
        <w:rPr>
          <w:rStyle w:val="25"/>
          <w:lang w:val="en-US" w:eastAsia="en-US" w:bidi="en-US"/>
        </w:rPr>
        <w:t>rebral artery Doppler for adverse perinatal outcome: systematic review and meta-analysis. Ultrasound Obstet Gynecol. 2018 Mar;51(3):313-22.</w:t>
      </w:r>
    </w:p>
    <w:p w14:paraId="69767F4D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42"/>
        </w:tabs>
        <w:spacing w:before="0" w:after="236" w:line="389" w:lineRule="exact"/>
        <w:ind w:firstLine="0"/>
        <w:jc w:val="both"/>
      </w:pPr>
      <w:r>
        <w:rPr>
          <w:rStyle w:val="25"/>
          <w:lang w:val="en-US" w:eastAsia="en-US" w:bidi="en-US"/>
        </w:rPr>
        <w:t>Nassr AA, Abdelmagied AM, Shazly SAM. Fetal cerebro-placental ratio and adverse perinatal outeome: systematie review</w:t>
      </w:r>
      <w:r>
        <w:rPr>
          <w:rStyle w:val="25"/>
          <w:lang w:val="en-US" w:eastAsia="en-US" w:bidi="en-US"/>
        </w:rPr>
        <w:t xml:space="preserve"> and meta-analysis of the assoeiation and diagnostie performanee. J Perinat Med. 2016 Mar;44(2):249-56.</w:t>
      </w:r>
    </w:p>
    <w:p w14:paraId="01FEA1F1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42"/>
        </w:tabs>
        <w:spacing w:before="0" w:after="236" w:line="394" w:lineRule="exact"/>
        <w:ind w:firstLine="0"/>
        <w:jc w:val="both"/>
      </w:pPr>
      <w:r>
        <w:rPr>
          <w:rStyle w:val="25"/>
          <w:lang w:val="en-US" w:eastAsia="en-US" w:bidi="en-US"/>
        </w:rPr>
        <w:t>Alfirevie Z, Stampalija T, Dowswell T. Fetal and umbilieal Doppler ultrasound in high-risk pregnaneies. Coehrane database SystRev. 2017;6:CD007529.</w:t>
      </w:r>
    </w:p>
    <w:p w14:paraId="20973C6C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989"/>
        </w:tabs>
        <w:spacing w:before="0" w:after="248" w:line="398" w:lineRule="exact"/>
        <w:ind w:firstLine="0"/>
        <w:jc w:val="both"/>
      </w:pPr>
      <w:r>
        <w:rPr>
          <w:rStyle w:val="25"/>
          <w:lang w:val="en-US" w:eastAsia="en-US" w:bidi="en-US"/>
        </w:rPr>
        <w:t>Alfi</w:t>
      </w:r>
      <w:r>
        <w:rPr>
          <w:rStyle w:val="25"/>
          <w:lang w:val="en-US" w:eastAsia="en-US" w:bidi="en-US"/>
        </w:rPr>
        <w:t>revie Z, Stampalija T, Medley N. Fetal and umbilieal Doppler ultrasound in normal pregnaney. Coehrane database SystRev. 2015 Apr 15;(4):CD001450.</w:t>
      </w:r>
    </w:p>
    <w:p w14:paraId="64F5B29B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42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Grivell RM, Alfirevie Z, Gyte GML, Devane D. Antenatal eardiotoeography for fetal assessment. Coehrane </w:t>
      </w:r>
      <w:r>
        <w:rPr>
          <w:rStyle w:val="25"/>
          <w:lang w:val="en-US" w:eastAsia="en-US" w:bidi="en-US"/>
        </w:rPr>
        <w:t>database SystRev. 2015 Sep 12;(9):CD007863.</w:t>
      </w:r>
    </w:p>
    <w:p w14:paraId="40D1DE11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42"/>
        </w:tabs>
        <w:spacing w:before="0" w:after="240" w:line="389" w:lineRule="exact"/>
        <w:ind w:firstLine="0"/>
        <w:jc w:val="both"/>
      </w:pPr>
      <w:r>
        <w:rPr>
          <w:rStyle w:val="25"/>
        </w:rPr>
        <w:t xml:space="preserve">Жангереев </w:t>
      </w:r>
      <w:r>
        <w:rPr>
          <w:rStyle w:val="25"/>
          <w:lang w:val="en-US" w:eastAsia="en-US" w:bidi="en-US"/>
        </w:rPr>
        <w:t xml:space="preserve">AT. </w:t>
      </w:r>
      <w:r>
        <w:rPr>
          <w:rStyle w:val="25"/>
        </w:rPr>
        <w:t>Роль еанитарно-проеветительной работы в профилактике кариееа зубов и гигиены полоети рта у беременных. Клиничеекая медицина Казахетана. 2012;2(25).</w:t>
      </w:r>
    </w:p>
    <w:p w14:paraId="4E411262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1282"/>
        </w:tabs>
        <w:spacing w:before="0" w:after="240" w:line="389" w:lineRule="exact"/>
        <w:ind w:firstLine="0"/>
        <w:jc w:val="both"/>
      </w:pPr>
      <w:r>
        <w:rPr>
          <w:rStyle w:val="25"/>
        </w:rPr>
        <w:t>Арабаджян СИ, Д.В. А, Полунина ЕГ, Казарян ЭЭ, 1Це</w:t>
      </w:r>
      <w:r>
        <w:rPr>
          <w:rStyle w:val="25"/>
        </w:rPr>
        <w:t>голева ИВ. Роль офтальмологичеекого обеледования при беременноети. Уральекий медицинекий журнал. 2018; (1):108-11.</w:t>
      </w:r>
    </w:p>
    <w:p w14:paraId="316B1C22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989"/>
        </w:tabs>
        <w:spacing w:before="0" w:after="240" w:line="389" w:lineRule="exact"/>
        <w:ind w:firstLine="0"/>
        <w:jc w:val="both"/>
      </w:pPr>
      <w:r>
        <w:rPr>
          <w:rStyle w:val="25"/>
        </w:rPr>
        <w:t>Кречмар МВ. Оеобенноети пренатального медико-генетичеекого конеультирования. Журнал акушеретва и женеких болезней. 2007;56(1).</w:t>
      </w:r>
    </w:p>
    <w:p w14:paraId="752318B8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8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Gil </w:t>
      </w:r>
      <w:r>
        <w:rPr>
          <w:rStyle w:val="25"/>
        </w:rPr>
        <w:t xml:space="preserve">ММ, </w:t>
      </w:r>
      <w:r>
        <w:rPr>
          <w:rStyle w:val="25"/>
          <w:lang w:val="en-US" w:eastAsia="en-US" w:bidi="en-US"/>
        </w:rPr>
        <w:t>Aeeurt</w:t>
      </w:r>
      <w:r>
        <w:rPr>
          <w:rStyle w:val="25"/>
          <w:lang w:val="en-US" w:eastAsia="en-US" w:bidi="en-US"/>
        </w:rPr>
        <w:t xml:space="preserve">i </w:t>
      </w:r>
      <w:r>
        <w:rPr>
          <w:rStyle w:val="25"/>
        </w:rPr>
        <w:t xml:space="preserve">V, </w:t>
      </w:r>
      <w:r>
        <w:rPr>
          <w:rStyle w:val="25"/>
          <w:lang w:val="en-US" w:eastAsia="en-US" w:bidi="en-US"/>
        </w:rPr>
        <w:t xml:space="preserve">Santaeruz </w:t>
      </w:r>
      <w:r>
        <w:rPr>
          <w:rStyle w:val="25"/>
        </w:rPr>
        <w:t xml:space="preserve">В, </w:t>
      </w:r>
      <w:r>
        <w:rPr>
          <w:rStyle w:val="25"/>
          <w:lang w:val="en-US" w:eastAsia="en-US" w:bidi="en-US"/>
        </w:rPr>
        <w:t xml:space="preserve">Plana MN, Nieolaides </w:t>
      </w:r>
      <w:r>
        <w:rPr>
          <w:rStyle w:val="25"/>
        </w:rPr>
        <w:t xml:space="preserve">КН. </w:t>
      </w:r>
      <w:r>
        <w:rPr>
          <w:rStyle w:val="25"/>
          <w:lang w:val="en-US" w:eastAsia="en-US" w:bidi="en-US"/>
        </w:rPr>
        <w:t xml:space="preserve">Analysis of eell-free DNA in maternal </w:t>
      </w:r>
      <w:r>
        <w:rPr>
          <w:rStyle w:val="25"/>
          <w:lang w:val="en-US" w:eastAsia="en-US" w:bidi="en-US"/>
        </w:rPr>
        <w:lastRenderedPageBreak/>
        <w:t>blood in sereening for aneuploidies: updated meta-analysis. Ultrasound Obstet Gyneeol. 2017 Sep;50(3):302-14.</w:t>
      </w:r>
    </w:p>
    <w:p w14:paraId="5E7838E9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3"/>
        </w:tabs>
        <w:spacing w:before="0" w:after="236" w:line="389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Gareia-Perez L, Linertova R, Alvarez-de-la-Rosa M, </w:t>
      </w:r>
      <w:r>
        <w:rPr>
          <w:rStyle w:val="25"/>
        </w:rPr>
        <w:t xml:space="preserve">Ваубп </w:t>
      </w:r>
      <w:r>
        <w:rPr>
          <w:rStyle w:val="25"/>
          <w:lang w:val="en-US" w:eastAsia="en-US" w:bidi="en-US"/>
        </w:rPr>
        <w:t>JC, Imaz</w:t>
      </w:r>
      <w:r>
        <w:rPr>
          <w:rStyle w:val="25"/>
          <w:lang w:val="en-US" w:eastAsia="en-US" w:bidi="en-US"/>
        </w:rPr>
        <w:t>-lglesia 1, Ferrer-Rodriguez J, et al. Cost-effeetiveness of eell-free DNA in maternal blood testing for prenatal deteetion of trisomy 21, 18 and 13: a systematie review. Eur J Health Eeon. 2018 Sep;19(7):979-91.</w:t>
      </w:r>
    </w:p>
    <w:p w14:paraId="452C3C67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8"/>
        </w:tabs>
        <w:spacing w:before="0" w:after="244" w:line="394" w:lineRule="exact"/>
        <w:ind w:firstLine="0"/>
        <w:jc w:val="both"/>
      </w:pPr>
      <w:r>
        <w:rPr>
          <w:rStyle w:val="25"/>
          <w:lang w:val="en-US" w:eastAsia="en-US" w:bidi="en-US"/>
        </w:rPr>
        <w:t>Alfirevie Z, Navaratnam K, Mujezinovie F. A</w:t>
      </w:r>
      <w:r>
        <w:rPr>
          <w:rStyle w:val="25"/>
          <w:lang w:val="en-US" w:eastAsia="en-US" w:bidi="en-US"/>
        </w:rPr>
        <w:t>mnioeentesis and ehorionie villus sampling for prenatal diagnosis. Coehrane database Syst Rev. 2017;9:CD003252.</w:t>
      </w:r>
    </w:p>
    <w:p w14:paraId="4D161BA0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3"/>
        </w:tabs>
        <w:spacing w:before="0" w:after="236" w:line="389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Beta J, Eesmes-Heredia C, Bedetti C, Akolekar R. Risk of misearriage following amnioeentesis and ehorionie villus sampling: a </w:t>
      </w:r>
      <w:r>
        <w:rPr>
          <w:rStyle w:val="25"/>
          <w:lang w:val="en-US" w:eastAsia="en-US" w:bidi="en-US"/>
        </w:rPr>
        <w:t>systematie review of the literature. Minerva Gineeol. 2018 Apr;70(2):215-9.</w:t>
      </w:r>
    </w:p>
    <w:p w14:paraId="642EABA7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3"/>
        </w:tabs>
        <w:spacing w:before="0" w:after="244" w:line="394" w:lineRule="exact"/>
        <w:ind w:firstLine="0"/>
        <w:jc w:val="both"/>
      </w:pPr>
      <w:r>
        <w:rPr>
          <w:rStyle w:val="25"/>
          <w:lang w:val="en-US" w:eastAsia="en-US" w:bidi="en-US"/>
        </w:rPr>
        <w:t>Akolekar R, Beta J, Pieeiarelli G, Ogilvie C, D’Antonio F. Proeedure-related risk of misearriage following amnioeentesis and ehorionie villus sampling: a systematie review and meta</w:t>
      </w:r>
      <w:r>
        <w:rPr>
          <w:rStyle w:val="25"/>
          <w:lang w:val="en-US" w:eastAsia="en-US" w:bidi="en-US"/>
        </w:rPr>
        <w:t>-analysis. Ultrasound Obstet Gyneeol. 2015 Jan;45(l): 16-26.</w:t>
      </w:r>
    </w:p>
    <w:p w14:paraId="6D7C2066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598"/>
        </w:tabs>
        <w:spacing w:before="0" w:after="244" w:line="389" w:lineRule="exact"/>
        <w:ind w:firstLine="0"/>
        <w:jc w:val="both"/>
      </w:pPr>
      <w:r>
        <w:rPr>
          <w:rStyle w:val="25"/>
          <w:lang w:val="en-US" w:eastAsia="en-US" w:bidi="en-US"/>
        </w:rPr>
        <w:t>Matthews A, Haas DM, O’Mathuna DP, Dowswell T. Interventions for nausea and vomiting in early pregnaney. Coehrane database Syst Rev. 2015 Sep 8;(9):CD007575.</w:t>
      </w:r>
    </w:p>
    <w:p w14:paraId="4DF3D720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586"/>
        </w:tabs>
        <w:spacing w:before="0" w:after="0" w:line="384" w:lineRule="exact"/>
        <w:ind w:firstLine="0"/>
        <w:jc w:val="both"/>
      </w:pPr>
      <w:r>
        <w:rPr>
          <w:rStyle w:val="25"/>
          <w:lang w:val="en-US" w:eastAsia="en-US" w:bidi="en-US"/>
        </w:rPr>
        <w:t>Aikins Murphy P. Alternative therapie</w:t>
      </w:r>
      <w:r>
        <w:rPr>
          <w:rStyle w:val="25"/>
          <w:lang w:val="en-US" w:eastAsia="en-US" w:bidi="en-US"/>
        </w:rPr>
        <w:t>s for nausea and vomiting of pregnaney. Obstet Gyneeol. 1998 Jan;91(l): 149-55.</w:t>
      </w:r>
    </w:p>
    <w:p w14:paraId="1E90BA06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593"/>
        </w:tabs>
        <w:spacing w:before="0" w:after="244" w:line="394" w:lineRule="exact"/>
        <w:ind w:firstLine="0"/>
        <w:jc w:val="both"/>
      </w:pPr>
      <w:r>
        <w:rPr>
          <w:rStyle w:val="25"/>
          <w:lang w:val="en-US" w:eastAsia="en-US" w:bidi="en-US"/>
        </w:rPr>
        <w:t>Keating A, Chez RA. Ginger syrup as an antiemetie in early pregnaney. Altem Ther Health Med. 8(5):89-91.</w:t>
      </w:r>
    </w:p>
    <w:p w14:paraId="313D3207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3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Jewell DJ, Young G. Interventions for treating eonstipation in </w:t>
      </w:r>
      <w:r>
        <w:rPr>
          <w:rStyle w:val="25"/>
          <w:lang w:val="en-US" w:eastAsia="en-US" w:bidi="en-US"/>
        </w:rPr>
        <w:t>pregnaney. Coehrane database Syst Rev. 2001;(2):CD001142.</w:t>
      </w:r>
    </w:p>
    <w:p w14:paraId="13B4F2B7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8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Thaler E, Hueh R, Hueh A, Zimmermann R. Compression stoekings prophylaxis of emergent varieose veins in pregnaney: a prospeetive randomised eontrolled study. Swiss Med Wkly. 2001 Dee </w:t>
      </w:r>
      <w:r>
        <w:rPr>
          <w:rStyle w:val="25"/>
          <w:lang w:val="en-US" w:eastAsia="en-US" w:bidi="en-US"/>
        </w:rPr>
        <w:t>l;131(45-46):659-62.</w:t>
      </w:r>
    </w:p>
    <w:p w14:paraId="1FD0047D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8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>Penniek V, Liddle SD. Interventions for preventing and treating pelvie and baek pain in pregnaney. Coehrane database Syst Rev. 2013 Aug 1;(8):CD001139.</w:t>
      </w:r>
    </w:p>
    <w:p w14:paraId="0A48F71F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8"/>
        </w:tabs>
        <w:spacing w:before="0" w:after="244" w:line="389" w:lineRule="exact"/>
        <w:ind w:firstLine="0"/>
        <w:jc w:val="both"/>
      </w:pPr>
      <w:r>
        <w:rPr>
          <w:rStyle w:val="25"/>
          <w:lang w:val="en-US" w:eastAsia="en-US" w:bidi="en-US"/>
        </w:rPr>
        <w:t>Liddle SD, Penniek V. Interventions for preventing and treating low-baek and pelvie</w:t>
      </w:r>
      <w:r>
        <w:rPr>
          <w:rStyle w:val="25"/>
          <w:lang w:val="en-US" w:eastAsia="en-US" w:bidi="en-US"/>
        </w:rPr>
        <w:t xml:space="preserve"> pain during pregnaney. Coehrane database Syst Rev. 2015 Sep 30;(9):CD001139.</w:t>
      </w:r>
    </w:p>
    <w:p w14:paraId="2C3D0D38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3"/>
        </w:tabs>
        <w:spacing w:before="0" w:after="240" w:line="384" w:lineRule="exact"/>
        <w:ind w:firstLine="0"/>
        <w:jc w:val="both"/>
      </w:pPr>
      <w:r>
        <w:rPr>
          <w:rStyle w:val="25"/>
          <w:lang w:val="en-US" w:eastAsia="en-US" w:bidi="en-US"/>
        </w:rPr>
        <w:t>Fry D, Hay-Smith J, Hough J, Melntosh J, Polden M, Shepherd J, et al. National elinieal guidelines for the eare of women with symphysis pubis dysfunetion. Assoeiation of Chartere</w:t>
      </w:r>
      <w:r>
        <w:rPr>
          <w:rStyle w:val="25"/>
          <w:lang w:val="en-US" w:eastAsia="en-US" w:bidi="en-US"/>
        </w:rPr>
        <w:t>d Physiotherapists in Women’s Health. Midwives. 1997 Jul;110(1314):172-3.</w:t>
      </w:r>
    </w:p>
    <w:p w14:paraId="3D30F695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8"/>
        </w:tabs>
        <w:spacing w:before="0" w:after="236" w:line="384" w:lineRule="exact"/>
        <w:ind w:firstLine="0"/>
        <w:jc w:val="both"/>
      </w:pPr>
      <w:r>
        <w:rPr>
          <w:rStyle w:val="25"/>
          <w:lang w:val="en-US" w:eastAsia="en-US" w:bidi="en-US"/>
        </w:rPr>
        <w:t>Shaw RW. Randomized eontrolled trial of Syn-Ergel and an aetive plaeebo in the treatment of heartburn of pregnaney. J Int Med Res. 1978;6(2): 147-51.</w:t>
      </w:r>
    </w:p>
    <w:p w14:paraId="1A7098C9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8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Lang GD, Dougall A. Comparative </w:t>
      </w:r>
      <w:r>
        <w:rPr>
          <w:rStyle w:val="25"/>
          <w:lang w:val="en-US" w:eastAsia="en-US" w:bidi="en-US"/>
        </w:rPr>
        <w:t>study of Algieon suspension and magnesium trisilieate mixture in the treatment of reflux dyspepsia of pregnaney. Br J Clin Praet Suppl. 1989 Feb;66:48-51; diseussion 61-4.</w:t>
      </w:r>
    </w:p>
    <w:p w14:paraId="6CA204A6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8"/>
        </w:tabs>
        <w:spacing w:before="0" w:after="236" w:line="389" w:lineRule="exact"/>
        <w:ind w:firstLine="0"/>
        <w:jc w:val="both"/>
      </w:pPr>
      <w:r>
        <w:rPr>
          <w:rStyle w:val="25"/>
          <w:lang w:val="en-US" w:eastAsia="en-US" w:bidi="en-US"/>
        </w:rPr>
        <w:lastRenderedPageBreak/>
        <w:t>Wijayanegara H, Mose JC, Aehmad L, Sobama R, Permadi W. A elinieal trial of bydroxye</w:t>
      </w:r>
      <w:r>
        <w:rPr>
          <w:rStyle w:val="25"/>
          <w:lang w:val="en-US" w:eastAsia="en-US" w:bidi="en-US"/>
        </w:rPr>
        <w:t>thylmtosides in the treatment of haemorrhoids of pregnaney. J Int Med Res. 1992 Feb;20(l):54-60.</w:t>
      </w:r>
    </w:p>
    <w:p w14:paraId="1E9945E6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593"/>
        </w:tabs>
        <w:spacing w:before="0" w:after="240" w:line="394" w:lineRule="exact"/>
        <w:ind w:firstLine="0"/>
        <w:jc w:val="both"/>
      </w:pPr>
      <w:r>
        <w:rPr>
          <w:rStyle w:val="25"/>
          <w:lang w:val="en-US" w:eastAsia="en-US" w:bidi="en-US"/>
        </w:rPr>
        <w:t>Buekshee K, Takkar D, Aggarwal N. Mieronized flavonoid therapy in internal hemorrhoids of pregnaney. Int J Gynaeeol Obstet. 1997 May;57(2): 145-51.</w:t>
      </w:r>
    </w:p>
    <w:p w14:paraId="791B4A1D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589"/>
        </w:tabs>
        <w:spacing w:before="0" w:after="244" w:line="394" w:lineRule="exact"/>
        <w:ind w:firstLine="0"/>
        <w:jc w:val="both"/>
      </w:pPr>
      <w:r>
        <w:rPr>
          <w:rStyle w:val="25"/>
          <w:lang w:val="en-US" w:eastAsia="en-US" w:bidi="en-US"/>
        </w:rPr>
        <w:t>Villar J, Lydon-Roehelle MT, Gtilmezoglu AM, Roganti A. Duration of treatment for asymptomatie baeteriuria during pregnaney. Coehrane database Syst Rev. 2000;(2):CD000491.</w:t>
      </w:r>
    </w:p>
    <w:p w14:paraId="26F73844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593"/>
        </w:tabs>
        <w:spacing w:before="0" w:after="244" w:line="389" w:lineRule="exact"/>
        <w:ind w:firstLine="0"/>
        <w:jc w:val="both"/>
      </w:pPr>
      <w:r>
        <w:rPr>
          <w:rStyle w:val="25"/>
          <w:lang w:val="en-US" w:eastAsia="en-US" w:bidi="en-US"/>
        </w:rPr>
        <w:t>Li Z, Gindler J, Wang H, Berry RJ, Li S, Correa A, et al. Folie aeid supplements dur</w:t>
      </w:r>
      <w:r>
        <w:rPr>
          <w:rStyle w:val="25"/>
          <w:lang w:val="en-US" w:eastAsia="en-US" w:bidi="en-US"/>
        </w:rPr>
        <w:t>ing early pregnaney and likelihood of multiple births: a population-based eohort study. Laneet (London, England). 2003 Feb l;361(9355):380-4.</w:t>
      </w:r>
    </w:p>
    <w:p w14:paraId="75365ABF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593"/>
        </w:tabs>
        <w:spacing w:before="0" w:after="232" w:line="384" w:lineRule="exact"/>
        <w:ind w:firstLine="0"/>
        <w:jc w:val="both"/>
      </w:pPr>
      <w:r>
        <w:rPr>
          <w:rStyle w:val="25"/>
          <w:lang w:val="en-US" w:eastAsia="en-US" w:bidi="en-US"/>
        </w:rPr>
        <w:t>De-Regil LM, Pena-Rosas JP, Femandez-Gaxiola AC, Rayeo-Solon P. Effeets and safety of perieoneeptional oral folate</w:t>
      </w:r>
      <w:r>
        <w:rPr>
          <w:rStyle w:val="25"/>
          <w:lang w:val="en-US" w:eastAsia="en-US" w:bidi="en-US"/>
        </w:rPr>
        <w:t xml:space="preserve"> supplementation for preventing birth defeets. Coehrane database Syst Rev. 2015Dee;(12):CD007950.</w:t>
      </w:r>
    </w:p>
    <w:p w14:paraId="41444D9E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3"/>
        </w:tabs>
        <w:spacing w:before="0" w:after="0" w:line="394" w:lineRule="exact"/>
        <w:ind w:firstLine="0"/>
        <w:jc w:val="both"/>
      </w:pPr>
      <w:r>
        <w:rPr>
          <w:rStyle w:val="25"/>
          <w:lang w:val="en-US" w:eastAsia="en-US" w:bidi="en-US"/>
        </w:rPr>
        <w:t>Publie Health Committee of the Ameriean Thyroid Assoeiation, Beeker D V, Braverman LE, Delange F, Dunn JT, Franklyn JA, et al. Iodine supplementation for preg</w:t>
      </w:r>
      <w:r>
        <w:rPr>
          <w:rStyle w:val="25"/>
          <w:lang w:val="en-US" w:eastAsia="en-US" w:bidi="en-US"/>
        </w:rPr>
        <w:t>naney and laetation-United</w:t>
      </w:r>
    </w:p>
    <w:p w14:paraId="74628687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>States and Canada: recommendations of the American Thyroid Association. Thyroid. 2006 Oct;16(10):949-51.</w:t>
      </w:r>
    </w:p>
    <w:p w14:paraId="02CFEAF9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591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Alexander EK, Pearce EN, Brent GA, Brown RS, Chen H, Dosiou C, et al. 2017 Guidelines of the American Thyroid </w:t>
      </w:r>
      <w:r>
        <w:rPr>
          <w:rStyle w:val="25"/>
          <w:lang w:val="en-US" w:eastAsia="en-US" w:bidi="en-US"/>
        </w:rPr>
        <w:t>Association for the Diagnosis and Management of Thyroid Disease During Pregnancy and the Postpartum. Thyroid. 2017;27(3):315-89.</w:t>
      </w:r>
    </w:p>
    <w:p w14:paraId="7D7604BB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591"/>
        </w:tabs>
        <w:spacing w:before="0" w:after="236" w:line="389" w:lineRule="exact"/>
        <w:ind w:firstLine="0"/>
        <w:jc w:val="both"/>
      </w:pPr>
      <w:r>
        <w:rPr>
          <w:rStyle w:val="25"/>
          <w:lang w:val="en-US" w:eastAsia="en-US" w:bidi="en-US"/>
        </w:rPr>
        <w:t>Harding KB, Pena-Rosas JP, Webster AC, Yap CM, Payne BA, Ota E, et al. Iodine supplementation for women during the preconceptio</w:t>
      </w:r>
      <w:r>
        <w:rPr>
          <w:rStyle w:val="25"/>
          <w:lang w:val="en-US" w:eastAsia="en-US" w:bidi="en-US"/>
        </w:rPr>
        <w:t>n, pregnancy and postpartum period. Cochrane database Syst Rev. 2017;3:CD011761.</w:t>
      </w:r>
    </w:p>
    <w:p w14:paraId="33A07592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591"/>
        </w:tabs>
        <w:spacing w:before="0" w:after="244" w:line="394" w:lineRule="exact"/>
        <w:ind w:firstLine="0"/>
        <w:jc w:val="both"/>
      </w:pPr>
      <w:r>
        <w:rPr>
          <w:rStyle w:val="25"/>
          <w:lang w:val="en-US" w:eastAsia="en-US" w:bidi="en-US"/>
        </w:rPr>
        <w:t>Committee Opinion No. 638: First-Trimester Risk Assessment for Early-Onset Preeclampsia. Obstet Gynecol. 2015 Sep;126(3):e25-7.</w:t>
      </w:r>
    </w:p>
    <w:p w14:paraId="2DCB215B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591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>Henderson JT, Whitlock EP, O’Connor E, Senger C</w:t>
      </w:r>
      <w:r>
        <w:rPr>
          <w:rStyle w:val="25"/>
          <w:lang w:val="en-US" w:eastAsia="en-US" w:bidi="en-US"/>
        </w:rPr>
        <w:t>A, Thompson JH, Rowland MG. Eow-dose aspirin for prevention of morbidity and mortality from preeclampsia: a systematic evidence review for the U.S. Preventive Services Task Force. Ann Intern Med. 2014 May;160(10):695-703.</w:t>
      </w:r>
    </w:p>
    <w:p w14:paraId="64CB6631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591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Hofrneyr GJ, Eawrie </w:t>
      </w:r>
      <w:r>
        <w:rPr>
          <w:rStyle w:val="25"/>
        </w:rPr>
        <w:t xml:space="preserve">ТА, </w:t>
      </w:r>
      <w:r>
        <w:rPr>
          <w:rStyle w:val="25"/>
          <w:lang w:val="en-US" w:eastAsia="en-US" w:bidi="en-US"/>
        </w:rPr>
        <w:t>Atallah AN</w:t>
      </w:r>
      <w:r>
        <w:rPr>
          <w:rStyle w:val="25"/>
          <w:lang w:val="en-US" w:eastAsia="en-US" w:bidi="en-US"/>
        </w:rPr>
        <w:t>, Torloni MR. Calcium supplementation during pregnancy for preventing hypertensive disorders and related problems. Cochrane database Syst Rev. 2018;10:CD001059.</w:t>
      </w:r>
    </w:p>
    <w:p w14:paraId="6A1C403D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591"/>
        </w:tabs>
        <w:spacing w:before="0" w:after="244" w:line="389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Aghajafari F, Nagulesapillai T, Ronksley PE, Tough SC, O’Beime M, Rabi DM. Association between </w:t>
      </w:r>
      <w:r>
        <w:rPr>
          <w:rStyle w:val="25"/>
          <w:lang w:val="en-US" w:eastAsia="en-US" w:bidi="en-US"/>
        </w:rPr>
        <w:t>maternal serum 25-hydroxyvitamin D level and pregnancy and neonatal outcomes: systematic review and meta-analysis of observational studies. BMJ. 2013 Mar 26;346:H169.</w:t>
      </w:r>
    </w:p>
    <w:p w14:paraId="58D94737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591"/>
        </w:tabs>
        <w:spacing w:before="0" w:after="236" w:line="384" w:lineRule="exact"/>
        <w:ind w:firstLine="0"/>
        <w:jc w:val="both"/>
      </w:pPr>
      <w:r>
        <w:rPr>
          <w:rStyle w:val="25"/>
          <w:lang w:val="en-US" w:eastAsia="en-US" w:bidi="en-US"/>
        </w:rPr>
        <w:t>Wei S-Q, Qi H-P, Euo Z-C, Fraser WD. Maternal vitamin D status and adverse pregnancy outc</w:t>
      </w:r>
      <w:r>
        <w:rPr>
          <w:rStyle w:val="25"/>
          <w:lang w:val="en-US" w:eastAsia="en-US" w:bidi="en-US"/>
        </w:rPr>
        <w:t>omes: a systematic review and meta-analysis. J Matem Fetal Neonatal Med. 2013 Jun;26(9):889- 99.</w:t>
      </w:r>
    </w:p>
    <w:p w14:paraId="228DE7C4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591"/>
        </w:tabs>
        <w:spacing w:before="0" w:after="244" w:line="389" w:lineRule="exact"/>
        <w:ind w:firstLine="0"/>
        <w:jc w:val="both"/>
      </w:pPr>
      <w:r>
        <w:rPr>
          <w:rStyle w:val="25"/>
          <w:lang w:val="en-US" w:eastAsia="en-US" w:bidi="en-US"/>
        </w:rPr>
        <w:lastRenderedPageBreak/>
        <w:t>Dunnigan MG, Henderson JB, Hole DJ, Barbara Mawer E, Berry JE. Meat consumption reduces the risk of nutritional rickets and osteomalacia. Br J Nutr. 2005 Dec;9</w:t>
      </w:r>
      <w:r>
        <w:rPr>
          <w:rStyle w:val="25"/>
          <w:lang w:val="en-US" w:eastAsia="en-US" w:bidi="en-US"/>
        </w:rPr>
        <w:t>4(6): 983-91.</w:t>
      </w:r>
    </w:p>
    <w:p w14:paraId="39011B6D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591"/>
        </w:tabs>
        <w:spacing w:before="0" w:after="236" w:line="384" w:lineRule="exact"/>
        <w:ind w:firstLine="0"/>
        <w:jc w:val="both"/>
      </w:pPr>
      <w:r>
        <w:rPr>
          <w:rStyle w:val="25"/>
          <w:lang w:val="en-US" w:eastAsia="en-US" w:bidi="en-US"/>
        </w:rPr>
        <w:t>Finch PJ, Ang E, Colston KW, Nisbet J, Maxwell JD. Blunted seasonal variation in serum 25- hydroxy vitamin D and increased risk of osteomalacia in vegetarian Eondon Asians. Fur J Clin Nutr. 1992 Jul;46(7):509-15.</w:t>
      </w:r>
    </w:p>
    <w:p w14:paraId="7A85FA8A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591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>Roth DE, Morris SK, Zlotkin S</w:t>
      </w:r>
      <w:r>
        <w:rPr>
          <w:rStyle w:val="25"/>
          <w:lang w:val="en-US" w:eastAsia="en-US" w:bidi="en-US"/>
        </w:rPr>
        <w:t>, Gemand AD, Ahmed T, Shanta SS, et al. Vitamin D Supplementation in Pregnancy and Eactation and Infant Growth. N Engl J Med. 2018 Aug 9;379(6):535-46.</w:t>
      </w:r>
    </w:p>
    <w:p w14:paraId="00E96717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591"/>
        </w:tabs>
        <w:spacing w:before="0" w:after="0" w:line="389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Sammour MB, El-Kabarity H, Fawzy MM, Schindler AE. WHO Recommendations for prevention and </w:t>
      </w:r>
      <w:r>
        <w:rPr>
          <w:rStyle w:val="25"/>
          <w:lang w:val="en-US" w:eastAsia="en-US" w:bidi="en-US"/>
        </w:rPr>
        <w:t>treatment of pre-eclampsia and eclampsia. Vol. 97, WHO Recommendations for Prevention and Treatment of Pre-Eclampsia and Eclampsia. 2011. 439-440 p.</w:t>
      </w:r>
    </w:p>
    <w:p w14:paraId="152480A6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8"/>
        </w:tabs>
        <w:spacing w:before="0" w:after="244" w:line="389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Wolf </w:t>
      </w:r>
      <w:r>
        <w:rPr>
          <w:rStyle w:val="25"/>
        </w:rPr>
        <w:t xml:space="preserve">НТ, </w:t>
      </w:r>
      <w:r>
        <w:rPr>
          <w:rStyle w:val="25"/>
          <w:lang w:val="en-US" w:eastAsia="en-US" w:bidi="en-US"/>
        </w:rPr>
        <w:t xml:space="preserve">Hegaard </w:t>
      </w:r>
      <w:r>
        <w:rPr>
          <w:rStyle w:val="25"/>
        </w:rPr>
        <w:t xml:space="preserve">НК, </w:t>
      </w:r>
      <w:r>
        <w:rPr>
          <w:rStyle w:val="25"/>
          <w:lang w:val="en-US" w:eastAsia="en-US" w:bidi="en-US"/>
        </w:rPr>
        <w:t>Huusom LD, Pinborg AB. Multivitamin use and adverse birth outeomes in high-ineome eoun</w:t>
      </w:r>
      <w:r>
        <w:rPr>
          <w:rStyle w:val="25"/>
          <w:lang w:val="en-US" w:eastAsia="en-US" w:bidi="en-US"/>
        </w:rPr>
        <w:t>tries: a systematie review and meta-analysis. Am J Obstet Gyneeol. 2017;217(4):404.el-404.e30.</w:t>
      </w:r>
    </w:p>
    <w:p w14:paraId="346828FD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spacing w:before="0" w:after="236" w:line="384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 Saeeone G, Saeeone 1, Berghella V. Omega-3 long-ehain polyunsaturated fatty aeids and fish oil supplementation during pregnaney: whieh evidenee? J Matem Fetal N</w:t>
      </w:r>
      <w:r>
        <w:rPr>
          <w:rStyle w:val="25"/>
          <w:lang w:val="en-US" w:eastAsia="en-US" w:bidi="en-US"/>
        </w:rPr>
        <w:t>eonatal Med. 2016;29(15):2389-97.</w:t>
      </w:r>
    </w:p>
    <w:p w14:paraId="1AF9383C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8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>Kuper SG, Abramoviei AR, Jauk VC, Harper LM, Biggio JR, Tita AT. The effeet of omega-3 supplementation on pregnaney outeomes by smoking status. Am J Obstet Gyneeol. 2017;217(4):476.el-476.e6.</w:t>
      </w:r>
    </w:p>
    <w:p w14:paraId="65EF081C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598"/>
        </w:tabs>
        <w:spacing w:before="0" w:after="244" w:line="389" w:lineRule="exact"/>
        <w:ind w:firstLine="0"/>
        <w:jc w:val="both"/>
      </w:pPr>
      <w:r>
        <w:rPr>
          <w:rStyle w:val="25"/>
          <w:lang w:val="en-US" w:eastAsia="en-US" w:bidi="en-US"/>
        </w:rPr>
        <w:t>Hemminki E, Rimpela U. A rando</w:t>
      </w:r>
      <w:r>
        <w:rPr>
          <w:rStyle w:val="25"/>
          <w:lang w:val="en-US" w:eastAsia="en-US" w:bidi="en-US"/>
        </w:rPr>
        <w:t>mized eomparison of routine versus seleetive iron supplementation during pregnaney. J Am Coll Nutr. 1991 Feb; 10(1):3-10.</w:t>
      </w:r>
    </w:p>
    <w:p w14:paraId="1E17061C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8"/>
        </w:tabs>
        <w:spacing w:before="0" w:after="229" w:line="384" w:lineRule="exact"/>
        <w:ind w:firstLine="0"/>
        <w:jc w:val="both"/>
      </w:pPr>
      <w:r>
        <w:rPr>
          <w:rStyle w:val="25"/>
          <w:lang w:val="en-US" w:eastAsia="en-US" w:bidi="en-US"/>
        </w:rPr>
        <w:t>British Medieal Assoeiation, Royal Pharmaeeutieal Soeiety of Great Britain. British National Formulary. London; 439-440 p.</w:t>
      </w:r>
    </w:p>
    <w:p w14:paraId="74521990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3"/>
        </w:tabs>
        <w:spacing w:before="0" w:after="240" w:line="398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Dolk HM, </w:t>
      </w:r>
      <w:r>
        <w:rPr>
          <w:rStyle w:val="25"/>
          <w:lang w:val="en-US" w:eastAsia="en-US" w:bidi="en-US"/>
        </w:rPr>
        <w:t>Nau H, Hummler H, Barlow SM. Dietary vitamin A and teratogenie risk: European Teratology Soeiety diseussion paper. Eur J Obstet Gyneeol Reprod Biol. 1999 Mar;83(l):31-6.</w:t>
      </w:r>
    </w:p>
    <w:p w14:paraId="0CABAEC3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3"/>
        </w:tabs>
        <w:spacing w:before="0" w:after="248" w:line="398" w:lineRule="exact"/>
        <w:ind w:firstLine="0"/>
        <w:jc w:val="both"/>
      </w:pPr>
      <w:r>
        <w:rPr>
          <w:rStyle w:val="25"/>
          <w:lang w:val="en-US" w:eastAsia="en-US" w:bidi="en-US"/>
        </w:rPr>
        <w:t>Rumbold A, Ota E, Hori H, Miyazaki C, Crowther CA. Vitamin E supplementation in pregna</w:t>
      </w:r>
      <w:r>
        <w:rPr>
          <w:rStyle w:val="25"/>
          <w:lang w:val="en-US" w:eastAsia="en-US" w:bidi="en-US"/>
        </w:rPr>
        <w:t>ney. Coehrane database Syst Rev. 2015 Sep 7;(9):CD004069.</w:t>
      </w:r>
    </w:p>
    <w:p w14:paraId="315C35A6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12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>Rumbold A, Ota E, Nagata C, Shahrook S, Crowther CA. Vitamin C supplementation in pregnaney. Coehrane database Syst Rev. 2015 Sep 29;(9):CD004072.</w:t>
      </w:r>
    </w:p>
    <w:p w14:paraId="3982EDBB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3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>Siega-Riz AM, Adair LS, Hobel CJ. Institute of Medi</w:t>
      </w:r>
      <w:r>
        <w:rPr>
          <w:rStyle w:val="25"/>
          <w:lang w:val="en-US" w:eastAsia="en-US" w:bidi="en-US"/>
        </w:rPr>
        <w:t>eine maternal weight gain reeommendations and pregnaney outeome in a predominantly Hispanie population. Obstet Gyneeol. 1994 Oet;84(4):565-73.</w:t>
      </w:r>
    </w:p>
    <w:p w14:paraId="6EE70343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8"/>
        </w:tabs>
        <w:spacing w:before="0" w:after="236" w:line="389" w:lineRule="exact"/>
        <w:ind w:firstLine="0"/>
        <w:jc w:val="both"/>
      </w:pPr>
      <w:r>
        <w:rPr>
          <w:rStyle w:val="25"/>
          <w:lang w:val="en-US" w:eastAsia="en-US" w:bidi="en-US"/>
        </w:rPr>
        <w:t>Abrams B, Altman SL, Piekett KE. Pregnaney weight gain: still eontroversial. Am J Clin Nutr. 2000;71(5 Suppl):123</w:t>
      </w:r>
      <w:r>
        <w:rPr>
          <w:rStyle w:val="25"/>
          <w:lang w:val="en-US" w:eastAsia="en-US" w:bidi="en-US"/>
        </w:rPr>
        <w:t>3S-41S.</w:t>
      </w:r>
    </w:p>
    <w:p w14:paraId="2F75037F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3"/>
        </w:tabs>
        <w:spacing w:before="0" w:after="248" w:line="394" w:lineRule="exact"/>
        <w:ind w:firstLine="0"/>
        <w:jc w:val="both"/>
      </w:pPr>
      <w:r>
        <w:rPr>
          <w:rStyle w:val="25"/>
          <w:lang w:val="en-US" w:eastAsia="en-US" w:bidi="en-US"/>
        </w:rPr>
        <w:t>Tian C, Hu C, He X, Zhu M, Qin F, Liu Y, et al. Exeessive weight gain during pregnaney and risk of maerosomia: a meta-analysis. Areh Gyneeol Obstet. 2016 Jan;293(l):29-35.</w:t>
      </w:r>
    </w:p>
    <w:p w14:paraId="3713F72E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3"/>
        </w:tabs>
        <w:spacing w:before="0" w:after="236" w:line="384" w:lineRule="exact"/>
        <w:ind w:firstLine="0"/>
        <w:jc w:val="both"/>
      </w:pPr>
      <w:r>
        <w:rPr>
          <w:rStyle w:val="25"/>
          <w:lang w:val="en-US" w:eastAsia="en-US" w:bidi="en-US"/>
        </w:rPr>
        <w:lastRenderedPageBreak/>
        <w:t xml:space="preserve">Goldstein RF, Abell SK, Ranasinha S, Misso M, Boyle JA, Blaek MH, et al. </w:t>
      </w:r>
      <w:r>
        <w:rPr>
          <w:rStyle w:val="25"/>
          <w:lang w:val="en-US" w:eastAsia="en-US" w:bidi="en-US"/>
        </w:rPr>
        <w:t>Assoeiation of Gestational Weight Gain With Maternal and Infant Outeomes: A Systematie Review and Meta</w:t>
      </w:r>
      <w:r>
        <w:rPr>
          <w:rStyle w:val="25"/>
          <w:lang w:val="en-US" w:eastAsia="en-US" w:bidi="en-US"/>
        </w:rPr>
        <w:softHyphen/>
        <w:t>analysis. JAMA. 2017 Jun 6;317(21):2207-25.</w:t>
      </w:r>
    </w:p>
    <w:p w14:paraId="13FE6399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12"/>
        </w:tabs>
        <w:spacing w:before="0" w:after="236" w:line="389" w:lineRule="exact"/>
        <w:ind w:firstLine="0"/>
        <w:jc w:val="both"/>
      </w:pPr>
      <w:r>
        <w:rPr>
          <w:rStyle w:val="25"/>
          <w:lang w:val="en-US" w:eastAsia="en-US" w:bidi="en-US"/>
        </w:rPr>
        <w:t>Johansson K, Huteheon JA, Bodnar LM, Cnattingius S, Stephansson O. Pregnaney weight gain by gestational age a</w:t>
      </w:r>
      <w:r>
        <w:rPr>
          <w:rStyle w:val="25"/>
          <w:lang w:val="en-US" w:eastAsia="en-US" w:bidi="en-US"/>
        </w:rPr>
        <w:t>nd stillbirth: a population-based eohort study. BJOG. 2018 Jul;125(8):973-81.</w:t>
      </w:r>
    </w:p>
    <w:p w14:paraId="213FADCA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3"/>
        </w:tabs>
        <w:spacing w:before="0" w:after="0" w:line="394" w:lineRule="exact"/>
        <w:ind w:firstLine="0"/>
        <w:jc w:val="both"/>
      </w:pPr>
      <w:r>
        <w:rPr>
          <w:rStyle w:val="25"/>
          <w:lang w:val="en-US" w:eastAsia="en-US" w:bidi="en-US"/>
        </w:rPr>
        <w:t>Mozurkewieh EL, Luke B, Avni M, Wolf FM. Working eonditions and adverse pregnaney outeome: a meta-analysis. Obstet Gyneeol. 2000 Apr;95(4):623-35.</w:t>
      </w:r>
    </w:p>
    <w:p w14:paraId="22FAE39E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3"/>
        </w:tabs>
        <w:spacing w:before="0" w:after="244" w:line="389" w:lineRule="exact"/>
        <w:ind w:firstLine="0"/>
        <w:jc w:val="both"/>
      </w:pPr>
      <w:r>
        <w:rPr>
          <w:rStyle w:val="25"/>
          <w:lang w:val="en-US" w:eastAsia="en-US" w:bidi="en-US"/>
        </w:rPr>
        <w:t>Jurewicz J, Hanke W, Makowiec-D</w:t>
      </w:r>
      <w:r>
        <w:rPr>
          <w:rStyle w:val="25"/>
          <w:lang w:val="en-US" w:eastAsia="en-US" w:bidi="en-US"/>
        </w:rPr>
        <w:t>abrowska T, Kalinka J. [Heaviness of the work measured by energy expenditure during pregnaney and its effeet on birth weight], Ginekol Pol. 2006 Jul;77(7):537- 42.</w:t>
      </w:r>
    </w:p>
    <w:p w14:paraId="0DFAF7F2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3"/>
        </w:tabs>
        <w:spacing w:before="0" w:after="236" w:line="384" w:lineRule="exact"/>
        <w:ind w:firstLine="0"/>
        <w:jc w:val="both"/>
      </w:pPr>
      <w:r>
        <w:rPr>
          <w:rStyle w:val="25"/>
          <w:lang w:val="en-US" w:eastAsia="en-US" w:bidi="en-US"/>
        </w:rPr>
        <w:t>Hanke W, Saurel-Cubizolles MJ, Sobala W, Kalinka J. Employment status of pregnant women in e</w:t>
      </w:r>
      <w:r>
        <w:rPr>
          <w:rStyle w:val="25"/>
          <w:lang w:val="en-US" w:eastAsia="en-US" w:bidi="en-US"/>
        </w:rPr>
        <w:t>entral Poland and the risk of preterm delivery and small-for-gestational-age infants. Eur J Publie Health. 2001 Mar;ll(l):23-8.</w:t>
      </w:r>
    </w:p>
    <w:p w14:paraId="7006C6B1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598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>Roman E, Doyle P, Ansell P, Bull D, Beral V. Health of ehildren bom to medieal radiographers. Oeeup Environ Med. 1996 Feb;53(2):</w:t>
      </w:r>
      <w:r>
        <w:rPr>
          <w:rStyle w:val="25"/>
          <w:lang w:val="en-US" w:eastAsia="en-US" w:bidi="en-US"/>
        </w:rPr>
        <w:t>73-9.</w:t>
      </w:r>
    </w:p>
    <w:p w14:paraId="4F0174F4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3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>Chavarro JE, Rieh-Edwards JW, Gaskins AJ, Farland E V, Terry KE, Zhang C, et al. Contributions of the Nurses’ Health Studies to Reproduetive Health Researeh. Am J Publie Health. 2016 Sep; 106(9): 1669-76.</w:t>
      </w:r>
    </w:p>
    <w:p w14:paraId="05F089D7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3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ACOG Committee Opinion No. 650: </w:t>
      </w:r>
      <w:r>
        <w:rPr>
          <w:rStyle w:val="25"/>
          <w:lang w:val="en-US" w:eastAsia="en-US" w:bidi="en-US"/>
        </w:rPr>
        <w:t>Physieal Aetivity and Exereise During Pregnaney and the Postpartum Period. Obstet Gyneeol. 2015 Dee;126(6):el35-42.</w:t>
      </w:r>
    </w:p>
    <w:p w14:paraId="77E49E5F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7"/>
        </w:tabs>
        <w:spacing w:before="0" w:after="244" w:line="389" w:lineRule="exact"/>
        <w:ind w:firstLine="0"/>
        <w:jc w:val="both"/>
      </w:pPr>
      <w:r>
        <w:rPr>
          <w:rStyle w:val="25"/>
          <w:lang w:val="en-US" w:eastAsia="en-US" w:bidi="en-US"/>
        </w:rPr>
        <w:t>Clapp JF, Simonian S, Eopez B, Appleby-Wineberg S, Harear-Seveik R. The one-year morphometrie and neurodevelopmental outeome of the offsprin</w:t>
      </w:r>
      <w:r>
        <w:rPr>
          <w:rStyle w:val="25"/>
          <w:lang w:val="en-US" w:eastAsia="en-US" w:bidi="en-US"/>
        </w:rPr>
        <w:t>g of women who eontinued to exereise regularly throughout pregnaney. Am J Obstet Gyneeol. 1998 Mar;178(3):594-9.</w:t>
      </w:r>
    </w:p>
    <w:p w14:paraId="189C953B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593"/>
        </w:tabs>
        <w:spacing w:before="0" w:after="339" w:line="384" w:lineRule="exact"/>
        <w:ind w:firstLine="0"/>
        <w:jc w:val="both"/>
      </w:pPr>
      <w:r>
        <w:rPr>
          <w:rStyle w:val="25"/>
          <w:lang w:val="en-US" w:eastAsia="en-US" w:bidi="en-US"/>
        </w:rPr>
        <w:t>Kramer MS, MeDonald SW. Aerobie exereise for women during pregnaney. Coehrane database Syst Rev. 2006 Jul;(3):CD000180.</w:t>
      </w:r>
    </w:p>
    <w:p w14:paraId="4A15AF81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580"/>
        </w:tabs>
        <w:spacing w:before="0" w:after="249" w:line="260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Camporesi EM. </w:t>
      </w:r>
      <w:r>
        <w:rPr>
          <w:rStyle w:val="25"/>
          <w:lang w:val="en-US" w:eastAsia="en-US" w:bidi="en-US"/>
        </w:rPr>
        <w:t>Diving and pregnaney. Semin Perinatol. 1996 Aug;20(4):292-302.</w:t>
      </w:r>
    </w:p>
    <w:p w14:paraId="3CFAD51C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7"/>
        </w:tabs>
        <w:spacing w:before="0" w:after="244" w:line="389" w:lineRule="exact"/>
        <w:ind w:firstLine="0"/>
        <w:jc w:val="both"/>
      </w:pPr>
      <w:r>
        <w:rPr>
          <w:rStyle w:val="25"/>
          <w:lang w:val="en-US" w:eastAsia="en-US" w:bidi="en-US"/>
        </w:rPr>
        <w:t>Read JS, Klebanoff MA. Sexual intereourse during pregnaney and preterm delivery: effeets of vaginal mieroorganisms. The Vaginal Infeetions and Prematurity Study Group. Am J Obstet Gyneeol. 1993</w:t>
      </w:r>
      <w:r>
        <w:rPr>
          <w:rStyle w:val="25"/>
          <w:lang w:val="en-US" w:eastAsia="en-US" w:bidi="en-US"/>
        </w:rPr>
        <w:t xml:space="preserve"> Feb; 168(2):514-9.</w:t>
      </w:r>
    </w:p>
    <w:p w14:paraId="7DCE6690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3"/>
        </w:tabs>
        <w:spacing w:before="0" w:after="236" w:line="384" w:lineRule="exact"/>
        <w:ind w:firstLine="0"/>
        <w:jc w:val="both"/>
      </w:pPr>
      <w:r>
        <w:rPr>
          <w:rStyle w:val="25"/>
          <w:lang w:val="en-US" w:eastAsia="en-US" w:bidi="en-US"/>
        </w:rPr>
        <w:t>Klebanoff MA, Nugent RP, Rhoads GG. Coitus during pregnaney: is it safe? Eaneet (Eondon, England). 1984 Oet;2(8408):914-7.</w:t>
      </w:r>
    </w:p>
    <w:p w14:paraId="7241A8E2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7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Berghella V, Klebanoff M, MePherson C, Carey JC, Hauth JC, Ernest JM, et al. Sexual intereourse assoeiation with </w:t>
      </w:r>
      <w:r>
        <w:rPr>
          <w:rStyle w:val="25"/>
          <w:lang w:val="en-US" w:eastAsia="en-US" w:bidi="en-US"/>
        </w:rPr>
        <w:t>asymptomatie baeterial vaginosis and Triehomonas vaginalis treatment in relationship to preterm birth. Am J Obstet Gyneeol. 2002 Nov; 187(5): 1277-82.</w:t>
      </w:r>
    </w:p>
    <w:p w14:paraId="5BF8C8A2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3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Royal College of Obstetrieians and Gynaeeologists. Adviee on preventing deep vein thrombosis for </w:t>
      </w:r>
      <w:r>
        <w:rPr>
          <w:rStyle w:val="25"/>
          <w:lang w:val="en-US" w:eastAsia="en-US" w:bidi="en-US"/>
        </w:rPr>
        <w:t xml:space="preserve">pregnant women travelling by air. Seientifie Advisory Committee Opinion paper No. 1. Eondon: RCOG. </w:t>
      </w:r>
      <w:r>
        <w:rPr>
          <w:rStyle w:val="25"/>
          <w:lang w:val="en-US" w:eastAsia="en-US" w:bidi="en-US"/>
        </w:rPr>
        <w:lastRenderedPageBreak/>
        <w:t>2001;</w:t>
      </w:r>
    </w:p>
    <w:p w14:paraId="7235C34B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7"/>
        </w:tabs>
        <w:spacing w:before="0" w:after="236" w:line="389" w:lineRule="exact"/>
        <w:ind w:firstLine="0"/>
        <w:jc w:val="both"/>
      </w:pPr>
      <w:r>
        <w:rPr>
          <w:rStyle w:val="25"/>
          <w:lang w:val="en-US" w:eastAsia="en-US" w:bidi="en-US"/>
        </w:rPr>
        <w:t>ACOG Committee on Obstetrie Praetiee. ACOG Committee Opinion No. 443: Air travel during pregnaney. Obstet Gyneeol. 2009 Oet;114(4):954-5.</w:t>
      </w:r>
    </w:p>
    <w:p w14:paraId="1392094A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7"/>
        </w:tabs>
        <w:spacing w:before="0" w:after="424" w:line="394" w:lineRule="exact"/>
        <w:ind w:firstLine="0"/>
        <w:jc w:val="both"/>
      </w:pPr>
      <w:r>
        <w:rPr>
          <w:rStyle w:val="25"/>
          <w:lang w:val="en-US" w:eastAsia="en-US" w:bidi="en-US"/>
        </w:rPr>
        <w:t>Seurr JH, Mae</w:t>
      </w:r>
      <w:r>
        <w:rPr>
          <w:rStyle w:val="25"/>
          <w:lang w:val="en-US" w:eastAsia="en-US" w:bidi="en-US"/>
        </w:rPr>
        <w:t>hin SJ, Bailey-King S, Maekie H, MeDonald S, Smith PD. Frequeney and prevention of symptomless deep-vein thrombosis in long-haul flights: a randomised trial. Eaneet (London, England). 2001 May;357(9267): 1485-9.</w:t>
      </w:r>
    </w:p>
    <w:p w14:paraId="647B04DE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7"/>
        </w:tabs>
        <w:spacing w:before="0" w:after="236" w:line="389" w:lineRule="exact"/>
        <w:ind w:firstLine="0"/>
        <w:jc w:val="both"/>
      </w:pPr>
      <w:r>
        <w:rPr>
          <w:rStyle w:val="25"/>
          <w:lang w:val="en-US" w:eastAsia="en-US" w:bidi="en-US"/>
        </w:rPr>
        <w:t>Clarke M, Hopewell S, Juszezak E, Eisinga A,</w:t>
      </w:r>
      <w:r>
        <w:rPr>
          <w:rStyle w:val="25"/>
          <w:lang w:val="en-US" w:eastAsia="en-US" w:bidi="en-US"/>
        </w:rPr>
        <w:t xml:space="preserve"> Kjeldstrom M. Compression stoekings for preventing deep vein thrombosis in airline passengers. Coehrane database Syst Rev. 2006 Apr; (2):CD004002.</w:t>
      </w:r>
    </w:p>
    <w:p w14:paraId="5E76A033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7"/>
        </w:tabs>
        <w:spacing w:before="0" w:after="248" w:line="394" w:lineRule="exact"/>
        <w:ind w:firstLine="0"/>
        <w:jc w:val="both"/>
      </w:pPr>
      <w:r>
        <w:rPr>
          <w:rStyle w:val="25"/>
          <w:lang w:val="en-US" w:eastAsia="en-US" w:bidi="en-US"/>
        </w:rPr>
        <w:t>Klinieh KD, Sehneider EW, Moore JE, Pearlman MD. Investigations of erashes involving pregnant oeeupants. Ann</w:t>
      </w:r>
      <w:r>
        <w:rPr>
          <w:rStyle w:val="25"/>
          <w:lang w:val="en-US" w:eastAsia="en-US" w:bidi="en-US"/>
        </w:rPr>
        <w:t xml:space="preserve">u proeeedings Assoe Adv Automot Med. </w:t>
      </w:r>
      <w:r>
        <w:rPr>
          <w:rStyle w:val="25"/>
        </w:rPr>
        <w:t>2000;44:37-55.</w:t>
      </w:r>
    </w:p>
    <w:p w14:paraId="07EC9F6B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598"/>
        </w:tabs>
        <w:spacing w:before="0" w:after="232" w:line="384" w:lineRule="exact"/>
        <w:ind w:firstLine="0"/>
        <w:jc w:val="both"/>
      </w:pPr>
      <w:r>
        <w:rPr>
          <w:rStyle w:val="25"/>
          <w:lang w:val="en-US" w:eastAsia="en-US" w:bidi="en-US"/>
        </w:rPr>
        <w:t>Crosby WM, Costiloe JR Safety of lap-belt restraint for pregnant vietims of automobile eollisions. N Engl J Med. 1971 Mar;284(12):632-6.</w:t>
      </w:r>
    </w:p>
    <w:p w14:paraId="1BAC8C03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2"/>
        </w:tabs>
        <w:spacing w:before="0" w:after="244" w:line="394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Eewis G, Drife J E. Why mothers die 1997-1999: The fifth report of </w:t>
      </w:r>
      <w:r>
        <w:rPr>
          <w:rStyle w:val="25"/>
          <w:lang w:val="en-US" w:eastAsia="en-US" w:bidi="en-US"/>
        </w:rPr>
        <w:t>the Confidential Enquiries into Maternal Deaths in the United Kingdom. RCOG Press; 2001.</w:t>
      </w:r>
    </w:p>
    <w:p w14:paraId="45841526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7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Arroyo V, Einares C, Diaz J. Premature births in Spain: Measuring the impaet of air pollution using time series analyses. Sei Total Environ. 2019 </w:t>
      </w:r>
      <w:r>
        <w:rPr>
          <w:rStyle w:val="25"/>
          <w:lang w:val="en-US" w:eastAsia="en-US" w:bidi="en-US"/>
        </w:rPr>
        <w:t>Apr;660:105-14.</w:t>
      </w:r>
    </w:p>
    <w:p w14:paraId="772C2646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7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>Pedersen M, Stayner E, Slama R, Sorensen M, Figueras F, Nieuwenhuijsen MJ, et al. Ambient air pollution and pregnaney-indueed hypertensive disorders: a systematie review and meta-analysis. Hypertens (Dallas, Tex 1979). 2014 Sep;64(3):494-50</w:t>
      </w:r>
      <w:r>
        <w:rPr>
          <w:rStyle w:val="25"/>
          <w:lang w:val="en-US" w:eastAsia="en-US" w:bidi="en-US"/>
        </w:rPr>
        <w:t>0.</w:t>
      </w:r>
    </w:p>
    <w:p w14:paraId="73C5329A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2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>Quansah R, Armah FA, Essumang DK, Euginaah 1, Clarke E, Marfoh K, et al. Assoeiation of arsenie with adverse pregnaney outeomes/infant mortality: a systematie review and meta-analysis. Environ Health Perspeet. 2015 May; 123(5):412-21.</w:t>
      </w:r>
    </w:p>
    <w:p w14:paraId="6F3342CA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2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>Pergialiotis V, Ko</w:t>
      </w:r>
      <w:r>
        <w:rPr>
          <w:rStyle w:val="25"/>
          <w:lang w:val="en-US" w:eastAsia="en-US" w:bidi="en-US"/>
        </w:rPr>
        <w:t>trogianni P, Christopoulos-Timogiannakis E, Koutaki D, Daskalakis G, Papantoniou N. Bisphenol A and adverse pregnaney outeomes: a systematie review of the literature. J Matem Fetal Neonatal Med. 2018;31(24):3320-7.</w:t>
      </w:r>
    </w:p>
    <w:p w14:paraId="1C964189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598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>Committee on Obstetrie Praetiee. Committe</w:t>
      </w:r>
      <w:r>
        <w:rPr>
          <w:rStyle w:val="25"/>
          <w:lang w:val="en-US" w:eastAsia="en-US" w:bidi="en-US"/>
        </w:rPr>
        <w:t>e opinion No. 533: lead sereening during pregnaney and laetation. Obstet Gyneeol. 2012 Aug; 120(2 Pt 1):416-20.</w:t>
      </w:r>
    </w:p>
    <w:p w14:paraId="4B5CEBE0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598"/>
        </w:tabs>
        <w:spacing w:before="0" w:after="244" w:line="389" w:lineRule="exact"/>
        <w:ind w:firstLine="0"/>
        <w:jc w:val="both"/>
      </w:pPr>
      <w:r>
        <w:rPr>
          <w:rStyle w:val="25"/>
          <w:lang w:val="en-US" w:eastAsia="en-US" w:bidi="en-US"/>
        </w:rPr>
        <w:t>Carmona R, Gerberding J. The Health Consequenees of Smoking: A Report of the Surgeon General (28th Edition), ed. Health and Human Serviees Dept.</w:t>
      </w:r>
      <w:r>
        <w:rPr>
          <w:rStyle w:val="25"/>
          <w:lang w:val="en-US" w:eastAsia="en-US" w:bidi="en-US"/>
        </w:rPr>
        <w:t>, Publie Health Serviee, Offiee of the Surgeon General. Washington, DC: Ageney, Healtheare Researeh and Quality; 2004. 955 p.</w:t>
      </w:r>
    </w:p>
    <w:p w14:paraId="46D1D8AD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7"/>
        </w:tabs>
        <w:spacing w:before="0" w:after="236" w:line="384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Salmasi G, Grady R, Jones J, MeDonald SD, Knowledge Synthesis Group. Environmental tobaeeo smoke exposure and perinatal outeomes: </w:t>
      </w:r>
      <w:r>
        <w:rPr>
          <w:rStyle w:val="25"/>
          <w:lang w:val="en-US" w:eastAsia="en-US" w:bidi="en-US"/>
        </w:rPr>
        <w:t>a systematie review and meta-analyses. Aeta Obstet Gyneeol Seand. 2010;89(4):423-41.</w:t>
      </w:r>
    </w:p>
    <w:p w14:paraId="7B7238B0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2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lastRenderedPageBreak/>
        <w:t>Castles A, Adams EK, Melvin CE, Kelseh C, Boulton ME. Effeets of smoking during pregnaney. Five meta-analyses. Am J Prev Med. 1999 Apr;16(3):208-15.</w:t>
      </w:r>
    </w:p>
    <w:p w14:paraId="67F5C1F4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7"/>
        </w:tabs>
        <w:spacing w:before="0" w:after="0" w:line="389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Dietz PM, </w:t>
      </w:r>
      <w:r>
        <w:rPr>
          <w:rStyle w:val="25"/>
          <w:lang w:val="en-US" w:eastAsia="en-US" w:bidi="en-US"/>
        </w:rPr>
        <w:t>England EJ, Shapiro-Mendoza CK, Tong VT, Farr SE, Callaghan WM. Infant morbidity and mortality attributable to prenatal smoking in the U.S. Am J Prev Med. 2010 Jul;39(l):45-52.</w:t>
      </w:r>
    </w:p>
    <w:p w14:paraId="5A1E9DF5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591"/>
        </w:tabs>
        <w:spacing w:before="0" w:after="248" w:line="398" w:lineRule="exact"/>
        <w:ind w:firstLine="0"/>
        <w:jc w:val="both"/>
      </w:pPr>
      <w:r>
        <w:rPr>
          <w:rStyle w:val="25"/>
          <w:lang w:val="en-US" w:eastAsia="en-US" w:bidi="en-US"/>
        </w:rPr>
        <w:t>Li Y-F, Langholz B, Salam MT, Gilliland FD. Maternal and grandmatemal smoking p</w:t>
      </w:r>
      <w:r>
        <w:rPr>
          <w:rStyle w:val="25"/>
          <w:lang w:val="en-US" w:eastAsia="en-US" w:bidi="en-US"/>
        </w:rPr>
        <w:t>atterns are assoeiated with early ehildhood asthma. Chest. 2005 Apr; 127(4): 1232-41.</w:t>
      </w:r>
    </w:p>
    <w:p w14:paraId="639EA48E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591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Sondergaard C, Henriksen </w:t>
      </w:r>
      <w:r>
        <w:rPr>
          <w:rStyle w:val="25"/>
        </w:rPr>
        <w:t xml:space="preserve">ТВ, </w:t>
      </w:r>
      <w:r>
        <w:rPr>
          <w:rStyle w:val="25"/>
          <w:lang w:val="en-US" w:eastAsia="en-US" w:bidi="en-US"/>
        </w:rPr>
        <w:t>Obel C, Wisborg K. Smoking during pregnaney and infantile eolie. Pediatries. 2001 Aug;108(2):342-6.</w:t>
      </w:r>
    </w:p>
    <w:p w14:paraId="581BD2A5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591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>von Kries R, Tosehke AM, Koletzko B, Slik</w:t>
      </w:r>
      <w:r>
        <w:rPr>
          <w:rStyle w:val="25"/>
          <w:lang w:val="en-US" w:eastAsia="en-US" w:bidi="en-US"/>
        </w:rPr>
        <w:t>ker W. Maternal smoking during pregnaney and ehildhood obesity. Am J Epidemiol. 2002 Nov;156(10):954-61.</w:t>
      </w:r>
    </w:p>
    <w:p w14:paraId="3E6CF5D5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596"/>
        </w:tabs>
        <w:spacing w:before="0" w:after="244" w:line="389" w:lineRule="exact"/>
        <w:ind w:firstLine="0"/>
        <w:jc w:val="both"/>
      </w:pPr>
      <w:r>
        <w:rPr>
          <w:rStyle w:val="25"/>
          <w:lang w:val="en-US" w:eastAsia="en-US" w:bidi="en-US"/>
        </w:rPr>
        <w:t>Ameriean College of Obstetrieians and Gyneeologists. Committee on Health Care for Underserved Women. Committee opinion no. 496: At-risk drinking and al</w:t>
      </w:r>
      <w:r>
        <w:rPr>
          <w:rStyle w:val="25"/>
          <w:lang w:val="en-US" w:eastAsia="en-US" w:bidi="en-US"/>
        </w:rPr>
        <w:t>eohol dependenee: obstetrie and gyneeologie implieations. Obstet Gyneeol. 2011 Aug;118(2 Pt l):383-8.</w:t>
      </w:r>
    </w:p>
    <w:p w14:paraId="751FC9D0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596"/>
        </w:tabs>
        <w:spacing w:before="0" w:after="240" w:line="384" w:lineRule="exact"/>
        <w:ind w:firstLine="0"/>
        <w:jc w:val="both"/>
      </w:pPr>
      <w:r>
        <w:rPr>
          <w:rStyle w:val="25"/>
          <w:lang w:val="en-US" w:eastAsia="en-US" w:bidi="en-US"/>
        </w:rPr>
        <w:t>Williams JF, Smith VC, Committee on substanee abuse. Fetal Aleohol Speetrum Disorders. Pediatries. 2015 Nov;136(5):el395-406.</w:t>
      </w:r>
    </w:p>
    <w:p w14:paraId="5F8E1DCE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596"/>
        </w:tabs>
        <w:spacing w:before="0" w:after="236" w:line="384" w:lineRule="exact"/>
        <w:ind w:firstLine="0"/>
        <w:jc w:val="both"/>
      </w:pPr>
      <w:r>
        <w:rPr>
          <w:rStyle w:val="25"/>
          <w:lang w:val="en-US" w:eastAsia="en-US" w:bidi="en-US"/>
        </w:rPr>
        <w:t>Tobiasz AM, Dunean JR, Bursa</w:t>
      </w:r>
      <w:r>
        <w:rPr>
          <w:rStyle w:val="25"/>
          <w:lang w:val="en-US" w:eastAsia="en-US" w:bidi="en-US"/>
        </w:rPr>
        <w:t>e Z et al. The Effeet of Prenatal Aleohol Exposure on Fetal Growth and Cardiovaseular Parameters in a Baboon Model of Pregnaney. Reprod Sei. 2018;25(7):1116-23.</w:t>
      </w:r>
    </w:p>
    <w:p w14:paraId="6A1A61BE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591"/>
        </w:tabs>
        <w:spacing w:before="0" w:after="244" w:line="389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Seleverstov O, Tobiasz A, Jaekson JS et al. Maternal aleohol exposure during </w:t>
      </w:r>
      <w:r>
        <w:rPr>
          <w:rStyle w:val="25"/>
          <w:lang w:val="en-US" w:eastAsia="en-US" w:bidi="en-US"/>
        </w:rPr>
        <w:t>mid-pregnaney dilates fetal eerebral arteries via endoeannabinoid reeeptors. Aleohol. 2017;(61):51-61.</w:t>
      </w:r>
    </w:p>
    <w:p w14:paraId="1124A42C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596"/>
        </w:tabs>
        <w:spacing w:before="0" w:after="236" w:line="384" w:lineRule="exact"/>
        <w:ind w:firstLine="0"/>
        <w:jc w:val="both"/>
      </w:pPr>
      <w:r>
        <w:rPr>
          <w:rStyle w:val="25"/>
          <w:lang w:val="en-US" w:eastAsia="en-US" w:bidi="en-US"/>
        </w:rPr>
        <w:t>Eo JO, Sehabel MC, Roberts VH et al. First trimester aleohol exposure alters plaeental perfusion and fetal oxygen availability affeeting fetal growth and</w:t>
      </w:r>
      <w:r>
        <w:rPr>
          <w:rStyle w:val="25"/>
          <w:lang w:val="en-US" w:eastAsia="en-US" w:bidi="en-US"/>
        </w:rPr>
        <w:t xml:space="preserve"> development in a non-human primate model. Am J Ohs Gyneeol. 2017;216(3):302.el-302.e8.</w:t>
      </w:r>
    </w:p>
    <w:p w14:paraId="45BADFE9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591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>Tan C, Zhao Y, Wang S. Is a vegetarian diet safe to follow during pregnaney? A systematie review and meta-analysis of observational studies. Crit Rev Food Sei Nutr. 201</w:t>
      </w:r>
      <w:r>
        <w:rPr>
          <w:rStyle w:val="25"/>
          <w:lang w:val="en-US" w:eastAsia="en-US" w:bidi="en-US"/>
        </w:rPr>
        <w:t>8 Apr;l-40.</w:t>
      </w:r>
    </w:p>
    <w:p w14:paraId="2D2CC2C4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1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>Chen E-W, Wu Y, Neelakantan N, Chong MF-F, Pan A, van Dam RM. Maternal eaffeine intake during pregnaney is assoeiated with risk of low birth weight: a systematie review and dose-response meta-analysis. BMC Med. 2014 Dee;12(l):174.</w:t>
      </w:r>
    </w:p>
    <w:p w14:paraId="293899DE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596"/>
        </w:tabs>
        <w:spacing w:before="0" w:after="236" w:line="389" w:lineRule="exact"/>
        <w:ind w:firstLine="0"/>
        <w:jc w:val="both"/>
      </w:pPr>
      <w:r>
        <w:rPr>
          <w:rStyle w:val="25"/>
          <w:lang w:val="en-US" w:eastAsia="en-US" w:bidi="en-US"/>
        </w:rPr>
        <w:t>Rhee J, Kim R</w:t>
      </w:r>
      <w:r>
        <w:rPr>
          <w:rStyle w:val="25"/>
          <w:lang w:val="en-US" w:eastAsia="en-US" w:bidi="en-US"/>
        </w:rPr>
        <w:t>, Kim Y, Tam M, Eai Y, Keum N, et al. Maternal Caffeine Consumption during Pregnaney and Risk of Eow Birth Weight: A Dose-Response Meta-Analysis of Observational Studies. Zhang B, editor. PEoS One. 2015 Jul;10(7):e0132334.</w:t>
      </w:r>
    </w:p>
    <w:p w14:paraId="7B73AA1E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1"/>
        </w:tabs>
        <w:spacing w:before="0" w:after="244" w:line="394" w:lineRule="exact"/>
        <w:ind w:firstLine="0"/>
        <w:jc w:val="both"/>
      </w:pPr>
      <w:r>
        <w:rPr>
          <w:rStyle w:val="25"/>
          <w:lang w:val="en-US" w:eastAsia="en-US" w:bidi="en-US"/>
        </w:rPr>
        <w:t>Chen E-W, Wu Y, Neelakantan N, Ch</w:t>
      </w:r>
      <w:r>
        <w:rPr>
          <w:rStyle w:val="25"/>
          <w:lang w:val="en-US" w:eastAsia="en-US" w:bidi="en-US"/>
        </w:rPr>
        <w:t>ong MF-F, Pan A, van Dam RM. Maternal eaffeine intake during pregnaney and risk of pregnaney loss: a eategorieal and dose-response meta-analysis of prospeetive studies. Publie Health Nutr. 2016 May; 19(07): 1233-44.</w:t>
      </w:r>
    </w:p>
    <w:p w14:paraId="1F524440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596"/>
        </w:tabs>
        <w:spacing w:before="0" w:after="0" w:line="389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Ei J, Zhao H, Song J-M, Zhang J, Tang Y-E, Xin C-M. A meta-analysis of risk of pregnaney loss and </w:t>
      </w:r>
      <w:r>
        <w:rPr>
          <w:rStyle w:val="25"/>
          <w:lang w:val="en-US" w:eastAsia="en-US" w:bidi="en-US"/>
        </w:rPr>
        <w:lastRenderedPageBreak/>
        <w:t xml:space="preserve">eaffeine and eoffee eonsumption during pregnaney. Int J Gyneeol Obstet. 2015 Aug; 130(2): 116- </w:t>
      </w:r>
      <w:r>
        <w:rPr>
          <w:rStyle w:val="2f8"/>
        </w:rPr>
        <w:t>22</w:t>
      </w:r>
      <w:r>
        <w:rPr>
          <w:rStyle w:val="2LucidaSansUnicode8pt0"/>
        </w:rPr>
        <w:t>.</w:t>
      </w:r>
    </w:p>
    <w:p w14:paraId="32110EC3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12"/>
        </w:tabs>
        <w:spacing w:before="0" w:after="343" w:line="389" w:lineRule="exact"/>
        <w:ind w:firstLine="0"/>
        <w:jc w:val="both"/>
      </w:pPr>
      <w:r>
        <w:rPr>
          <w:rStyle w:val="25"/>
          <w:lang w:val="en-US" w:eastAsia="en-US" w:bidi="en-US"/>
        </w:rPr>
        <w:t>Ramon R, Ballester F, Aguinagalde X, Amurrio A, Vioque J, L</w:t>
      </w:r>
      <w:r>
        <w:rPr>
          <w:rStyle w:val="25"/>
          <w:lang w:val="en-US" w:eastAsia="en-US" w:bidi="en-US"/>
        </w:rPr>
        <w:t>acasana M, et al. Fish consumption during pregnancy, prenatal mereury exposure, and anthropometrie measures at birth in a prospeetive mother-infant eohort study in Spain. Am J Clin Nutr. 2009 Oet;90(4): 1047-55.</w:t>
      </w:r>
    </w:p>
    <w:p w14:paraId="53701B91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591"/>
        </w:tabs>
        <w:spacing w:before="0" w:after="244" w:line="260" w:lineRule="exact"/>
        <w:ind w:firstLine="0"/>
        <w:jc w:val="both"/>
      </w:pPr>
      <w:r>
        <w:rPr>
          <w:rStyle w:val="25"/>
          <w:lang w:val="en-US" w:eastAsia="en-US" w:bidi="en-US"/>
        </w:rPr>
        <w:t>ACOG Praetiee Advisory: Update on Seafood Co</w:t>
      </w:r>
      <w:r>
        <w:rPr>
          <w:rStyle w:val="25"/>
          <w:lang w:val="en-US" w:eastAsia="en-US" w:bidi="en-US"/>
        </w:rPr>
        <w:t>nsumption During Pregnaney. 2017;</w:t>
      </w:r>
    </w:p>
    <w:p w14:paraId="0EDE6385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12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>Rothman KJ, Moore LL, Singer MR, Nguyen US, Mannino S, Milunsky A. Teratogenieity of high vitamin A intake. N Engl J Med. 1995 Nov 23;333(21): 1369-73.</w:t>
      </w:r>
    </w:p>
    <w:p w14:paraId="049C90A1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706"/>
        </w:tabs>
        <w:spacing w:before="0" w:after="244" w:line="389" w:lineRule="exact"/>
        <w:ind w:firstLine="0"/>
        <w:jc w:val="both"/>
      </w:pPr>
      <w:r>
        <w:rPr>
          <w:rStyle w:val="25"/>
        </w:rPr>
        <w:t>Здоровое питание. Информационный бюллетень. Женева: Веемирная организа</w:t>
      </w:r>
      <w:r>
        <w:rPr>
          <w:rStyle w:val="25"/>
        </w:rPr>
        <w:t xml:space="preserve">ция здравоохранения. 31 авгуета 2018 г. </w:t>
      </w:r>
      <w:r>
        <w:rPr>
          <w:rStyle w:val="25"/>
          <w:lang w:val="en-US" w:eastAsia="en-US" w:bidi="en-US"/>
        </w:rPr>
        <w:t>[</w:t>
      </w:r>
      <w:hyperlink r:id="rId38" w:history="1">
        <w:r>
          <w:rPr>
            <w:rStyle w:val="a3"/>
            <w:lang w:val="en-US" w:eastAsia="en-US" w:bidi="en-US"/>
          </w:rPr>
          <w:t>https://www.who.int/ru/news-room/faet-sheets/detail/healthy- diet</w:t>
        </w:r>
      </w:hyperlink>
      <w:r>
        <w:rPr>
          <w:rStyle w:val="25"/>
          <w:lang w:val="en-US" w:eastAsia="en-US" w:bidi="en-US"/>
        </w:rPr>
        <w:t>].</w:t>
      </w:r>
    </w:p>
    <w:p w14:paraId="05652385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7"/>
        </w:tabs>
        <w:spacing w:before="0" w:after="236" w:line="384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Southwiek FS, Purieh DL. Intraeellular pathogenesis of </w:t>
      </w:r>
      <w:r>
        <w:rPr>
          <w:rStyle w:val="25"/>
          <w:lang w:val="en-US" w:eastAsia="en-US" w:bidi="en-US"/>
        </w:rPr>
        <w:t>listeriosis. N Engl J Med. 1996 Mar;334(12):770-6.</w:t>
      </w:r>
    </w:p>
    <w:p w14:paraId="14104D2E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706"/>
        </w:tabs>
        <w:spacing w:before="0" w:after="244" w:line="389" w:lineRule="exact"/>
        <w:ind w:firstLine="0"/>
        <w:jc w:val="both"/>
      </w:pPr>
      <w:r>
        <w:rPr>
          <w:rStyle w:val="25"/>
          <w:lang w:val="en-US" w:eastAsia="en-US" w:bidi="en-US"/>
        </w:rPr>
        <w:t>British Nutrition Foundation. Nutrition through life. Pregnaney and pre-eoneeption. [</w:t>
      </w:r>
      <w:hyperlink r:id="rId39" w:history="1">
        <w:r>
          <w:rPr>
            <w:rStyle w:val="a3"/>
            <w:lang w:val="en-US" w:eastAsia="en-US" w:bidi="en-US"/>
          </w:rPr>
          <w:t>https://www.nutrition.or</w:t>
        </w:r>
        <w:r>
          <w:rPr>
            <w:rStyle w:val="a3"/>
            <w:lang w:val="en-US" w:eastAsia="en-US" w:bidi="en-US"/>
          </w:rPr>
          <w:t>g.uk/nutritionseienee/life/pregnaney-and-pre-eoneeption.html</w:t>
        </w:r>
      </w:hyperlink>
      <w:r>
        <w:rPr>
          <w:rStyle w:val="25"/>
          <w:lang w:val="en-US" w:eastAsia="en-US" w:bidi="en-US"/>
        </w:rPr>
        <w:t>].</w:t>
      </w:r>
    </w:p>
    <w:p w14:paraId="506DA976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2"/>
        </w:tabs>
        <w:spacing w:before="0" w:after="236" w:line="384" w:lineRule="exact"/>
        <w:ind w:firstLine="0"/>
        <w:jc w:val="both"/>
      </w:pPr>
      <w:r>
        <w:rPr>
          <w:rStyle w:val="25"/>
          <w:lang w:val="en-US" w:eastAsia="en-US" w:bidi="en-US"/>
        </w:rPr>
        <w:t>Soliman S, Daya S, Collins J, Hughes EG. The role of luteal phase support in infertility treatment: a meta-analysis of randomized trials. Fertil Steril. 1994;61(6): 1068-76.</w:t>
      </w:r>
    </w:p>
    <w:p w14:paraId="1A0B0636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2"/>
        </w:tabs>
        <w:spacing w:before="0" w:after="236" w:line="389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Connell MT, </w:t>
      </w:r>
      <w:r>
        <w:rPr>
          <w:rStyle w:val="25"/>
          <w:lang w:val="en-US" w:eastAsia="en-US" w:bidi="en-US"/>
        </w:rPr>
        <w:t>Szatkowski JM, Terry N, DeChemey AH, Props! AM, Hill MJ. Timing luteal support in assisted reproduetive teehnology: a systematie review. Fertil Steril. 2015 Apr;103(4):939- 946.e3.</w:t>
      </w:r>
    </w:p>
    <w:p w14:paraId="33FA0023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2"/>
        </w:tabs>
        <w:spacing w:before="0" w:after="244" w:line="394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van der Einden M, Buekingham K, Farquhar C, Kremer JAM, Metwally M. Euteal </w:t>
      </w:r>
      <w:r>
        <w:rPr>
          <w:rStyle w:val="25"/>
          <w:lang w:val="en-US" w:eastAsia="en-US" w:bidi="en-US"/>
        </w:rPr>
        <w:t>phase support for assisted reproduetion eyeles. Coehrane database Syst Rev. 2015;(7):CD009154.</w:t>
      </w:r>
    </w:p>
    <w:p w14:paraId="18E4133D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12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>Haas DM, Hathaway TJ, Ramsey PS. Progestogen for preventing misearriage in women with reeurrent misearriage of unelear etiology. Coehrane database Syst Rev. 2018</w:t>
      </w:r>
      <w:r>
        <w:rPr>
          <w:rStyle w:val="25"/>
          <w:lang w:val="en-US" w:eastAsia="en-US" w:bidi="en-US"/>
        </w:rPr>
        <w:t>;10:CD003511.</w:t>
      </w:r>
    </w:p>
    <w:p w14:paraId="00C2BA72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02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>Carp H. A systematie review of dydrogesterone for the treatment of reeurrent misearriage. Gyneeol Endoerinol. 2015 Jun;31(6):422-30.</w:t>
      </w:r>
    </w:p>
    <w:p w14:paraId="49774C21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706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>Soeiety for Matemal-Fetal Medieine Publieations Committee with assistanee of VB. Progesterone and preterm bir</w:t>
      </w:r>
      <w:r>
        <w:rPr>
          <w:rStyle w:val="25"/>
          <w:lang w:val="en-US" w:eastAsia="en-US" w:bidi="en-US"/>
        </w:rPr>
        <w:t>th prevention: translating elinieal trials data into elinieal praetiee. Am J Obstet Gyneeol. 2012 May;206(5):376-86.</w:t>
      </w:r>
    </w:p>
    <w:p w14:paraId="00B067FC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12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>Romero R, Conde-Agudelo A, Da Fonseea E, O’Brien JM, Cetingoz E, Creasy GW, et al. Vaginal progesterone for preventing preterm birth and ad</w:t>
      </w:r>
      <w:r>
        <w:rPr>
          <w:rStyle w:val="25"/>
          <w:lang w:val="en-US" w:eastAsia="en-US" w:bidi="en-US"/>
        </w:rPr>
        <w:t>verse perinatal outeomes in singleton gestations with a short eervix: a meta-analysis of individual patient data. Am J Obstet Gyneeol. 2018;218(2): 161-80.</w:t>
      </w:r>
    </w:p>
    <w:p w14:paraId="0A91CCE5" w14:textId="77777777" w:rsidR="00C72822" w:rsidRDefault="00B90F5C">
      <w:pPr>
        <w:pStyle w:val="24"/>
        <w:numPr>
          <w:ilvl w:val="0"/>
          <w:numId w:val="15"/>
        </w:numPr>
        <w:shd w:val="clear" w:color="auto" w:fill="auto"/>
        <w:tabs>
          <w:tab w:val="left" w:pos="612"/>
        </w:tabs>
        <w:spacing w:before="0" w:after="0" w:line="389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National Institute for Clinieal Exeellenee. Guidanee on the use of routine antenatal anti-D </w:t>
      </w:r>
      <w:r>
        <w:rPr>
          <w:rStyle w:val="25"/>
          <w:lang w:val="en-US" w:eastAsia="en-US" w:bidi="en-US"/>
        </w:rPr>
        <w:t>prophylaxis for RhD-negative women. Teehnology Appraisal Guidanee, No. 41. Eondon: National Institute for Clinieal Exeellenee; 2002.</w:t>
      </w:r>
    </w:p>
    <w:p w14:paraId="166E3653" w14:textId="77777777" w:rsidR="00C72822" w:rsidRDefault="00B90F5C">
      <w:pPr>
        <w:pStyle w:val="24"/>
        <w:numPr>
          <w:ilvl w:val="0"/>
          <w:numId w:val="16"/>
        </w:numPr>
        <w:shd w:val="clear" w:color="auto" w:fill="auto"/>
        <w:tabs>
          <w:tab w:val="left" w:pos="635"/>
        </w:tabs>
        <w:spacing w:before="0" w:after="240" w:line="394" w:lineRule="exact"/>
        <w:ind w:firstLine="0"/>
        <w:jc w:val="both"/>
      </w:pPr>
      <w:r>
        <w:rPr>
          <w:rStyle w:val="25"/>
          <w:lang w:val="en-US" w:eastAsia="en-US" w:bidi="en-US"/>
        </w:rPr>
        <w:t xml:space="preserve">Brandenburg </w:t>
      </w:r>
      <w:r>
        <w:rPr>
          <w:rStyle w:val="25"/>
        </w:rPr>
        <w:t xml:space="preserve">Н, </w:t>
      </w:r>
      <w:r>
        <w:rPr>
          <w:rStyle w:val="25"/>
          <w:lang w:val="en-US" w:eastAsia="en-US" w:bidi="en-US"/>
        </w:rPr>
        <w:t>Jahoda MG, Pijpers L, WladimiroiT JW. Rhesus sensitization after midtrimester genetie amnioeentesis. Am J Me</w:t>
      </w:r>
      <w:r>
        <w:rPr>
          <w:rStyle w:val="25"/>
          <w:lang w:val="en-US" w:eastAsia="en-US" w:bidi="en-US"/>
        </w:rPr>
        <w:t>d Genet. 1989 Feb;32(2):225-6.</w:t>
      </w:r>
    </w:p>
    <w:p w14:paraId="1D26D7EC" w14:textId="77777777" w:rsidR="00C72822" w:rsidRDefault="00B90F5C">
      <w:pPr>
        <w:pStyle w:val="24"/>
        <w:numPr>
          <w:ilvl w:val="0"/>
          <w:numId w:val="16"/>
        </w:numPr>
        <w:shd w:val="clear" w:color="auto" w:fill="auto"/>
        <w:tabs>
          <w:tab w:val="left" w:pos="635"/>
        </w:tabs>
        <w:spacing w:before="0" w:after="248" w:line="394" w:lineRule="exact"/>
        <w:ind w:firstLine="0"/>
        <w:jc w:val="both"/>
      </w:pPr>
      <w:r>
        <w:rPr>
          <w:rStyle w:val="25"/>
          <w:lang w:val="en-US" w:eastAsia="en-US" w:bidi="en-US"/>
        </w:rPr>
        <w:lastRenderedPageBreak/>
        <w:t xml:space="preserve">Murray JC, Karp LE, Williamson RA, Cheng EY, Euthy DA. Rh isoimmunization related to </w:t>
      </w:r>
      <w:r>
        <w:rPr>
          <w:rStyle w:val="2c"/>
          <w:lang w:val="en-US" w:eastAsia="en-US" w:bidi="en-US"/>
        </w:rPr>
        <w:t>a</w:t>
      </w:r>
      <w:r>
        <w:rPr>
          <w:rStyle w:val="25"/>
          <w:lang w:val="en-US" w:eastAsia="en-US" w:bidi="en-US"/>
        </w:rPr>
        <w:t>mniocentesis. Am J Med Genet. 1983 Dec;16(4):527-34.</w:t>
      </w:r>
    </w:p>
    <w:p w14:paraId="763638AF" w14:textId="77777777" w:rsidR="00C72822" w:rsidRDefault="00B90F5C">
      <w:pPr>
        <w:pStyle w:val="24"/>
        <w:numPr>
          <w:ilvl w:val="0"/>
          <w:numId w:val="16"/>
        </w:numPr>
        <w:shd w:val="clear" w:color="auto" w:fill="auto"/>
        <w:tabs>
          <w:tab w:val="left" w:pos="635"/>
        </w:tabs>
        <w:spacing w:before="0" w:after="240" w:line="384" w:lineRule="exact"/>
        <w:ind w:firstLine="0"/>
        <w:jc w:val="both"/>
      </w:pPr>
      <w:r>
        <w:rPr>
          <w:rStyle w:val="25"/>
          <w:lang w:val="en-US" w:eastAsia="en-US" w:bidi="en-US"/>
        </w:rPr>
        <w:t>Keller JM. Transabdominal amniocentesis in the study of rhesus sensitization. J Eancet</w:t>
      </w:r>
      <w:r>
        <w:rPr>
          <w:rStyle w:val="25"/>
          <w:lang w:val="en-US" w:eastAsia="en-US" w:bidi="en-US"/>
        </w:rPr>
        <w:t>. 1965 Mar;85:105-8.</w:t>
      </w:r>
    </w:p>
    <w:p w14:paraId="19297FC2" w14:textId="77777777" w:rsidR="00C72822" w:rsidRDefault="00B90F5C">
      <w:pPr>
        <w:pStyle w:val="24"/>
        <w:numPr>
          <w:ilvl w:val="0"/>
          <w:numId w:val="16"/>
        </w:numPr>
        <w:shd w:val="clear" w:color="auto" w:fill="auto"/>
        <w:tabs>
          <w:tab w:val="left" w:pos="635"/>
        </w:tabs>
        <w:spacing w:before="0" w:after="240" w:line="384" w:lineRule="exact"/>
        <w:ind w:firstLine="0"/>
        <w:jc w:val="both"/>
      </w:pPr>
      <w:r>
        <w:rPr>
          <w:rStyle w:val="25"/>
          <w:lang w:val="en-US" w:eastAsia="en-US" w:bidi="en-US"/>
        </w:rPr>
        <w:t>Hill EM, Platt ED, Kellogg B. Rh sensitization after genetic amniocentesis. Obstet Gynecol. 1980 Oct;56(4):459-61.</w:t>
      </w:r>
    </w:p>
    <w:p w14:paraId="6817002E" w14:textId="77777777" w:rsidR="00C72822" w:rsidRDefault="00B90F5C">
      <w:pPr>
        <w:pStyle w:val="24"/>
        <w:numPr>
          <w:ilvl w:val="0"/>
          <w:numId w:val="16"/>
        </w:numPr>
        <w:shd w:val="clear" w:color="auto" w:fill="auto"/>
        <w:tabs>
          <w:tab w:val="left" w:pos="635"/>
        </w:tabs>
        <w:spacing w:before="0" w:after="236" w:line="384" w:lineRule="exact"/>
        <w:ind w:firstLine="0"/>
        <w:jc w:val="both"/>
      </w:pPr>
      <w:r>
        <w:rPr>
          <w:rStyle w:val="25"/>
          <w:lang w:val="en-US" w:eastAsia="en-US" w:bidi="en-US"/>
        </w:rPr>
        <w:t>Hensleigh PA, Cann H. Rh sensitization after genetic amniocentesis. Obstet Gynecol. 1981 Jul;58(l):136.</w:t>
      </w:r>
    </w:p>
    <w:p w14:paraId="556EC238" w14:textId="77777777" w:rsidR="00C72822" w:rsidRDefault="00B90F5C">
      <w:pPr>
        <w:pStyle w:val="24"/>
        <w:numPr>
          <w:ilvl w:val="0"/>
          <w:numId w:val="16"/>
        </w:numPr>
        <w:shd w:val="clear" w:color="auto" w:fill="auto"/>
        <w:tabs>
          <w:tab w:val="left" w:pos="635"/>
        </w:tabs>
        <w:spacing w:before="0" w:after="240" w:line="389" w:lineRule="exact"/>
        <w:ind w:firstLine="0"/>
        <w:jc w:val="both"/>
      </w:pPr>
      <w:r>
        <w:rPr>
          <w:rStyle w:val="25"/>
          <w:lang w:val="en-US" w:eastAsia="en-US" w:bidi="en-US"/>
        </w:rPr>
        <w:t>Martinez E E. Wo</w:t>
      </w:r>
      <w:r>
        <w:rPr>
          <w:rStyle w:val="25"/>
          <w:lang w:val="en-US" w:eastAsia="en-US" w:bidi="en-US"/>
        </w:rPr>
        <w:t>rld Health Organization. Special groups. International Travel and Health. Geneva: World Health Organization. 2002.</w:t>
      </w:r>
    </w:p>
    <w:p w14:paraId="151DD28F" w14:textId="77777777" w:rsidR="00C72822" w:rsidRDefault="00B90F5C">
      <w:pPr>
        <w:pStyle w:val="24"/>
        <w:numPr>
          <w:ilvl w:val="0"/>
          <w:numId w:val="16"/>
        </w:numPr>
        <w:shd w:val="clear" w:color="auto" w:fill="auto"/>
        <w:tabs>
          <w:tab w:val="left" w:pos="635"/>
        </w:tabs>
        <w:spacing w:before="0" w:after="0" w:line="389" w:lineRule="exact"/>
        <w:ind w:firstLine="0"/>
        <w:jc w:val="both"/>
        <w:sectPr w:rsidR="00C72822">
          <w:pgSz w:w="11899" w:h="17381"/>
          <w:pgMar w:top="307" w:right="293" w:bottom="349" w:left="297" w:header="0" w:footer="3" w:gutter="0"/>
          <w:cols w:space="720"/>
          <w:noEndnote/>
          <w:docGrid w:linePitch="360"/>
        </w:sectPr>
      </w:pPr>
      <w:r>
        <w:rPr>
          <w:rStyle w:val="25"/>
          <w:lang w:val="en-US" w:eastAsia="en-US" w:bidi="en-US"/>
        </w:rPr>
        <w:t xml:space="preserve">Hurley P. International travel and the pregnant women. Progress in Obstetrics and Gynaecology. In: Studd J E, </w:t>
      </w:r>
      <w:r>
        <w:rPr>
          <w:rStyle w:val="25"/>
          <w:lang w:val="en-US" w:eastAsia="en-US" w:bidi="en-US"/>
        </w:rPr>
        <w:t>editor. Edinburgh: Churchill Eivingstone; 2003. p. 45-55.</w:t>
      </w:r>
    </w:p>
    <w:p w14:paraId="34238739" w14:textId="77777777" w:rsidR="00C72822" w:rsidRDefault="00B90F5C">
      <w:pPr>
        <w:pStyle w:val="10"/>
        <w:keepNext/>
        <w:keepLines/>
        <w:shd w:val="clear" w:color="auto" w:fill="auto"/>
        <w:spacing w:before="0" w:after="0" w:line="389" w:lineRule="exact"/>
        <w:ind w:right="120"/>
      </w:pPr>
      <w:bookmarkStart w:id="109" w:name="bookmark109"/>
      <w:r>
        <w:lastRenderedPageBreak/>
        <w:t xml:space="preserve">Приложение </w:t>
      </w:r>
      <w:r>
        <w:rPr>
          <w:lang w:val="en-US" w:eastAsia="en-US" w:bidi="en-US"/>
        </w:rPr>
        <w:t xml:space="preserve">Al. </w:t>
      </w:r>
      <w:r>
        <w:t>Соетав рабочей группы по</w:t>
      </w:r>
      <w:r>
        <w:br/>
        <w:t>разработке и пересмотру клинических</w:t>
      </w:r>
      <w:bookmarkEnd w:id="109"/>
    </w:p>
    <w:p w14:paraId="5207764A" w14:textId="77777777" w:rsidR="00C72822" w:rsidRDefault="00B90F5C">
      <w:pPr>
        <w:pStyle w:val="10"/>
        <w:keepNext/>
        <w:keepLines/>
        <w:shd w:val="clear" w:color="auto" w:fill="auto"/>
        <w:spacing w:before="0" w:after="223" w:line="389" w:lineRule="exact"/>
        <w:ind w:right="120"/>
      </w:pPr>
      <w:bookmarkStart w:id="110" w:name="bookmark110"/>
      <w:r>
        <w:t>рекомендаций</w:t>
      </w:r>
      <w:bookmarkEnd w:id="110"/>
    </w:p>
    <w:p w14:paraId="0351D3E5" w14:textId="77777777" w:rsidR="00C72822" w:rsidRDefault="00B90F5C">
      <w:pPr>
        <w:pStyle w:val="33"/>
        <w:keepNext/>
        <w:keepLines/>
        <w:shd w:val="clear" w:color="auto" w:fill="auto"/>
        <w:spacing w:before="0" w:after="249" w:line="260" w:lineRule="exact"/>
        <w:ind w:firstLine="0"/>
        <w:jc w:val="left"/>
      </w:pPr>
      <w:bookmarkStart w:id="111" w:name="bookmark111"/>
      <w:r>
        <w:rPr>
          <w:rStyle w:val="34"/>
          <w:b/>
          <w:bCs/>
        </w:rPr>
        <w:t>Авторы</w:t>
      </w:r>
      <w:bookmarkEnd w:id="111"/>
    </w:p>
    <w:p w14:paraId="753AB7F4" w14:textId="77777777" w:rsidR="00C72822" w:rsidRDefault="00B90F5C">
      <w:pPr>
        <w:pStyle w:val="24"/>
        <w:numPr>
          <w:ilvl w:val="0"/>
          <w:numId w:val="17"/>
        </w:numPr>
        <w:shd w:val="clear" w:color="auto" w:fill="auto"/>
        <w:tabs>
          <w:tab w:val="left" w:pos="598"/>
        </w:tabs>
        <w:spacing w:before="0" w:after="343" w:line="389" w:lineRule="exact"/>
        <w:ind w:left="540" w:hanging="260"/>
        <w:jc w:val="both"/>
      </w:pPr>
      <w:r>
        <w:rPr>
          <w:rStyle w:val="26"/>
        </w:rPr>
        <w:t xml:space="preserve">Долгушина Наталия Витальевна </w:t>
      </w:r>
      <w:r>
        <w:rPr>
          <w:rStyle w:val="25"/>
        </w:rPr>
        <w:t>- д.м.н., профессор, заместитель директора - руководитель департамента ор</w:t>
      </w:r>
      <w:r>
        <w:rPr>
          <w:rStyle w:val="25"/>
        </w:rPr>
        <w:t>ганизации научной деятельности ФГБУ «Национальный медицинский исследовательский центр акушерства, гинекологии и перинатологии им. акад. В.И. Кулакова» Минздрава России (г. Москва).</w:t>
      </w:r>
    </w:p>
    <w:p w14:paraId="68AFFB95" w14:textId="77777777" w:rsidR="00C72822" w:rsidRDefault="00B90F5C">
      <w:pPr>
        <w:pStyle w:val="24"/>
        <w:shd w:val="clear" w:color="auto" w:fill="auto"/>
        <w:spacing w:before="0" w:after="244" w:line="260" w:lineRule="exact"/>
        <w:ind w:firstLine="0"/>
      </w:pPr>
      <w:r>
        <w:rPr>
          <w:rStyle w:val="25"/>
        </w:rPr>
        <w:t>Конфликт интересов отсутствует</w:t>
      </w:r>
    </w:p>
    <w:p w14:paraId="42538248" w14:textId="77777777" w:rsidR="00C72822" w:rsidRDefault="00B90F5C">
      <w:pPr>
        <w:pStyle w:val="24"/>
        <w:numPr>
          <w:ilvl w:val="0"/>
          <w:numId w:val="17"/>
        </w:numPr>
        <w:shd w:val="clear" w:color="auto" w:fill="auto"/>
        <w:tabs>
          <w:tab w:val="left" w:pos="627"/>
        </w:tabs>
        <w:spacing w:before="0" w:after="343" w:line="389" w:lineRule="exact"/>
        <w:ind w:left="540" w:hanging="260"/>
        <w:jc w:val="both"/>
      </w:pPr>
      <w:r>
        <w:rPr>
          <w:rStyle w:val="26"/>
        </w:rPr>
        <w:t xml:space="preserve">Артымук Наталья Владимировна </w:t>
      </w:r>
      <w:r>
        <w:rPr>
          <w:rStyle w:val="25"/>
        </w:rPr>
        <w:t>- д.м.н., профессор, заведуюш,ая кафедрой акушерства и гинекологии имени профессора Г.А. Ушаковой ФГБОУ ВО «Кемеровский государственный медицинский университет» Минздрава России, главный внештатный специалист Минздрава России п</w:t>
      </w:r>
      <w:r>
        <w:rPr>
          <w:rStyle w:val="25"/>
        </w:rPr>
        <w:t>о акушерству и гинекологии в Сибирском федеральном округе (г. Кемерово).</w:t>
      </w:r>
    </w:p>
    <w:p w14:paraId="18B9E75D" w14:textId="77777777" w:rsidR="00C72822" w:rsidRDefault="00B90F5C">
      <w:pPr>
        <w:pStyle w:val="24"/>
        <w:shd w:val="clear" w:color="auto" w:fill="auto"/>
        <w:spacing w:before="0" w:after="244" w:line="260" w:lineRule="exact"/>
        <w:ind w:firstLine="0"/>
      </w:pPr>
      <w:r>
        <w:rPr>
          <w:rStyle w:val="25"/>
        </w:rPr>
        <w:t>Конфликт интересов отсутствует</w:t>
      </w:r>
    </w:p>
    <w:p w14:paraId="2EEDA125" w14:textId="77777777" w:rsidR="00C72822" w:rsidRDefault="00B90F5C">
      <w:pPr>
        <w:pStyle w:val="24"/>
        <w:numPr>
          <w:ilvl w:val="0"/>
          <w:numId w:val="17"/>
        </w:numPr>
        <w:shd w:val="clear" w:color="auto" w:fill="auto"/>
        <w:tabs>
          <w:tab w:val="left" w:pos="627"/>
        </w:tabs>
        <w:spacing w:before="0" w:after="343" w:line="389" w:lineRule="exact"/>
        <w:ind w:left="540" w:hanging="260"/>
        <w:jc w:val="both"/>
      </w:pPr>
      <w:r>
        <w:rPr>
          <w:rStyle w:val="26"/>
        </w:rPr>
        <w:t xml:space="preserve">Белокриницкая Татьяна Евгеньевна </w:t>
      </w:r>
      <w:r>
        <w:rPr>
          <w:rStyle w:val="25"/>
        </w:rPr>
        <w:t>- д.м.н., профессор, заведуюш,ая кафедрой акушерства и гинекологии ФПК и ППС ФГБОУ ВО «Читинская государственная медици</w:t>
      </w:r>
      <w:r>
        <w:rPr>
          <w:rStyle w:val="25"/>
        </w:rPr>
        <w:t>нская академия» Минздрава России, заслуженный врач Российской Федерации, главный внештатный специалист Минздрава России по акушерству и гинекологии в Дальневосточном федеральном округе (г. Чита).</w:t>
      </w:r>
    </w:p>
    <w:p w14:paraId="6D4BD16B" w14:textId="77777777" w:rsidR="00C72822" w:rsidRDefault="00B90F5C">
      <w:pPr>
        <w:pStyle w:val="24"/>
        <w:shd w:val="clear" w:color="auto" w:fill="auto"/>
        <w:spacing w:before="0" w:after="239" w:line="260" w:lineRule="exact"/>
        <w:ind w:firstLine="0"/>
      </w:pPr>
      <w:r>
        <w:rPr>
          <w:rStyle w:val="25"/>
        </w:rPr>
        <w:t>Конфликт интересов отсутствует</w:t>
      </w:r>
    </w:p>
    <w:p w14:paraId="10ADF2EE" w14:textId="77777777" w:rsidR="00C72822" w:rsidRDefault="00B90F5C">
      <w:pPr>
        <w:pStyle w:val="24"/>
        <w:numPr>
          <w:ilvl w:val="0"/>
          <w:numId w:val="17"/>
        </w:numPr>
        <w:shd w:val="clear" w:color="auto" w:fill="auto"/>
        <w:tabs>
          <w:tab w:val="left" w:pos="627"/>
        </w:tabs>
        <w:spacing w:before="0" w:after="343" w:line="389" w:lineRule="exact"/>
        <w:ind w:left="540" w:hanging="260"/>
        <w:jc w:val="both"/>
      </w:pPr>
      <w:r>
        <w:rPr>
          <w:rStyle w:val="26"/>
        </w:rPr>
        <w:t xml:space="preserve">Романов Андрей Юрьевич </w:t>
      </w:r>
      <w:r>
        <w:rPr>
          <w:rStyle w:val="25"/>
        </w:rPr>
        <w:t>- спец</w:t>
      </w:r>
      <w:r>
        <w:rPr>
          <w:rStyle w:val="25"/>
        </w:rPr>
        <w:t>иалист отдела наукометрии департамента организации научной деятельности ФГБУ «Национальный медицинский исследовательский центр акушерства, гинекологии и перинатологии им. акад. В.И. Кулакова» Минздрава России (г. Москва).</w:t>
      </w:r>
    </w:p>
    <w:p w14:paraId="7C4D4E14" w14:textId="77777777" w:rsidR="00C72822" w:rsidRDefault="00B90F5C">
      <w:pPr>
        <w:pStyle w:val="24"/>
        <w:shd w:val="clear" w:color="auto" w:fill="auto"/>
        <w:spacing w:before="0" w:after="235" w:line="260" w:lineRule="exact"/>
        <w:ind w:firstLine="0"/>
      </w:pPr>
      <w:r>
        <w:rPr>
          <w:rStyle w:val="25"/>
        </w:rPr>
        <w:t xml:space="preserve">Конфликт интересов </w:t>
      </w:r>
      <w:r>
        <w:rPr>
          <w:rStyle w:val="25"/>
        </w:rPr>
        <w:t>отсутствует</w:t>
      </w:r>
    </w:p>
    <w:p w14:paraId="3CB94941" w14:textId="77777777" w:rsidR="00C72822" w:rsidRDefault="00B90F5C">
      <w:pPr>
        <w:pStyle w:val="24"/>
        <w:numPr>
          <w:ilvl w:val="0"/>
          <w:numId w:val="17"/>
        </w:numPr>
        <w:shd w:val="clear" w:color="auto" w:fill="auto"/>
        <w:tabs>
          <w:tab w:val="left" w:pos="627"/>
        </w:tabs>
        <w:spacing w:before="0" w:after="347" w:line="394" w:lineRule="exact"/>
        <w:ind w:left="540" w:hanging="260"/>
        <w:jc w:val="both"/>
      </w:pPr>
      <w:r>
        <w:rPr>
          <w:rStyle w:val="26"/>
        </w:rPr>
        <w:t xml:space="preserve">Волочаева Мария Вячеславовна </w:t>
      </w:r>
      <w:r>
        <w:rPr>
          <w:rStyle w:val="25"/>
        </w:rPr>
        <w:t xml:space="preserve">- врач </w:t>
      </w:r>
      <w:r>
        <w:rPr>
          <w:rStyle w:val="25"/>
          <w:lang w:val="en-US" w:eastAsia="en-US" w:bidi="en-US"/>
        </w:rPr>
        <w:t xml:space="preserve">l-ro </w:t>
      </w:r>
      <w:r>
        <w:rPr>
          <w:rStyle w:val="25"/>
        </w:rPr>
        <w:t>родильного отделения ФГБУ «Национальный медицинский исследовательский центр акушерства, гинекологии и перинатологии им. акад. В.И. Кулакова» Минздрава России (г. Москва).</w:t>
      </w:r>
    </w:p>
    <w:p w14:paraId="2B3C2359" w14:textId="77777777" w:rsidR="00C72822" w:rsidRDefault="00B90F5C">
      <w:pPr>
        <w:pStyle w:val="24"/>
        <w:shd w:val="clear" w:color="auto" w:fill="auto"/>
        <w:spacing w:before="0" w:after="248" w:line="260" w:lineRule="exact"/>
        <w:ind w:firstLine="0"/>
      </w:pPr>
      <w:r>
        <w:rPr>
          <w:rStyle w:val="25"/>
        </w:rPr>
        <w:t>Конфликт интересов отсутствует</w:t>
      </w:r>
    </w:p>
    <w:p w14:paraId="3D24D3EA" w14:textId="77777777" w:rsidR="00C72822" w:rsidRDefault="00B90F5C">
      <w:pPr>
        <w:pStyle w:val="24"/>
        <w:numPr>
          <w:ilvl w:val="0"/>
          <w:numId w:val="17"/>
        </w:numPr>
        <w:shd w:val="clear" w:color="auto" w:fill="auto"/>
        <w:tabs>
          <w:tab w:val="left" w:pos="627"/>
        </w:tabs>
        <w:spacing w:before="0" w:after="339" w:line="384" w:lineRule="exact"/>
        <w:ind w:left="540" w:hanging="260"/>
        <w:jc w:val="both"/>
      </w:pPr>
      <w:r>
        <w:rPr>
          <w:rStyle w:val="26"/>
        </w:rPr>
        <w:t xml:space="preserve">Филиппов Олег Семенович </w:t>
      </w:r>
      <w:r>
        <w:rPr>
          <w:rStyle w:val="25"/>
        </w:rPr>
        <w:t>- д.м.н., профессор, профессор кафедры акушерства и гинекологии ФППОВ ФГБОУ ВО «Московский государственный медико</w:t>
      </w:r>
      <w:r>
        <w:rPr>
          <w:rStyle w:val="25"/>
        </w:rPr>
        <w:softHyphen/>
        <w:t xml:space="preserve">стоматологический университет имени А.И. Евдокимова» Минздрава России, заместитель директора Департамента медицинекой </w:t>
      </w:r>
      <w:r>
        <w:rPr>
          <w:rStyle w:val="25"/>
        </w:rPr>
        <w:t>помощи детям и елужбы родовепоможения Минздрава Роееии (г. Моеква)</w:t>
      </w:r>
    </w:p>
    <w:p w14:paraId="48E295E5" w14:textId="77777777" w:rsidR="00C72822" w:rsidRDefault="00B90F5C">
      <w:pPr>
        <w:pStyle w:val="24"/>
        <w:shd w:val="clear" w:color="auto" w:fill="auto"/>
        <w:spacing w:before="0" w:after="244" w:line="260" w:lineRule="exact"/>
        <w:ind w:left="520" w:hanging="520"/>
        <w:jc w:val="both"/>
      </w:pPr>
      <w:r>
        <w:rPr>
          <w:rStyle w:val="25"/>
        </w:rPr>
        <w:t>Конфликт интерееов отеутетвует</w:t>
      </w:r>
    </w:p>
    <w:p w14:paraId="379D3C85" w14:textId="77777777" w:rsidR="00C72822" w:rsidRDefault="00B90F5C">
      <w:pPr>
        <w:pStyle w:val="24"/>
        <w:numPr>
          <w:ilvl w:val="0"/>
          <w:numId w:val="17"/>
        </w:numPr>
        <w:shd w:val="clear" w:color="auto" w:fill="auto"/>
        <w:tabs>
          <w:tab w:val="left" w:pos="625"/>
        </w:tabs>
        <w:spacing w:before="0" w:after="343" w:line="389" w:lineRule="exact"/>
        <w:ind w:left="520" w:hanging="260"/>
        <w:jc w:val="both"/>
      </w:pPr>
      <w:r>
        <w:rPr>
          <w:rStyle w:val="26"/>
        </w:rPr>
        <w:lastRenderedPageBreak/>
        <w:t xml:space="preserve">Адамян Лейла Вагоевна </w:t>
      </w:r>
      <w:r>
        <w:rPr>
          <w:rStyle w:val="25"/>
        </w:rPr>
        <w:t>- д.м.н., профеееор, академик РАН, замеетитель директора по науке ФГБУ «Национальный медицинекий иееледовательекий центр акушеретва, гин</w:t>
      </w:r>
      <w:r>
        <w:rPr>
          <w:rStyle w:val="25"/>
        </w:rPr>
        <w:t>екологии и перинатологии им. акад. В.И. Кулакова» Минздрава Роееии, главный внештатный епециалиет Минздрава Роееии по акушеретву и гинекологии (г. Моеква).</w:t>
      </w:r>
    </w:p>
    <w:p w14:paraId="26279B5A" w14:textId="77777777" w:rsidR="00C72822" w:rsidRDefault="00B90F5C">
      <w:pPr>
        <w:pStyle w:val="24"/>
        <w:shd w:val="clear" w:color="auto" w:fill="auto"/>
        <w:spacing w:before="0" w:after="338" w:line="260" w:lineRule="exact"/>
        <w:ind w:left="520" w:hanging="520"/>
        <w:jc w:val="both"/>
      </w:pPr>
      <w:r>
        <w:rPr>
          <w:rStyle w:val="25"/>
        </w:rPr>
        <w:t>Конфликт интерееов отеутетвует</w:t>
      </w:r>
    </w:p>
    <w:p w14:paraId="587F87C9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left="520" w:hanging="520"/>
      </w:pPr>
      <w:bookmarkStart w:id="112" w:name="bookmark112"/>
      <w:r>
        <w:rPr>
          <w:rStyle w:val="34"/>
          <w:b/>
          <w:bCs/>
        </w:rPr>
        <w:t>Рецензенты</w:t>
      </w:r>
      <w:bookmarkEnd w:id="112"/>
    </w:p>
    <w:p w14:paraId="2F891DC9" w14:textId="77777777" w:rsidR="00C72822" w:rsidRDefault="00B90F5C">
      <w:pPr>
        <w:pStyle w:val="24"/>
        <w:numPr>
          <w:ilvl w:val="0"/>
          <w:numId w:val="17"/>
        </w:numPr>
        <w:shd w:val="clear" w:color="auto" w:fill="auto"/>
        <w:tabs>
          <w:tab w:val="left" w:pos="620"/>
        </w:tabs>
        <w:spacing w:before="0" w:after="343" w:line="389" w:lineRule="exact"/>
        <w:ind w:left="520" w:hanging="260"/>
        <w:jc w:val="both"/>
      </w:pPr>
      <w:r>
        <w:rPr>
          <w:rStyle w:val="26"/>
        </w:rPr>
        <w:t xml:space="preserve">Баев Олег Радомирович </w:t>
      </w:r>
      <w:r>
        <w:rPr>
          <w:rStyle w:val="25"/>
        </w:rPr>
        <w:t xml:space="preserve">- д.м.н., профеееор, заведующий 1-м </w:t>
      </w:r>
      <w:r>
        <w:rPr>
          <w:rStyle w:val="25"/>
        </w:rPr>
        <w:t>родильным отделением, заведующий кафедрой акушеретва и гинекологии ФГБУ «Национальный медицинекий иееледовательекий центр акушеретва, гинекологии и перинатологии имени академика В.И. Кулакова» Минздрава Роееии (г. Моеква).</w:t>
      </w:r>
    </w:p>
    <w:p w14:paraId="3A4873D9" w14:textId="77777777" w:rsidR="00C72822" w:rsidRDefault="00B90F5C">
      <w:pPr>
        <w:pStyle w:val="24"/>
        <w:shd w:val="clear" w:color="auto" w:fill="auto"/>
        <w:spacing w:before="0" w:after="249" w:line="260" w:lineRule="exact"/>
        <w:ind w:left="520" w:hanging="520"/>
        <w:jc w:val="both"/>
      </w:pPr>
      <w:r>
        <w:rPr>
          <w:rStyle w:val="25"/>
        </w:rPr>
        <w:t xml:space="preserve">Конфликт интерееов </w:t>
      </w:r>
      <w:r>
        <w:rPr>
          <w:rStyle w:val="25"/>
        </w:rPr>
        <w:t>отеутетвует</w:t>
      </w:r>
    </w:p>
    <w:p w14:paraId="08911EC8" w14:textId="77777777" w:rsidR="00C72822" w:rsidRDefault="00B90F5C">
      <w:pPr>
        <w:pStyle w:val="24"/>
        <w:numPr>
          <w:ilvl w:val="0"/>
          <w:numId w:val="17"/>
        </w:numPr>
        <w:shd w:val="clear" w:color="auto" w:fill="auto"/>
        <w:tabs>
          <w:tab w:val="left" w:pos="625"/>
        </w:tabs>
        <w:spacing w:before="0" w:after="343" w:line="389" w:lineRule="exact"/>
        <w:ind w:left="520" w:hanging="260"/>
        <w:jc w:val="both"/>
      </w:pPr>
      <w:r>
        <w:rPr>
          <w:rStyle w:val="26"/>
        </w:rPr>
        <w:t xml:space="preserve">Башмакова Надежда Васильевна </w:t>
      </w:r>
      <w:r>
        <w:rPr>
          <w:rStyle w:val="25"/>
        </w:rPr>
        <w:t>- д.м.н., профеееор, гл.н.е. ФГБУ «Уральекий научно- иееледовательекий инетитут охраны материнетва и младенчеетва» Минздрава Роееии, главный внештатный епециалиет акушер-гинеколог Уральекого ФО (г. Екатеринбург)</w:t>
      </w:r>
    </w:p>
    <w:p w14:paraId="4256950E" w14:textId="77777777" w:rsidR="00C72822" w:rsidRDefault="00B90F5C">
      <w:pPr>
        <w:pStyle w:val="24"/>
        <w:shd w:val="clear" w:color="auto" w:fill="auto"/>
        <w:spacing w:before="0" w:after="244" w:line="260" w:lineRule="exact"/>
        <w:ind w:left="520" w:hanging="520"/>
        <w:jc w:val="both"/>
      </w:pPr>
      <w:r>
        <w:rPr>
          <w:rStyle w:val="25"/>
        </w:rPr>
        <w:t>Кон</w:t>
      </w:r>
      <w:r>
        <w:rPr>
          <w:rStyle w:val="25"/>
        </w:rPr>
        <w:t>фликт интерееов отеутетвует</w:t>
      </w:r>
    </w:p>
    <w:p w14:paraId="0EA10EFC" w14:textId="77777777" w:rsidR="00C72822" w:rsidRDefault="00B90F5C">
      <w:pPr>
        <w:pStyle w:val="24"/>
        <w:numPr>
          <w:ilvl w:val="0"/>
          <w:numId w:val="17"/>
        </w:numPr>
        <w:shd w:val="clear" w:color="auto" w:fill="auto"/>
        <w:tabs>
          <w:tab w:val="left" w:pos="475"/>
        </w:tabs>
        <w:spacing w:before="0" w:after="343" w:line="389" w:lineRule="exact"/>
        <w:ind w:left="520" w:hanging="520"/>
        <w:jc w:val="both"/>
      </w:pPr>
      <w:r>
        <w:rPr>
          <w:rStyle w:val="26"/>
        </w:rPr>
        <w:t xml:space="preserve">Давыденко Наталья Борисовна </w:t>
      </w:r>
      <w:r>
        <w:rPr>
          <w:rStyle w:val="25"/>
        </w:rPr>
        <w:t>- к.м.н., руководитель отдела разработки и внедрения новых медико-организационных форм перинатальной помощи ФГБУ «Уральекий научно- иееледовательекий инетитут охраны материнетва и младенчеетва» Минздр</w:t>
      </w:r>
      <w:r>
        <w:rPr>
          <w:rStyle w:val="25"/>
        </w:rPr>
        <w:t>ава Роееии</w:t>
      </w:r>
    </w:p>
    <w:p w14:paraId="53C8854E" w14:textId="77777777" w:rsidR="00C72822" w:rsidRDefault="00B90F5C">
      <w:pPr>
        <w:pStyle w:val="24"/>
        <w:shd w:val="clear" w:color="auto" w:fill="auto"/>
        <w:spacing w:before="0" w:after="244" w:line="260" w:lineRule="exact"/>
        <w:ind w:left="520" w:hanging="520"/>
        <w:jc w:val="both"/>
      </w:pPr>
      <w:r>
        <w:rPr>
          <w:rStyle w:val="25"/>
        </w:rPr>
        <w:t>Конфликт интерееов отеутетвует</w:t>
      </w:r>
    </w:p>
    <w:p w14:paraId="4EAEDE2C" w14:textId="77777777" w:rsidR="00C72822" w:rsidRDefault="00B90F5C">
      <w:pPr>
        <w:pStyle w:val="24"/>
        <w:numPr>
          <w:ilvl w:val="0"/>
          <w:numId w:val="17"/>
        </w:numPr>
        <w:shd w:val="clear" w:color="auto" w:fill="auto"/>
        <w:tabs>
          <w:tab w:val="left" w:pos="475"/>
          <w:tab w:val="left" w:pos="5112"/>
        </w:tabs>
        <w:spacing w:before="0" w:after="0" w:line="389" w:lineRule="exact"/>
        <w:ind w:left="520" w:hanging="520"/>
        <w:jc w:val="both"/>
      </w:pPr>
      <w:r>
        <w:rPr>
          <w:rStyle w:val="26"/>
        </w:rPr>
        <w:t xml:space="preserve">Мальгина Галина Борисовна </w:t>
      </w:r>
      <w:r>
        <w:rPr>
          <w:rStyle w:val="25"/>
        </w:rPr>
        <w:t>-</w:t>
      </w:r>
      <w:r>
        <w:rPr>
          <w:rStyle w:val="25"/>
        </w:rPr>
        <w:tab/>
        <w:t>д.м.н., директор ФГБУ «Уральекий научно-</w:t>
      </w:r>
    </w:p>
    <w:p w14:paraId="258E19D9" w14:textId="77777777" w:rsidR="00C72822" w:rsidRDefault="00B90F5C">
      <w:pPr>
        <w:pStyle w:val="24"/>
        <w:shd w:val="clear" w:color="auto" w:fill="auto"/>
        <w:spacing w:before="0" w:after="343" w:line="389" w:lineRule="exact"/>
        <w:ind w:left="520" w:firstLine="0"/>
        <w:jc w:val="both"/>
      </w:pPr>
      <w:r>
        <w:rPr>
          <w:rStyle w:val="25"/>
        </w:rPr>
        <w:t>иееледовательекий инетитут охраны материнетва и младенчеетва» Минздрава Роееии</w:t>
      </w:r>
    </w:p>
    <w:p w14:paraId="578267D5" w14:textId="77777777" w:rsidR="00C72822" w:rsidRDefault="00B90F5C">
      <w:pPr>
        <w:pStyle w:val="24"/>
        <w:shd w:val="clear" w:color="auto" w:fill="auto"/>
        <w:spacing w:before="0" w:after="249" w:line="260" w:lineRule="exact"/>
        <w:ind w:left="520" w:hanging="520"/>
        <w:jc w:val="both"/>
      </w:pPr>
      <w:r>
        <w:rPr>
          <w:rStyle w:val="25"/>
        </w:rPr>
        <w:t>Конфликт интерееов отеутетвует</w:t>
      </w:r>
    </w:p>
    <w:p w14:paraId="40D63397" w14:textId="77777777" w:rsidR="00C72822" w:rsidRDefault="00B90F5C">
      <w:pPr>
        <w:pStyle w:val="24"/>
        <w:numPr>
          <w:ilvl w:val="0"/>
          <w:numId w:val="17"/>
        </w:numPr>
        <w:shd w:val="clear" w:color="auto" w:fill="auto"/>
        <w:tabs>
          <w:tab w:val="left" w:pos="475"/>
        </w:tabs>
        <w:spacing w:before="0" w:after="343" w:line="389" w:lineRule="exact"/>
        <w:ind w:left="520" w:hanging="520"/>
        <w:jc w:val="both"/>
      </w:pPr>
      <w:r>
        <w:rPr>
          <w:rStyle w:val="26"/>
        </w:rPr>
        <w:t xml:space="preserve">Малышкина Анна Ивановна </w:t>
      </w:r>
      <w:r>
        <w:rPr>
          <w:rStyle w:val="25"/>
        </w:rPr>
        <w:t>- д.м.н., профеееор, директор ФГБУ «Ивановекий научно- иееледовательекий инетитут материнетва и дететва имени В.Н. Городкова» Минздрава Роееии, главный внештатный епециалиет Минздрава Роееии по акушеретву и гинекологии в Центральном</w:t>
      </w:r>
      <w:r>
        <w:rPr>
          <w:rStyle w:val="25"/>
        </w:rPr>
        <w:t xml:space="preserve"> федеральном округе (г. Иваново)</w:t>
      </w:r>
    </w:p>
    <w:p w14:paraId="74860031" w14:textId="77777777" w:rsidR="00C72822" w:rsidRDefault="00B90F5C">
      <w:pPr>
        <w:pStyle w:val="24"/>
        <w:shd w:val="clear" w:color="auto" w:fill="auto"/>
        <w:spacing w:before="0" w:after="248" w:line="260" w:lineRule="exact"/>
        <w:ind w:left="520" w:hanging="520"/>
        <w:jc w:val="both"/>
      </w:pPr>
      <w:r>
        <w:rPr>
          <w:rStyle w:val="25"/>
        </w:rPr>
        <w:t>Конфликт интерееов отеутетвует</w:t>
      </w:r>
    </w:p>
    <w:p w14:paraId="53C25DEC" w14:textId="77777777" w:rsidR="00C72822" w:rsidRDefault="00B90F5C">
      <w:pPr>
        <w:pStyle w:val="24"/>
        <w:numPr>
          <w:ilvl w:val="0"/>
          <w:numId w:val="17"/>
        </w:numPr>
        <w:shd w:val="clear" w:color="auto" w:fill="auto"/>
        <w:tabs>
          <w:tab w:val="left" w:pos="475"/>
        </w:tabs>
        <w:spacing w:before="0" w:after="0" w:line="384" w:lineRule="exact"/>
        <w:ind w:left="520" w:hanging="520"/>
        <w:jc w:val="both"/>
      </w:pPr>
      <w:r>
        <w:rPr>
          <w:rStyle w:val="26"/>
        </w:rPr>
        <w:t xml:space="preserve">Песикин Олег Николаевич </w:t>
      </w:r>
      <w:r>
        <w:rPr>
          <w:rStyle w:val="25"/>
        </w:rPr>
        <w:t>- к.м.н., замеетитель директора по лечебной работе ФГБУ «Ивановекий научно-иееледовательекий инетитут материнетва и дететва имени В.Н.</w:t>
      </w:r>
    </w:p>
    <w:p w14:paraId="629A05F7" w14:textId="77777777" w:rsidR="00C72822" w:rsidRDefault="00B90F5C">
      <w:pPr>
        <w:pStyle w:val="24"/>
        <w:shd w:val="clear" w:color="auto" w:fill="auto"/>
        <w:spacing w:before="0" w:after="351" w:line="398" w:lineRule="exact"/>
        <w:ind w:left="520" w:firstLine="0"/>
        <w:jc w:val="both"/>
      </w:pPr>
      <w:r>
        <w:rPr>
          <w:rStyle w:val="25"/>
        </w:rPr>
        <w:t>Городкова» Минздрава России, глав</w:t>
      </w:r>
      <w:r>
        <w:rPr>
          <w:rStyle w:val="25"/>
        </w:rPr>
        <w:t>ный внештатный акушер-гинеколог Департамента здравоохранения Ивановекой облаети</w:t>
      </w:r>
    </w:p>
    <w:p w14:paraId="49E3CFC3" w14:textId="77777777" w:rsidR="00C72822" w:rsidRDefault="00B90F5C">
      <w:pPr>
        <w:pStyle w:val="24"/>
        <w:shd w:val="clear" w:color="auto" w:fill="auto"/>
        <w:spacing w:before="0" w:after="249" w:line="260" w:lineRule="exact"/>
        <w:ind w:left="520" w:hanging="520"/>
        <w:jc w:val="both"/>
      </w:pPr>
      <w:r>
        <w:rPr>
          <w:rStyle w:val="25"/>
        </w:rPr>
        <w:t>Конфликт интерееов отеутетвует</w:t>
      </w:r>
    </w:p>
    <w:p w14:paraId="43A64F6B" w14:textId="77777777" w:rsidR="00C72822" w:rsidRDefault="00B90F5C">
      <w:pPr>
        <w:pStyle w:val="24"/>
        <w:numPr>
          <w:ilvl w:val="0"/>
          <w:numId w:val="17"/>
        </w:numPr>
        <w:shd w:val="clear" w:color="auto" w:fill="auto"/>
        <w:tabs>
          <w:tab w:val="left" w:pos="477"/>
        </w:tabs>
        <w:spacing w:before="0" w:after="343" w:line="389" w:lineRule="exact"/>
        <w:ind w:left="520" w:hanging="520"/>
        <w:jc w:val="both"/>
      </w:pPr>
      <w:r>
        <w:rPr>
          <w:rStyle w:val="26"/>
        </w:rPr>
        <w:t xml:space="preserve">Подзолкова Наталья Михайловна </w:t>
      </w:r>
      <w:r>
        <w:rPr>
          <w:rStyle w:val="25"/>
        </w:rPr>
        <w:t xml:space="preserve">- д.м.н., профеееор, заведующая кафедрой акушеретва и </w:t>
      </w:r>
      <w:r>
        <w:rPr>
          <w:rStyle w:val="25"/>
        </w:rPr>
        <w:lastRenderedPageBreak/>
        <w:t>гинекологии ФГБОУ ВПО «Роееийекая медицинекая академия непрер</w:t>
      </w:r>
      <w:r>
        <w:rPr>
          <w:rStyle w:val="25"/>
        </w:rPr>
        <w:t>ывного профеееионального образования» Минздрава Роееии (г. Моеква)</w:t>
      </w:r>
    </w:p>
    <w:p w14:paraId="5E41A512" w14:textId="77777777" w:rsidR="00C72822" w:rsidRDefault="00B90F5C">
      <w:pPr>
        <w:pStyle w:val="24"/>
        <w:shd w:val="clear" w:color="auto" w:fill="auto"/>
        <w:spacing w:before="0" w:after="244" w:line="260" w:lineRule="exact"/>
        <w:ind w:left="520" w:hanging="520"/>
        <w:jc w:val="both"/>
      </w:pPr>
      <w:r>
        <w:rPr>
          <w:rStyle w:val="25"/>
        </w:rPr>
        <w:t>Конфликт интерееов отеутетвует</w:t>
      </w:r>
    </w:p>
    <w:p w14:paraId="17667E48" w14:textId="77777777" w:rsidR="00C72822" w:rsidRDefault="00B90F5C">
      <w:pPr>
        <w:pStyle w:val="24"/>
        <w:numPr>
          <w:ilvl w:val="0"/>
          <w:numId w:val="17"/>
        </w:numPr>
        <w:shd w:val="clear" w:color="auto" w:fill="auto"/>
        <w:tabs>
          <w:tab w:val="left" w:pos="477"/>
        </w:tabs>
        <w:spacing w:before="0" w:after="343" w:line="389" w:lineRule="exact"/>
        <w:ind w:left="520" w:hanging="520"/>
        <w:jc w:val="both"/>
      </w:pPr>
      <w:r>
        <w:rPr>
          <w:rStyle w:val="26"/>
        </w:rPr>
        <w:t xml:space="preserve">Тетруашвили Нана Картлосовна </w:t>
      </w:r>
      <w:r>
        <w:rPr>
          <w:rStyle w:val="25"/>
        </w:rPr>
        <w:t xml:space="preserve">- д.м.н., замеетитель директора инетитута акушеретва ФГБУ «Национальный медицинекий иееледовательекий центр </w:t>
      </w:r>
      <w:r>
        <w:rPr>
          <w:rStyle w:val="25"/>
        </w:rPr>
        <w:t>акушеретва, гинекологии и перинатологии имени академика В.И. Кулакова» Минздрава Роееии (г. Моеква).</w:t>
      </w:r>
    </w:p>
    <w:p w14:paraId="5207425C" w14:textId="77777777" w:rsidR="00C72822" w:rsidRDefault="00B90F5C">
      <w:pPr>
        <w:pStyle w:val="24"/>
        <w:shd w:val="clear" w:color="auto" w:fill="auto"/>
        <w:spacing w:before="0" w:after="244" w:line="260" w:lineRule="exact"/>
        <w:ind w:left="520" w:hanging="520"/>
        <w:jc w:val="both"/>
      </w:pPr>
      <w:r>
        <w:rPr>
          <w:rStyle w:val="25"/>
        </w:rPr>
        <w:t>Конфликт интерееов отеутетвует</w:t>
      </w:r>
    </w:p>
    <w:p w14:paraId="7B8991B8" w14:textId="77777777" w:rsidR="00C72822" w:rsidRDefault="00B90F5C">
      <w:pPr>
        <w:pStyle w:val="24"/>
        <w:numPr>
          <w:ilvl w:val="0"/>
          <w:numId w:val="17"/>
        </w:numPr>
        <w:shd w:val="clear" w:color="auto" w:fill="auto"/>
        <w:tabs>
          <w:tab w:val="left" w:pos="477"/>
        </w:tabs>
        <w:spacing w:before="0" w:after="343" w:line="389" w:lineRule="exact"/>
        <w:ind w:left="520" w:hanging="520"/>
        <w:jc w:val="both"/>
      </w:pPr>
      <w:r>
        <w:rPr>
          <w:rStyle w:val="26"/>
        </w:rPr>
        <w:t xml:space="preserve">Ярмолинская Мария Игоревна </w:t>
      </w:r>
      <w:r>
        <w:rPr>
          <w:rStyle w:val="25"/>
        </w:rPr>
        <w:t>- д.м.н., профеееор РАН, руководитель отдела эндокринологии репродукции ФГБУ «Научно-иееледовател</w:t>
      </w:r>
      <w:r>
        <w:rPr>
          <w:rStyle w:val="25"/>
        </w:rPr>
        <w:t>ьекий инетитут акушеретва, гинекологии и репродуктологии им. Д.О. Отта».</w:t>
      </w:r>
    </w:p>
    <w:p w14:paraId="67A838ED" w14:textId="77777777" w:rsidR="00C72822" w:rsidRDefault="00B90F5C">
      <w:pPr>
        <w:pStyle w:val="24"/>
        <w:shd w:val="clear" w:color="auto" w:fill="auto"/>
        <w:spacing w:before="0" w:after="0" w:line="260" w:lineRule="exact"/>
        <w:ind w:left="520" w:hanging="520"/>
        <w:jc w:val="both"/>
        <w:sectPr w:rsidR="00C72822">
          <w:pgSz w:w="11899" w:h="17381"/>
          <w:pgMar w:top="299" w:right="290" w:bottom="597" w:left="301" w:header="0" w:footer="3" w:gutter="0"/>
          <w:cols w:space="720"/>
          <w:noEndnote/>
          <w:docGrid w:linePitch="360"/>
        </w:sectPr>
      </w:pPr>
      <w:r>
        <w:rPr>
          <w:rStyle w:val="25"/>
        </w:rPr>
        <w:t>Конфликт интерееов отеутетвует</w:t>
      </w:r>
    </w:p>
    <w:p w14:paraId="3B9CCA51" w14:textId="77777777" w:rsidR="00C72822" w:rsidRDefault="00B90F5C">
      <w:pPr>
        <w:pStyle w:val="10"/>
        <w:keepNext/>
        <w:keepLines/>
        <w:shd w:val="clear" w:color="auto" w:fill="auto"/>
        <w:spacing w:before="0" w:after="0" w:line="384" w:lineRule="exact"/>
        <w:ind w:right="20"/>
      </w:pPr>
      <w:bookmarkStart w:id="113" w:name="bookmark113"/>
      <w:r>
        <w:lastRenderedPageBreak/>
        <w:t>Приложение А2. Методология разработки</w:t>
      </w:r>
      <w:r>
        <w:br/>
        <w:t>клинических рекомендации</w:t>
      </w:r>
      <w:bookmarkEnd w:id="113"/>
    </w:p>
    <w:p w14:paraId="090A66B0" w14:textId="77777777" w:rsidR="00C72822" w:rsidRDefault="00B90F5C">
      <w:pPr>
        <w:pStyle w:val="33"/>
        <w:keepNext/>
        <w:keepLines/>
        <w:shd w:val="clear" w:color="auto" w:fill="auto"/>
        <w:spacing w:before="0" w:after="0" w:line="662" w:lineRule="exact"/>
        <w:ind w:firstLine="0"/>
      </w:pPr>
      <w:bookmarkStart w:id="114" w:name="bookmark114"/>
      <w:r>
        <w:rPr>
          <w:rStyle w:val="34"/>
          <w:b/>
          <w:bCs/>
        </w:rPr>
        <w:t>Ц</w:t>
      </w:r>
      <w:r>
        <w:rPr>
          <w:rStyle w:val="39"/>
          <w:b/>
          <w:bCs/>
        </w:rPr>
        <w:t>елевая а</w:t>
      </w:r>
      <w:r>
        <w:rPr>
          <w:rStyle w:val="34"/>
          <w:b/>
          <w:bCs/>
        </w:rPr>
        <w:t>уд</w:t>
      </w:r>
      <w:r>
        <w:rPr>
          <w:rStyle w:val="39"/>
          <w:b/>
          <w:bCs/>
        </w:rPr>
        <w:t>итория</w:t>
      </w:r>
      <w:r>
        <w:rPr>
          <w:rStyle w:val="34"/>
          <w:b/>
          <w:bCs/>
        </w:rPr>
        <w:t xml:space="preserve"> л</w:t>
      </w:r>
      <w:r>
        <w:rPr>
          <w:rStyle w:val="39"/>
          <w:b/>
          <w:bCs/>
        </w:rPr>
        <w:t>анных клинических рекоменлапий:</w:t>
      </w:r>
      <w:bookmarkEnd w:id="114"/>
    </w:p>
    <w:p w14:paraId="6F121892" w14:textId="77777777" w:rsidR="00C72822" w:rsidRDefault="00B90F5C">
      <w:pPr>
        <w:pStyle w:val="24"/>
        <w:numPr>
          <w:ilvl w:val="0"/>
          <w:numId w:val="18"/>
        </w:numPr>
        <w:shd w:val="clear" w:color="auto" w:fill="auto"/>
        <w:tabs>
          <w:tab w:val="left" w:pos="344"/>
        </w:tabs>
        <w:spacing w:before="0" w:after="0" w:line="662" w:lineRule="exact"/>
        <w:ind w:firstLine="0"/>
        <w:jc w:val="both"/>
      </w:pPr>
      <w:r>
        <w:rPr>
          <w:rStyle w:val="25"/>
        </w:rPr>
        <w:t>врачи акушеры-гин</w:t>
      </w:r>
      <w:r>
        <w:rPr>
          <w:rStyle w:val="25"/>
        </w:rPr>
        <w:t>екологи</w:t>
      </w:r>
    </w:p>
    <w:p w14:paraId="24458071" w14:textId="77777777" w:rsidR="00C72822" w:rsidRDefault="00B90F5C">
      <w:pPr>
        <w:pStyle w:val="24"/>
        <w:numPr>
          <w:ilvl w:val="0"/>
          <w:numId w:val="18"/>
        </w:numPr>
        <w:shd w:val="clear" w:color="auto" w:fill="auto"/>
        <w:tabs>
          <w:tab w:val="left" w:pos="373"/>
        </w:tabs>
        <w:spacing w:before="0" w:after="288" w:line="662" w:lineRule="exact"/>
        <w:ind w:firstLine="0"/>
        <w:jc w:val="both"/>
      </w:pPr>
      <w:r>
        <w:rPr>
          <w:rStyle w:val="25"/>
        </w:rPr>
        <w:t>ординаторы акушеры-гинекологи</w:t>
      </w:r>
    </w:p>
    <w:p w14:paraId="195D3C01" w14:textId="77777777" w:rsidR="00C72822" w:rsidRDefault="00B90F5C">
      <w:pPr>
        <w:pStyle w:val="ab"/>
        <w:framePr w:w="11155" w:wrap="notBeside" w:vAnchor="text" w:hAnchor="text" w:xAlign="center" w:y="1"/>
        <w:shd w:val="clear" w:color="auto" w:fill="auto"/>
        <w:spacing w:line="384" w:lineRule="exact"/>
        <w:ind w:firstLine="0"/>
        <w:jc w:val="both"/>
      </w:pPr>
      <w:r>
        <w:rPr>
          <w:rStyle w:val="af2"/>
        </w:rPr>
        <w:t xml:space="preserve">Таблица 1. </w:t>
      </w:r>
      <w:r>
        <w:rPr>
          <w:rStyle w:val="ac"/>
        </w:rPr>
        <w:t>Шкала оценки уровней доетоверноети доказательетв (УДД) для методов диагноетики (диагноетичееких вмешательетв)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10262"/>
      </w:tblGrid>
      <w:tr w:rsidR="00C72822" w14:paraId="4297E52D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3BABF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</w:pPr>
            <w:r>
              <w:rPr>
                <w:rStyle w:val="2Tahoma85pt"/>
              </w:rPr>
              <w:t>УДД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FF6B2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1"/>
              </w:rPr>
              <w:t>Расшифровка</w:t>
            </w:r>
          </w:p>
        </w:tc>
      </w:tr>
      <w:tr w:rsidR="00C72822" w14:paraId="4DAB4BF2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FD95F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1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2EC2D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Систематические обзоры исследований с контролем референсным методом или </w:t>
            </w:r>
            <w:r>
              <w:rPr>
                <w:rStyle w:val="2Tahoma8pt0"/>
              </w:rPr>
              <w:t>систематический обзор рандомизированных клинических исследований с применением мета-анализа</w:t>
            </w:r>
          </w:p>
        </w:tc>
      </w:tr>
      <w:tr w:rsidR="00C72822" w14:paraId="6D10EA3B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D5556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2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F9697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</w:t>
            </w:r>
            <w:r>
              <w:rPr>
                <w:rStyle w:val="2Tahoma8pt0"/>
              </w:rPr>
              <w:t>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C72822" w14:paraId="0FFD8FD1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6CF4C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3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B65CF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Исследования без последовательного контроля референсным методом или исследования с референсным методом, не являющимся независимым от </w:t>
            </w:r>
            <w:r>
              <w:rPr>
                <w:rStyle w:val="2Tahoma8pt0"/>
              </w:rPr>
              <w:t>исследуемого метода или нерандомизированные сравнительные исследования, в том числе когортные исследования</w:t>
            </w:r>
          </w:p>
        </w:tc>
      </w:tr>
      <w:tr w:rsidR="00C72822" w14:paraId="6501EB2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301B2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4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4C90D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Несравнительные исследования, описание клинического случая</w:t>
            </w:r>
          </w:p>
        </w:tc>
      </w:tr>
      <w:tr w:rsidR="00C72822" w14:paraId="0AD862A7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A866D5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5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DBD69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Имеется лишь обоснование механизма действия или мнение экспертов</w:t>
            </w:r>
          </w:p>
        </w:tc>
      </w:tr>
    </w:tbl>
    <w:p w14:paraId="2A4D5DBC" w14:textId="77777777" w:rsidR="00C72822" w:rsidRDefault="00C72822">
      <w:pPr>
        <w:framePr w:w="11155" w:wrap="notBeside" w:vAnchor="text" w:hAnchor="text" w:xAlign="center" w:y="1"/>
        <w:rPr>
          <w:sz w:val="2"/>
          <w:szCs w:val="2"/>
        </w:rPr>
      </w:pPr>
    </w:p>
    <w:p w14:paraId="7511D08E" w14:textId="77777777" w:rsidR="00C72822" w:rsidRDefault="00C72822">
      <w:pPr>
        <w:rPr>
          <w:sz w:val="2"/>
          <w:szCs w:val="2"/>
        </w:rPr>
      </w:pPr>
    </w:p>
    <w:p w14:paraId="477AE0EE" w14:textId="77777777" w:rsidR="00C72822" w:rsidRDefault="00B90F5C">
      <w:pPr>
        <w:pStyle w:val="ab"/>
        <w:framePr w:w="11155" w:wrap="notBeside" w:vAnchor="text" w:hAnchor="text" w:xAlign="center" w:y="1"/>
        <w:shd w:val="clear" w:color="auto" w:fill="auto"/>
        <w:spacing w:line="384" w:lineRule="exact"/>
        <w:ind w:firstLine="0"/>
        <w:jc w:val="both"/>
      </w:pPr>
      <w:r>
        <w:rPr>
          <w:rStyle w:val="af2"/>
        </w:rPr>
        <w:t xml:space="preserve">Таблица 2. </w:t>
      </w:r>
      <w:r>
        <w:rPr>
          <w:rStyle w:val="ac"/>
        </w:rPr>
        <w:t>Шкала оценки уровней доетоверноети доказательетв (УДД) для методов профилактики, лечения и реабилитации (профилактичееких, лечебных, реабилитационных вмешательетв)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10382"/>
      </w:tblGrid>
      <w:tr w:rsidR="00C72822" w14:paraId="084BE52D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3E25A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</w:pPr>
            <w:r>
              <w:rPr>
                <w:rStyle w:val="2Tahoma85pt"/>
              </w:rPr>
              <w:t>УДД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F7302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240" w:firstLine="0"/>
            </w:pPr>
            <w:r>
              <w:rPr>
                <w:rStyle w:val="2Tahoma8pt1"/>
              </w:rPr>
              <w:t>Расшифровка</w:t>
            </w:r>
          </w:p>
        </w:tc>
      </w:tr>
      <w:tr w:rsidR="00C72822" w14:paraId="7A6210B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3B3D5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1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6CCF8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 xml:space="preserve">Систематический обзор РКИ с применением </w:t>
            </w:r>
            <w:r>
              <w:rPr>
                <w:rStyle w:val="2Tahoma8pt0"/>
              </w:rPr>
              <w:t>мета-анализа</w:t>
            </w:r>
          </w:p>
        </w:tc>
      </w:tr>
      <w:tr w:rsidR="00C72822" w14:paraId="4B86D9FA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285FC0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2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E1ACB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Tahoma8pt0"/>
              </w:rPr>
              <w:t>Отдельные РКИ и систематические обзоры исследований любого дизайна, за исключением РКИ, с применением мета-анализа</w:t>
            </w:r>
          </w:p>
        </w:tc>
      </w:tr>
      <w:tr w:rsidR="00C72822" w14:paraId="2E3EA26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52BF5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3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40B34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Нерандомизированные сравнительные исследования, в т.ч. когортные исследования</w:t>
            </w:r>
          </w:p>
        </w:tc>
      </w:tr>
      <w:tr w:rsidR="00C72822" w14:paraId="2913E29B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E850EF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4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5B7AA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Несравнительные </w:t>
            </w:r>
            <w:r>
              <w:rPr>
                <w:rStyle w:val="2Tahoma8pt0"/>
              </w:rPr>
              <w:t>исследования, описание клинического случая или серии случаев, исследования «случай- контроль»</w:t>
            </w:r>
          </w:p>
        </w:tc>
      </w:tr>
      <w:tr w:rsidR="00C72822" w14:paraId="5E3746A8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E912DF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5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5E88D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14:paraId="099E8848" w14:textId="77777777" w:rsidR="00C72822" w:rsidRDefault="00C72822">
      <w:pPr>
        <w:framePr w:w="11155" w:wrap="notBeside" w:vAnchor="text" w:hAnchor="text" w:xAlign="center" w:y="1"/>
        <w:rPr>
          <w:sz w:val="2"/>
          <w:szCs w:val="2"/>
        </w:rPr>
      </w:pPr>
    </w:p>
    <w:p w14:paraId="21DEDF31" w14:textId="77777777" w:rsidR="00C72822" w:rsidRDefault="00C72822">
      <w:pPr>
        <w:rPr>
          <w:sz w:val="2"/>
          <w:szCs w:val="2"/>
        </w:rPr>
      </w:pPr>
    </w:p>
    <w:p w14:paraId="7E2514A4" w14:textId="77777777" w:rsidR="00C72822" w:rsidRDefault="00B90F5C">
      <w:pPr>
        <w:pStyle w:val="ab"/>
        <w:framePr w:w="11155" w:wrap="notBeside" w:vAnchor="text" w:hAnchor="text" w:xAlign="center" w:y="1"/>
        <w:shd w:val="clear" w:color="auto" w:fill="auto"/>
        <w:spacing w:line="389" w:lineRule="exact"/>
        <w:ind w:firstLine="0"/>
        <w:jc w:val="both"/>
      </w:pPr>
      <w:r>
        <w:rPr>
          <w:rStyle w:val="af2"/>
        </w:rPr>
        <w:t xml:space="preserve">Таблица 3. </w:t>
      </w:r>
      <w:r>
        <w:rPr>
          <w:rStyle w:val="ac"/>
        </w:rPr>
        <w:t xml:space="preserve">Шкала оценки уровней </w:t>
      </w:r>
      <w:r>
        <w:rPr>
          <w:rStyle w:val="ac"/>
        </w:rPr>
        <w:t>убедительноети рекомендаций (УУР) для методов профилактики, диагноетики, лечения и реабилитации (профилактичееких, диагноетичееких, лечебных, реабилитационных вмешательетв)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9586"/>
      </w:tblGrid>
      <w:tr w:rsidR="00C72822" w14:paraId="70EC7C2A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5E078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1"/>
              </w:rPr>
              <w:t>УУР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15666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1"/>
              </w:rPr>
              <w:t>Расшифровка</w:t>
            </w:r>
          </w:p>
        </w:tc>
      </w:tr>
      <w:tr w:rsidR="00C72822" w14:paraId="7FC4D19E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453CA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А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F4207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Сильная рекомендация (все рассматриваемые критерии </w:t>
            </w:r>
            <w:r>
              <w:rPr>
                <w:rStyle w:val="2Tahoma8pt0"/>
              </w:rPr>
              <w:t>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</w:t>
            </w:r>
          </w:p>
        </w:tc>
      </w:tr>
      <w:tr w:rsidR="00C72822" w14:paraId="23615571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A9AC0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В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F976E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Условная рекомендация (не все рассматриваемые критерии </w:t>
            </w:r>
            <w:r>
              <w:rPr>
                <w:rStyle w:val="2Tahoma8pt0"/>
              </w:rPr>
              <w:t>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</w:t>
            </w:r>
          </w:p>
        </w:tc>
      </w:tr>
      <w:tr w:rsidR="00C72822" w14:paraId="16EF8AC2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79AE7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С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9E7B5D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Слабая рекомендация (отсутствие доказательств </w:t>
            </w:r>
            <w:r>
              <w:rPr>
                <w:rStyle w:val="2Tahoma8pt0"/>
              </w:rPr>
              <w:t>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</w:t>
            </w:r>
          </w:p>
        </w:tc>
      </w:tr>
    </w:tbl>
    <w:p w14:paraId="7EAB0492" w14:textId="77777777" w:rsidR="00C72822" w:rsidRDefault="00C72822">
      <w:pPr>
        <w:framePr w:w="11155" w:wrap="notBeside" w:vAnchor="text" w:hAnchor="text" w:xAlign="center" w:y="1"/>
        <w:rPr>
          <w:sz w:val="2"/>
          <w:szCs w:val="2"/>
        </w:rPr>
      </w:pPr>
    </w:p>
    <w:p w14:paraId="01DB5BEA" w14:textId="77777777" w:rsidR="00C72822" w:rsidRDefault="00C72822">
      <w:pPr>
        <w:rPr>
          <w:sz w:val="2"/>
          <w:szCs w:val="2"/>
        </w:rPr>
      </w:pPr>
    </w:p>
    <w:p w14:paraId="5761D1AF" w14:textId="77777777" w:rsidR="00C72822" w:rsidRDefault="00B90F5C">
      <w:pPr>
        <w:pStyle w:val="33"/>
        <w:keepNext/>
        <w:keepLines/>
        <w:shd w:val="clear" w:color="auto" w:fill="auto"/>
        <w:spacing w:before="0" w:after="244" w:line="260" w:lineRule="exact"/>
        <w:ind w:firstLine="0"/>
      </w:pPr>
      <w:bookmarkStart w:id="115" w:name="bookmark115"/>
      <w:r>
        <w:rPr>
          <w:rStyle w:val="34"/>
          <w:b/>
          <w:bCs/>
        </w:rPr>
        <w:lastRenderedPageBreak/>
        <w:t xml:space="preserve">Порядок обновления </w:t>
      </w:r>
      <w:r>
        <w:rPr>
          <w:rStyle w:val="34"/>
          <w:b/>
          <w:bCs/>
        </w:rPr>
        <w:t>клинических рекомендаций.</w:t>
      </w:r>
      <w:bookmarkEnd w:id="115"/>
    </w:p>
    <w:p w14:paraId="5EB610D3" w14:textId="77777777" w:rsidR="00C72822" w:rsidRDefault="00B90F5C">
      <w:pPr>
        <w:pStyle w:val="24"/>
        <w:shd w:val="clear" w:color="auto" w:fill="auto"/>
        <w:spacing w:before="0" w:after="0" w:line="389" w:lineRule="exact"/>
        <w:ind w:firstLine="0"/>
        <w:jc w:val="both"/>
        <w:sectPr w:rsidR="00C72822">
          <w:pgSz w:w="11899" w:h="17381"/>
          <w:pgMar w:top="235" w:right="305" w:bottom="216" w:left="295" w:header="0" w:footer="3" w:gutter="0"/>
          <w:cols w:space="720"/>
          <w:noEndnote/>
          <w:docGrid w:linePitch="360"/>
        </w:sectPr>
      </w:pPr>
      <w:r>
        <w:rPr>
          <w:rStyle w:val="25"/>
        </w:rPr>
        <w:t>Механизм обновления клиничееких рекомендаций предуематривает их еиетематичеекую актуализацию - не реже чем один раз в три года, а также при появлении новых данных е позиции доказательной медицины по вопроеам д</w:t>
      </w:r>
      <w:r>
        <w:rPr>
          <w:rStyle w:val="25"/>
        </w:rPr>
        <w:t>иагноетики, лечения, профилактики и реабилитации конкретных заболеваний, наличии обоенованных дополнений/замечаний к ранее утверждённым КР, но не чаще 1 раза в 6 мееяцев.</w:t>
      </w:r>
    </w:p>
    <w:p w14:paraId="09B04EDD" w14:textId="77777777" w:rsidR="00C72822" w:rsidRDefault="00B90F5C">
      <w:pPr>
        <w:pStyle w:val="60"/>
        <w:shd w:val="clear" w:color="auto" w:fill="auto"/>
        <w:spacing w:after="223" w:line="389" w:lineRule="exact"/>
        <w:ind w:left="20" w:firstLine="0"/>
      </w:pPr>
      <w:r>
        <w:lastRenderedPageBreak/>
        <w:t>Приложение АЗ. Справочные материалы,</w:t>
      </w:r>
      <w:r>
        <w:br/>
        <w:t>включая соответствие показаний к применению и</w:t>
      </w:r>
      <w:r>
        <w:br/>
        <w:t>пр</w:t>
      </w:r>
      <w:r>
        <w:t>отивопоказаний, способов применения и доз</w:t>
      </w:r>
      <w:r>
        <w:br/>
        <w:t>лекарственных препаратов, инструкции по</w:t>
      </w:r>
      <w:r>
        <w:br/>
        <w:t>применению лекарственного препарата</w:t>
      </w:r>
    </w:p>
    <w:p w14:paraId="4BCE3074" w14:textId="77777777" w:rsidR="00C72822" w:rsidRDefault="00B90F5C">
      <w:pPr>
        <w:pStyle w:val="24"/>
        <w:shd w:val="clear" w:color="auto" w:fill="auto"/>
        <w:spacing w:before="0" w:after="244" w:line="260" w:lineRule="exact"/>
        <w:ind w:left="380" w:hanging="380"/>
        <w:jc w:val="both"/>
      </w:pPr>
      <w:r>
        <w:rPr>
          <w:rStyle w:val="25"/>
        </w:rPr>
        <w:t>Связанные документы.</w:t>
      </w:r>
    </w:p>
    <w:p w14:paraId="4025A683" w14:textId="77777777" w:rsidR="00C72822" w:rsidRDefault="00B90F5C">
      <w:pPr>
        <w:pStyle w:val="24"/>
        <w:numPr>
          <w:ilvl w:val="0"/>
          <w:numId w:val="19"/>
        </w:numPr>
        <w:shd w:val="clear" w:color="auto" w:fill="auto"/>
        <w:tabs>
          <w:tab w:val="left" w:pos="266"/>
        </w:tabs>
        <w:spacing w:before="0" w:after="0" w:line="389" w:lineRule="exact"/>
        <w:ind w:left="380" w:hanging="380"/>
        <w:jc w:val="both"/>
      </w:pPr>
      <w:r>
        <w:rPr>
          <w:rStyle w:val="25"/>
        </w:rPr>
        <w:t>Федеральный закон "Об оеновах охраны здоровья граждан в Роееийекой Федерации" от 21.11.2011 г. №323-Ф3.</w:t>
      </w:r>
    </w:p>
    <w:p w14:paraId="7F71B74B" w14:textId="77777777" w:rsidR="00C72822" w:rsidRDefault="00B90F5C">
      <w:pPr>
        <w:pStyle w:val="24"/>
        <w:numPr>
          <w:ilvl w:val="0"/>
          <w:numId w:val="19"/>
        </w:numPr>
        <w:shd w:val="clear" w:color="auto" w:fill="auto"/>
        <w:tabs>
          <w:tab w:val="left" w:pos="266"/>
        </w:tabs>
        <w:spacing w:before="0" w:after="0" w:line="389" w:lineRule="exact"/>
        <w:ind w:left="380" w:hanging="380"/>
        <w:jc w:val="both"/>
      </w:pPr>
      <w:r>
        <w:rPr>
          <w:rStyle w:val="25"/>
        </w:rPr>
        <w:t xml:space="preserve">Приказ </w:t>
      </w:r>
      <w:r>
        <w:rPr>
          <w:rStyle w:val="25"/>
        </w:rPr>
        <w:t>Миниетеретва здравоохранения Роееийекой Федерации от 10.05.2017 г. №203н. «Об утверждении критериев оценки качеетва медицинекой помощи».</w:t>
      </w:r>
    </w:p>
    <w:p w14:paraId="4891B1EE" w14:textId="77777777" w:rsidR="00C72822" w:rsidRDefault="00B90F5C">
      <w:pPr>
        <w:pStyle w:val="24"/>
        <w:numPr>
          <w:ilvl w:val="0"/>
          <w:numId w:val="19"/>
        </w:numPr>
        <w:shd w:val="clear" w:color="auto" w:fill="auto"/>
        <w:tabs>
          <w:tab w:val="left" w:pos="266"/>
        </w:tabs>
        <w:spacing w:before="0" w:after="0" w:line="389" w:lineRule="exact"/>
        <w:ind w:left="380" w:hanging="380"/>
        <w:jc w:val="both"/>
      </w:pPr>
      <w:r>
        <w:rPr>
          <w:rStyle w:val="25"/>
        </w:rPr>
        <w:t>Приказ Миниетеретва здравоохранения Роееийекой Федерации от 01.11.2012 г. №572н «Об утверждении Порядка оказания медици</w:t>
      </w:r>
      <w:r>
        <w:rPr>
          <w:rStyle w:val="25"/>
        </w:rPr>
        <w:t>некой помощи по профилю "акушеретво и гинекология (за иеключением иепользования вепомогательных репродуктивных технологий)».</w:t>
      </w:r>
    </w:p>
    <w:p w14:paraId="1863D0B4" w14:textId="77777777" w:rsidR="00C72822" w:rsidRDefault="00B90F5C">
      <w:pPr>
        <w:pStyle w:val="24"/>
        <w:shd w:val="clear" w:color="auto" w:fill="auto"/>
        <w:spacing w:before="0" w:after="0" w:line="389" w:lineRule="exact"/>
        <w:ind w:left="380" w:firstLine="0"/>
      </w:pPr>
      <w:r>
        <w:rPr>
          <w:rStyle w:val="25"/>
        </w:rPr>
        <w:t>Санитарно-эпидемиологичеекие правила «Профилактика ВИЧ-инфекции» (поетановление Главного гоеударетвенного врача РФ от 11 января 201</w:t>
      </w:r>
      <w:r>
        <w:rPr>
          <w:rStyle w:val="25"/>
        </w:rPr>
        <w:t>1 г. №1, ред. от 21.07.2016 г). Акушеретво: национальное руководетво / под ред. Г.М. Савельевой, Г.Т. Сухих, В.Н. Серова, В.Е. Радзинекого. - 2-е изд. - М.: ГЭОТАР-Медиа, 2018 г.</w:t>
      </w:r>
    </w:p>
    <w:p w14:paraId="484A49AE" w14:textId="77777777" w:rsidR="00C72822" w:rsidRDefault="00B90F5C">
      <w:pPr>
        <w:pStyle w:val="24"/>
        <w:shd w:val="clear" w:color="auto" w:fill="auto"/>
        <w:spacing w:before="0" w:after="0" w:line="389" w:lineRule="exact"/>
        <w:ind w:left="380" w:firstLine="0"/>
      </w:pPr>
      <w:r>
        <w:rPr>
          <w:rStyle w:val="25"/>
        </w:rPr>
        <w:t>Профилактика венозных тромбоэмболичееких оеложнений в акушеретве и гинекологи</w:t>
      </w:r>
      <w:r>
        <w:rPr>
          <w:rStyle w:val="25"/>
        </w:rPr>
        <w:t>и. Клиничеекие рекомендации Минздрава РФ, 2014 г.</w:t>
      </w:r>
    </w:p>
    <w:p w14:paraId="64F96C34" w14:textId="77777777" w:rsidR="00C72822" w:rsidRDefault="00B90F5C">
      <w:pPr>
        <w:pStyle w:val="24"/>
        <w:shd w:val="clear" w:color="auto" w:fill="auto"/>
        <w:spacing w:before="0" w:after="0" w:line="389" w:lineRule="exact"/>
        <w:ind w:left="380" w:firstLine="0"/>
      </w:pPr>
      <w:r>
        <w:rPr>
          <w:rStyle w:val="25"/>
        </w:rPr>
        <w:t xml:space="preserve">Геетационный еахарный диабет. Клиничеекие рекомендации Минздрава РФ, 2013 г. Доброкачеетвенные и предраковые заболевания шейки матки е позиции профилактики рака. Клиничеекие рекомендации Минздрава РФ, 2017 </w:t>
      </w:r>
      <w:r>
        <w:rPr>
          <w:rStyle w:val="25"/>
        </w:rPr>
        <w:t>г.</w:t>
      </w:r>
    </w:p>
    <w:p w14:paraId="4FB8F87B" w14:textId="77777777" w:rsidR="00C72822" w:rsidRDefault="00B90F5C">
      <w:pPr>
        <w:pStyle w:val="24"/>
        <w:shd w:val="clear" w:color="auto" w:fill="auto"/>
        <w:spacing w:before="0" w:after="0" w:line="389" w:lineRule="exact"/>
        <w:ind w:left="380" w:firstLine="0"/>
      </w:pPr>
      <w:r>
        <w:rPr>
          <w:rStyle w:val="25"/>
        </w:rPr>
        <w:t>Вепомогательные репродуктивные технологии и иекуеетвенная инееминация. Клиничеекие рекомендации Минздрава РФ. 2018.</w:t>
      </w:r>
    </w:p>
    <w:p w14:paraId="06216E9D" w14:textId="77777777" w:rsidR="00C72822" w:rsidRDefault="00B90F5C">
      <w:pPr>
        <w:pStyle w:val="24"/>
        <w:shd w:val="clear" w:color="auto" w:fill="auto"/>
        <w:spacing w:before="0" w:after="0" w:line="389" w:lineRule="exact"/>
        <w:ind w:left="380" w:firstLine="0"/>
      </w:pPr>
      <w:r>
        <w:rPr>
          <w:rStyle w:val="25"/>
        </w:rPr>
        <w:t>Выкидыш в ранние ероки беременноети: диагноетика и тактика ведения». Клиничеекие рекомендации Минздрава РФ.</w:t>
      </w:r>
    </w:p>
    <w:p w14:paraId="4B9D2E0A" w14:textId="77777777" w:rsidR="00C72822" w:rsidRDefault="00B90F5C">
      <w:pPr>
        <w:pStyle w:val="24"/>
        <w:shd w:val="clear" w:color="auto" w:fill="auto"/>
        <w:spacing w:before="0" w:after="0" w:line="389" w:lineRule="exact"/>
        <w:ind w:left="380" w:firstLine="0"/>
      </w:pPr>
      <w:r>
        <w:rPr>
          <w:rStyle w:val="25"/>
        </w:rPr>
        <w:t>Иетмико-цервикальная недоетат</w:t>
      </w:r>
      <w:r>
        <w:rPr>
          <w:rStyle w:val="25"/>
        </w:rPr>
        <w:t>очноеть. Клиничеекие рекомендации Минздрава РФ. 2018. Гипертензивные раеетройетва во время беременноети, в родах и в поелеродовом периоде. Преэклампеия. Эклампеия. Клиничеекие рекомендации Минздрава Роееии, 2016. Преждевременные роды. Клиничеекие рекоменда</w:t>
      </w:r>
      <w:r>
        <w:rPr>
          <w:rStyle w:val="25"/>
        </w:rPr>
        <w:t>ции Минздрава Роееии. 2013.</w:t>
      </w:r>
    </w:p>
    <w:p w14:paraId="67FC0787" w14:textId="77777777" w:rsidR="00C72822" w:rsidRDefault="00B90F5C">
      <w:pPr>
        <w:pStyle w:val="24"/>
        <w:shd w:val="clear" w:color="auto" w:fill="auto"/>
        <w:spacing w:before="0" w:after="0" w:line="389" w:lineRule="exact"/>
        <w:ind w:left="380" w:firstLine="0"/>
      </w:pPr>
      <w:r>
        <w:rPr>
          <w:rStyle w:val="25"/>
        </w:rPr>
        <w:t xml:space="preserve">Вакцинация беременных против гриппа. Федеральные клиничеекие рекомендации. 2014 г. </w:t>
      </w:r>
      <w:r>
        <w:rPr>
          <w:rStyle w:val="25"/>
          <w:lang w:val="en-US" w:eastAsia="en-US" w:bidi="en-US"/>
        </w:rPr>
        <w:t xml:space="preserve">Antenatal </w:t>
      </w:r>
      <w:r>
        <w:rPr>
          <w:rStyle w:val="25"/>
        </w:rPr>
        <w:t xml:space="preserve">Саге. </w:t>
      </w:r>
      <w:r>
        <w:rPr>
          <w:rStyle w:val="25"/>
          <w:lang w:val="en-US" w:eastAsia="en-US" w:bidi="en-US"/>
        </w:rPr>
        <w:t xml:space="preserve">Routine </w:t>
      </w:r>
      <w:r>
        <w:rPr>
          <w:rStyle w:val="25"/>
        </w:rPr>
        <w:t xml:space="preserve">еаге </w:t>
      </w:r>
      <w:r>
        <w:rPr>
          <w:rStyle w:val="25"/>
          <w:lang w:val="en-US" w:eastAsia="en-US" w:bidi="en-US"/>
        </w:rPr>
        <w:t>for the Healthy Pregnant Woman. NICE&amp;NCCWCH, RCOG Press 2008.</w:t>
      </w:r>
    </w:p>
    <w:p w14:paraId="4AB9B456" w14:textId="77777777" w:rsidR="00C72822" w:rsidRDefault="00B90F5C">
      <w:pPr>
        <w:pStyle w:val="24"/>
        <w:shd w:val="clear" w:color="auto" w:fill="auto"/>
        <w:spacing w:before="0" w:after="0" w:line="389" w:lineRule="exact"/>
        <w:ind w:left="380" w:firstLine="0"/>
      </w:pPr>
      <w:r>
        <w:rPr>
          <w:rStyle w:val="25"/>
          <w:lang w:val="en-US" w:eastAsia="en-US" w:bidi="en-US"/>
        </w:rPr>
        <w:t>Guidelines for Perinatal Care. 8* Edition. ACOG&amp;AAP, 2</w:t>
      </w:r>
      <w:r>
        <w:rPr>
          <w:rStyle w:val="25"/>
          <w:lang w:val="en-US" w:eastAsia="en-US" w:bidi="en-US"/>
        </w:rPr>
        <w:t>017.</w:t>
      </w:r>
    </w:p>
    <w:p w14:paraId="51482F77" w14:textId="77777777" w:rsidR="00C72822" w:rsidRDefault="00B90F5C">
      <w:pPr>
        <w:pStyle w:val="24"/>
        <w:shd w:val="clear" w:color="auto" w:fill="auto"/>
        <w:spacing w:before="0" w:after="0" w:line="389" w:lineRule="exact"/>
        <w:ind w:left="380" w:firstLine="0"/>
      </w:pPr>
      <w:r>
        <w:rPr>
          <w:rStyle w:val="25"/>
          <w:lang w:val="en-US" w:eastAsia="en-US" w:bidi="en-US"/>
        </w:rPr>
        <w:t>CDC. Sexually transmitted diseases treatment guidelines 2002. Morbidity and Mortality Weekly Report 2002; 51:1-80.</w:t>
      </w:r>
    </w:p>
    <w:p w14:paraId="5951DB78" w14:textId="77777777" w:rsidR="00C72822" w:rsidRDefault="00B90F5C">
      <w:pPr>
        <w:pStyle w:val="24"/>
        <w:shd w:val="clear" w:color="auto" w:fill="auto"/>
        <w:spacing w:before="0" w:after="0" w:line="389" w:lineRule="exact"/>
        <w:ind w:left="380" w:firstLine="0"/>
      </w:pPr>
      <w:r>
        <w:rPr>
          <w:rStyle w:val="25"/>
          <w:lang w:val="en-US" w:eastAsia="en-US" w:bidi="en-US"/>
        </w:rPr>
        <w:t>Maternal and ehild nutrition. NICE, Mareh 2008</w:t>
      </w:r>
    </w:p>
    <w:p w14:paraId="345D725F" w14:textId="77777777" w:rsidR="00C72822" w:rsidRDefault="00B90F5C">
      <w:pPr>
        <w:pStyle w:val="24"/>
        <w:shd w:val="clear" w:color="auto" w:fill="auto"/>
        <w:spacing w:before="0" w:after="0" w:line="389" w:lineRule="exact"/>
        <w:ind w:left="380" w:firstLine="0"/>
      </w:pPr>
      <w:r>
        <w:rPr>
          <w:rStyle w:val="25"/>
          <w:lang w:val="en-US" w:eastAsia="en-US" w:bidi="en-US"/>
        </w:rPr>
        <w:t>WHO. Guideline: Daily iron and folie aeid supplementation in pregnant women. Geneva, WHO,</w:t>
      </w:r>
      <w:r>
        <w:rPr>
          <w:rStyle w:val="25"/>
          <w:lang w:val="en-US" w:eastAsia="en-US" w:bidi="en-US"/>
        </w:rPr>
        <w:t xml:space="preserve"> </w:t>
      </w:r>
      <w:r>
        <w:rPr>
          <w:rStyle w:val="2f8"/>
        </w:rPr>
        <w:t>2012</w:t>
      </w:r>
      <w:r>
        <w:rPr>
          <w:rStyle w:val="2Arial95pt"/>
        </w:rPr>
        <w:t>.</w:t>
      </w:r>
    </w:p>
    <w:p w14:paraId="7FF96FF0" w14:textId="77777777" w:rsidR="00C72822" w:rsidRDefault="00B90F5C">
      <w:pPr>
        <w:pStyle w:val="24"/>
        <w:shd w:val="clear" w:color="auto" w:fill="auto"/>
        <w:spacing w:before="0" w:after="0" w:line="389" w:lineRule="exact"/>
        <w:ind w:firstLine="0"/>
      </w:pPr>
      <w:r>
        <w:rPr>
          <w:rStyle w:val="25"/>
          <w:lang w:val="en-US" w:eastAsia="en-US" w:bidi="en-US"/>
        </w:rPr>
        <w:t>WHO, Regional Office for Europe, Nutrition and Food Security. Healthy eating during pregnancy and breastfeeding. Booklet for mothers. Copenhagen, 2001.</w:t>
      </w:r>
    </w:p>
    <w:p w14:paraId="1F484AB1" w14:textId="77777777" w:rsidR="00C72822" w:rsidRDefault="00B90F5C">
      <w:pPr>
        <w:pStyle w:val="24"/>
        <w:shd w:val="clear" w:color="auto" w:fill="auto"/>
        <w:spacing w:before="0" w:after="0" w:line="389" w:lineRule="exact"/>
        <w:ind w:firstLine="0"/>
      </w:pPr>
      <w:r>
        <w:rPr>
          <w:rStyle w:val="25"/>
          <w:lang w:val="en-US" w:eastAsia="en-US" w:bidi="en-US"/>
        </w:rPr>
        <w:lastRenderedPageBreak/>
        <w:t xml:space="preserve">Management of thyroid dysfunction during pregnancy and postpartum. An Endocrine Society </w:t>
      </w:r>
      <w:r>
        <w:rPr>
          <w:rStyle w:val="25"/>
          <w:lang w:val="en-US" w:eastAsia="en-US" w:bidi="en-US"/>
        </w:rPr>
        <w:t>Clinical Practice Guideline. 2012.</w:t>
      </w:r>
    </w:p>
    <w:p w14:paraId="33662F8F" w14:textId="77777777" w:rsidR="00C72822" w:rsidRDefault="00B90F5C">
      <w:pPr>
        <w:pStyle w:val="24"/>
        <w:shd w:val="clear" w:color="auto" w:fill="auto"/>
        <w:spacing w:before="0" w:after="0" w:line="389" w:lineRule="exact"/>
        <w:ind w:firstLine="0"/>
      </w:pPr>
      <w:r>
        <w:rPr>
          <w:rStyle w:val="25"/>
          <w:lang w:val="en-US" w:eastAsia="en-US" w:bidi="en-US"/>
        </w:rPr>
        <w:t>2017 Guidelines of the American Thyroid Association for the Diagnosis and Management of Thyroid Disease during Pregnancy and the Postpartum of American Thyroid Association.</w:t>
      </w:r>
    </w:p>
    <w:p w14:paraId="723B50D2" w14:textId="77777777" w:rsidR="00C72822" w:rsidRDefault="00B90F5C">
      <w:pPr>
        <w:pStyle w:val="24"/>
        <w:shd w:val="clear" w:color="auto" w:fill="auto"/>
        <w:spacing w:before="0" w:after="0" w:line="389" w:lineRule="exact"/>
        <w:ind w:firstLine="0"/>
      </w:pPr>
      <w:r>
        <w:rPr>
          <w:rStyle w:val="25"/>
          <w:lang w:val="en-US" w:eastAsia="en-US" w:bidi="en-US"/>
        </w:rPr>
        <w:t>American College of Obstetricians and Gynecologi</w:t>
      </w:r>
      <w:r>
        <w:rPr>
          <w:rStyle w:val="25"/>
          <w:lang w:val="en-US" w:eastAsia="en-US" w:bidi="en-US"/>
        </w:rPr>
        <w:t>sts" Committee Group Prenatal Care Number 731, March 2018.</w:t>
      </w:r>
    </w:p>
    <w:p w14:paraId="68987A41" w14:textId="77777777" w:rsidR="00C72822" w:rsidRDefault="00B90F5C">
      <w:pPr>
        <w:pStyle w:val="24"/>
        <w:shd w:val="clear" w:color="auto" w:fill="auto"/>
        <w:spacing w:before="0" w:after="0" w:line="389" w:lineRule="exact"/>
        <w:ind w:firstLine="0"/>
      </w:pPr>
      <w:r>
        <w:rPr>
          <w:rStyle w:val="25"/>
          <w:lang w:val="en-US" w:eastAsia="en-US" w:bidi="en-US"/>
        </w:rPr>
        <w:t>Antenatal care for uncomplicated pregnancies. RCOG 2008, updated February 2019.</w:t>
      </w:r>
    </w:p>
    <w:p w14:paraId="3C96F418" w14:textId="77777777" w:rsidR="00C72822" w:rsidRDefault="00B90F5C">
      <w:pPr>
        <w:pStyle w:val="24"/>
        <w:shd w:val="clear" w:color="auto" w:fill="auto"/>
        <w:spacing w:before="0" w:after="0" w:line="389" w:lineRule="exact"/>
        <w:ind w:firstLine="0"/>
      </w:pPr>
      <w:r>
        <w:rPr>
          <w:rStyle w:val="25"/>
          <w:lang w:val="en-US" w:eastAsia="en-US" w:bidi="en-US"/>
        </w:rPr>
        <w:t>Committee on Practice Bulletins Obstetrics. Practice Bulletin No. 180: Gestational Diabetes Mellitus. Obstet Gynecol.</w:t>
      </w:r>
      <w:r>
        <w:rPr>
          <w:rStyle w:val="25"/>
          <w:lang w:val="en-US" w:eastAsia="en-US" w:bidi="en-US"/>
        </w:rPr>
        <w:t xml:space="preserve"> 2017;130(l):el7-37.</w:t>
      </w:r>
    </w:p>
    <w:p w14:paraId="061F0674" w14:textId="77777777" w:rsidR="00C72822" w:rsidRDefault="00B90F5C">
      <w:pPr>
        <w:pStyle w:val="24"/>
        <w:shd w:val="clear" w:color="auto" w:fill="auto"/>
        <w:spacing w:before="0" w:after="0" w:line="389" w:lineRule="exact"/>
        <w:ind w:firstLine="0"/>
      </w:pPr>
      <w:r>
        <w:rPr>
          <w:rStyle w:val="25"/>
          <w:lang w:val="en-US" w:eastAsia="en-US" w:bidi="en-US"/>
        </w:rPr>
        <w:t>ACOG Practice Bulletin No. 192: Management of Alloimmunization during Pregnancy. March 2018.</w:t>
      </w:r>
    </w:p>
    <w:p w14:paraId="6F47396C" w14:textId="77777777" w:rsidR="00C72822" w:rsidRDefault="00B90F5C">
      <w:pPr>
        <w:pStyle w:val="24"/>
        <w:shd w:val="clear" w:color="auto" w:fill="auto"/>
        <w:spacing w:before="0" w:after="0" w:line="389" w:lineRule="exact"/>
        <w:ind w:firstLine="0"/>
        <w:sectPr w:rsidR="00C72822">
          <w:pgSz w:w="11899" w:h="17381"/>
          <w:pgMar w:top="280" w:right="221" w:bottom="1077" w:left="389" w:header="0" w:footer="3" w:gutter="0"/>
          <w:cols w:space="720"/>
          <w:noEndnote/>
          <w:docGrid w:linePitch="360"/>
        </w:sectPr>
      </w:pPr>
      <w:r>
        <w:rPr>
          <w:rStyle w:val="25"/>
          <w:lang w:val="en-US" w:eastAsia="en-US" w:bidi="en-US"/>
        </w:rPr>
        <w:t>Clinical Practice guidelines. Pregnancy care. Australian Government Department of Health, 2019. ECDC scientific advice on</w:t>
      </w:r>
      <w:r>
        <w:rPr>
          <w:rStyle w:val="25"/>
          <w:lang w:val="en-US" w:eastAsia="en-US" w:bidi="en-US"/>
        </w:rPr>
        <w:t xml:space="preserve"> seasonal influenza vaccination of children and pregnant women: ECDC Technical report/ European Centre for Disease Prevention and Control. Stockholm: ECDC. </w:t>
      </w:r>
      <w:r>
        <w:rPr>
          <w:rStyle w:val="2f8"/>
        </w:rPr>
        <w:t>2012</w:t>
      </w:r>
      <w:r>
        <w:rPr>
          <w:rStyle w:val="2Arial10pt"/>
        </w:rPr>
        <w:t>:</w:t>
      </w:r>
      <w:r>
        <w:rPr>
          <w:rStyle w:val="2f8"/>
        </w:rPr>
        <w:t>68</w:t>
      </w:r>
      <w:r>
        <w:rPr>
          <w:rStyle w:val="2Arial10pt"/>
        </w:rPr>
        <w:t>.</w:t>
      </w:r>
    </w:p>
    <w:p w14:paraId="1A72E7A9" w14:textId="77777777" w:rsidR="00C72822" w:rsidRDefault="00B90F5C">
      <w:pPr>
        <w:pStyle w:val="10"/>
        <w:keepNext/>
        <w:keepLines/>
        <w:shd w:val="clear" w:color="auto" w:fill="auto"/>
        <w:spacing w:before="0" w:after="324" w:line="480" w:lineRule="exact"/>
        <w:ind w:left="60"/>
      </w:pPr>
      <w:bookmarkStart w:id="116" w:name="bookmark116"/>
      <w:r>
        <w:lastRenderedPageBreak/>
        <w:t>Приложение Б. Алгоритмы действий врача</w:t>
      </w:r>
      <w:bookmarkEnd w:id="116"/>
    </w:p>
    <w:p w14:paraId="452E08F3" w14:textId="4EC8B813" w:rsidR="00C72822" w:rsidRDefault="006F2988">
      <w:pPr>
        <w:framePr w:h="7114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094B52AF" wp14:editId="0E9D9779">
            <wp:extent cx="6977380" cy="4518025"/>
            <wp:effectExtent l="0" t="0" r="0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380" cy="451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A21DB" w14:textId="77777777" w:rsidR="00C72822" w:rsidRDefault="00C72822">
      <w:pPr>
        <w:rPr>
          <w:sz w:val="2"/>
          <w:szCs w:val="2"/>
        </w:rPr>
      </w:pPr>
    </w:p>
    <w:p w14:paraId="0F917E4B" w14:textId="77777777" w:rsidR="00C72822" w:rsidRDefault="00B90F5C">
      <w:pPr>
        <w:pStyle w:val="24"/>
        <w:shd w:val="clear" w:color="auto" w:fill="auto"/>
        <w:spacing w:before="399" w:after="0" w:line="260" w:lineRule="exact"/>
        <w:ind w:firstLine="0"/>
      </w:pPr>
      <w:r>
        <w:rPr>
          <w:rStyle w:val="25"/>
        </w:rPr>
        <w:t>^Суммарная таблица по ведению нормальной беременноети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8"/>
        <w:gridCol w:w="2731"/>
        <w:gridCol w:w="2746"/>
        <w:gridCol w:w="2760"/>
      </w:tblGrid>
      <w:tr w:rsidR="00C72822" w14:paraId="29B4E204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A6AB68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Наименование исследования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A9C69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1-й триместр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1F23A3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2-й триместр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70699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3-й триместр</w:t>
            </w:r>
          </w:p>
        </w:tc>
      </w:tr>
      <w:tr w:rsidR="00C72822" w14:paraId="5470D8F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1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F8367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1"/>
              </w:rPr>
              <w:t>Физикальное обследование</w:t>
            </w:r>
          </w:p>
        </w:tc>
      </w:tr>
      <w:tr w:rsidR="00C72822" w14:paraId="2EA8B02F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14232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Оценка жалоб и общего </w:t>
            </w:r>
            <w:r>
              <w:rPr>
                <w:rStyle w:val="2Tahoma8pt0"/>
              </w:rPr>
              <w:t>состояния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53B4D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При 1-м и каждом визите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0C938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При каждом визите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457CA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При каждом визите</w:t>
            </w:r>
          </w:p>
        </w:tc>
      </w:tr>
      <w:tr w:rsidR="00C72822" w14:paraId="1E893263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BBFB6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Сбор анамнеза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766B47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Однократно при 1-м визите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FE6B8A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Tahoma8pt0"/>
              </w:rPr>
              <w:t>Однократно в случае 1-го визита во 2-м триметре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08AC9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Tahoma8pt0"/>
              </w:rPr>
              <w:t>Однократно в случае 1-го визита в 3-м триметре</w:t>
            </w:r>
          </w:p>
        </w:tc>
      </w:tr>
      <w:tr w:rsidR="00C72822" w14:paraId="3CF9734D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ED2FD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Опрос на предмет характера шевелений плода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0F147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-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50192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При каждом визите после 16-20 недель беременности (после начала ощущения щевелений плода)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9EA2C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При каждом визите</w:t>
            </w:r>
          </w:p>
        </w:tc>
      </w:tr>
      <w:tr w:rsidR="00C72822" w14:paraId="52F94F0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9183B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Оценка риска ТЭО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B35F4E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Однократно при 1-м визите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C254E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Однократно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FDF60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Однократно</w:t>
            </w:r>
          </w:p>
        </w:tc>
      </w:tr>
      <w:tr w:rsidR="00C72822" w14:paraId="2FC5A656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5886C5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Отнесение к группе риска акушерских и перинатальных осложнений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71040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Однократно при 1-м визите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75B89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Однократно в случае 1-го визита во 2-м триметре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F9360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Однократно в случае 1-го визита в 3-м триметре</w:t>
            </w:r>
          </w:p>
        </w:tc>
      </w:tr>
      <w:tr w:rsidR="00C72822" w14:paraId="5EEC0F25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8B10A0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Определение срока беременности и родов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09ACBC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При 1-м визите по дате последней менструации и данным УЗИ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345D46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При 1-м визите в случае 1- го </w:t>
            </w:r>
            <w:r>
              <w:rPr>
                <w:rStyle w:val="2Tahoma8pt0"/>
              </w:rPr>
              <w:t>визита во 2-м триметре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B0A05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При 1-м визите в случае 1- го визита в 3-м триметре</w:t>
            </w:r>
          </w:p>
        </w:tc>
      </w:tr>
      <w:tr w:rsidR="00C72822" w14:paraId="70C7511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0DFA86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Измерение ИМТ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0B8BA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При 1-м визите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B8D71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DE1AB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-</w:t>
            </w:r>
          </w:p>
        </w:tc>
      </w:tr>
      <w:tr w:rsidR="00C72822" w14:paraId="1A10054D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F7FE8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Измерение прибавки массы тела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AADF1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-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FB50C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При каждом визите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12D34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При каждом визите</w:t>
            </w:r>
          </w:p>
        </w:tc>
      </w:tr>
      <w:tr w:rsidR="00C72822" w14:paraId="2158B62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81F01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Измерение АД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BA66DF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При 1-м и каждом визите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093613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При каждом визите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C7888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 xml:space="preserve">При каждом </w:t>
            </w:r>
            <w:r>
              <w:rPr>
                <w:rStyle w:val="2Tahoma8pt0"/>
              </w:rPr>
              <w:t>визите</w:t>
            </w:r>
          </w:p>
        </w:tc>
      </w:tr>
      <w:tr w:rsidR="00C72822" w14:paraId="508E62B4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19BBC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Обследование молочных желез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D06EC3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Однократно при 1-м визите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360528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Однократно в случае 1-го визита во 2-м триметре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0B2F5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Однократно в случае 1-го визита в 3-м триметре</w:t>
            </w:r>
          </w:p>
        </w:tc>
      </w:tr>
      <w:tr w:rsidR="00C72822" w14:paraId="37EABCDC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D7D6B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1262B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23794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AB2D03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35C05A2" w14:textId="77777777" w:rsidR="00C72822" w:rsidRDefault="00C72822">
      <w:pPr>
        <w:framePr w:w="11155" w:wrap="notBeside" w:vAnchor="text" w:hAnchor="text" w:xAlign="center" w:y="1"/>
        <w:rPr>
          <w:sz w:val="2"/>
          <w:szCs w:val="2"/>
        </w:rPr>
      </w:pPr>
    </w:p>
    <w:p w14:paraId="3C50FD28" w14:textId="77777777" w:rsidR="00C72822" w:rsidRDefault="00C7282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8"/>
        <w:gridCol w:w="2731"/>
        <w:gridCol w:w="2746"/>
        <w:gridCol w:w="2760"/>
      </w:tblGrid>
      <w:tr w:rsidR="00C72822" w14:paraId="2235AE8E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918" w:type="dxa"/>
            <w:tcBorders>
              <w:left w:val="single" w:sz="4" w:space="0" w:color="auto"/>
            </w:tcBorders>
            <w:shd w:val="clear" w:color="auto" w:fill="FFFFFF"/>
          </w:tcPr>
          <w:p w14:paraId="0A0CB130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lastRenderedPageBreak/>
              <w:t>Гинекологический осмотр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14:paraId="23F6471F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Tahoma8pt0"/>
              </w:rPr>
              <w:t>Однократно при 1-м визите и по показаниям</w:t>
            </w:r>
          </w:p>
        </w:tc>
        <w:tc>
          <w:tcPr>
            <w:tcW w:w="2746" w:type="dxa"/>
            <w:tcBorders>
              <w:left w:val="single" w:sz="4" w:space="0" w:color="auto"/>
            </w:tcBorders>
            <w:shd w:val="clear" w:color="auto" w:fill="FFFFFF"/>
          </w:tcPr>
          <w:p w14:paraId="3A132B15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Однократно в случае </w:t>
            </w:r>
            <w:r>
              <w:rPr>
                <w:rStyle w:val="2Tahoma8pt0"/>
              </w:rPr>
              <w:t>1-го визита во 2-м триметре и по показаниям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688EA9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Однократно в случае 1-го визита в 3-м триметре и по показаниям</w:t>
            </w:r>
          </w:p>
        </w:tc>
      </w:tr>
      <w:tr w:rsidR="00C72822" w14:paraId="66C16D96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64A2B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Измерение ОЖ, ВДМ и ведение гравидограммы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7F929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-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EE73D0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При каждом визите после 20 недель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DB04E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При каждом визите</w:t>
            </w:r>
          </w:p>
        </w:tc>
      </w:tr>
      <w:tr w:rsidR="00C72822" w14:paraId="08AD3463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95F7C0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Определение положения и предлежащей части </w:t>
            </w:r>
            <w:r>
              <w:rPr>
                <w:rStyle w:val="2Tahoma8pt0"/>
              </w:rPr>
              <w:t>плода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E3594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-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A246B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3D273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При каждом визите после 34-36 недель</w:t>
            </w:r>
          </w:p>
        </w:tc>
      </w:tr>
      <w:tr w:rsidR="00C72822" w14:paraId="24FCB544" w14:textId="77777777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F6CB0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Определение ЧСС плода с помощью стетоскопа или фетального допплера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99B05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CC4B1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При каждом визите после 20 недель при помощи акущерского стетоскопа или после 12 недель при помощи фетального допплера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9284C8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 xml:space="preserve">При каждом </w:t>
            </w:r>
            <w:r>
              <w:rPr>
                <w:rStyle w:val="2Tahoma8pt0"/>
              </w:rPr>
              <w:t>визите</w:t>
            </w:r>
          </w:p>
        </w:tc>
      </w:tr>
      <w:tr w:rsidR="00C72822" w14:paraId="7F5606B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1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2A58F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1"/>
              </w:rPr>
              <w:t>Лабораторная диагностика</w:t>
            </w:r>
          </w:p>
        </w:tc>
      </w:tr>
      <w:tr w:rsidR="00C72822" w14:paraId="10F0EAEB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D4572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Направление на исследование уровня антител классов М, </w:t>
            </w:r>
            <w:r>
              <w:rPr>
                <w:rStyle w:val="2Tahoma8pt0"/>
                <w:lang w:val="en-US" w:eastAsia="en-US" w:bidi="en-US"/>
              </w:rPr>
              <w:t xml:space="preserve">G </w:t>
            </w:r>
            <w:r>
              <w:rPr>
                <w:rStyle w:val="2Tahoma8pt0"/>
              </w:rPr>
              <w:t>к ВИЧ-1/2 и антигена р24 в крови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DF6AA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Однократно при 1-м визите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9C9FD6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Однократно при 1-м визите в случае 1-го визита во 2-м триметре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ACCAE7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Однократно</w:t>
            </w:r>
          </w:p>
        </w:tc>
      </w:tr>
      <w:tr w:rsidR="00C72822" w14:paraId="7395DF2E" w14:textId="77777777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0FB89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Направление на определение антител к поверхностному антигену </w:t>
            </w:r>
            <w:r>
              <w:rPr>
                <w:rStyle w:val="2Tahoma8pt0"/>
                <w:lang w:val="en-US" w:eastAsia="en-US" w:bidi="en-US"/>
              </w:rPr>
              <w:t xml:space="preserve">(HBsAg) </w:t>
            </w:r>
            <w:r>
              <w:rPr>
                <w:rStyle w:val="2Tahoma8pt0"/>
              </w:rPr>
              <w:t xml:space="preserve">вируса гепатита В в крови или определение антигена </w:t>
            </w:r>
            <w:r>
              <w:rPr>
                <w:rStyle w:val="2Tahoma8pt0"/>
                <w:lang w:val="en-US" w:eastAsia="en-US" w:bidi="en-US"/>
              </w:rPr>
              <w:t xml:space="preserve">(HbsAg) </w:t>
            </w:r>
            <w:r>
              <w:rPr>
                <w:rStyle w:val="2Tahoma8pt0"/>
              </w:rPr>
              <w:t>вируса гепатита В в крови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E7928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Однократно при 1-м визите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ACAD2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Однократно при 1-м визите в случае 1-го визита во 2-м триметре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3CB95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Однократно</w:t>
            </w:r>
          </w:p>
        </w:tc>
      </w:tr>
      <w:tr w:rsidR="00C72822" w14:paraId="7ED70037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9FCF8F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Направление на определение суммарных антител классов М и </w:t>
            </w:r>
            <w:r>
              <w:rPr>
                <w:rStyle w:val="2Tahoma8pt0"/>
                <w:lang w:val="en-US" w:eastAsia="en-US" w:bidi="en-US"/>
              </w:rPr>
              <w:t xml:space="preserve">G </w:t>
            </w:r>
            <w:r>
              <w:rPr>
                <w:rStyle w:val="2Tahoma8pt0"/>
              </w:rPr>
              <w:t>к вирусу гепатита С в крови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A97DD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Однократно при 1-м визите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D0B6E0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Однократно при 1-м визите в случае 1-го визита во 2-м триметре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4950E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Однократно</w:t>
            </w:r>
          </w:p>
        </w:tc>
      </w:tr>
      <w:tr w:rsidR="00C72822" w14:paraId="1774C70B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03EC9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Направление на определение антител к бледной </w:t>
            </w:r>
            <w:r>
              <w:rPr>
                <w:rStyle w:val="2Tahoma8pt0"/>
              </w:rPr>
              <w:t>трепонеме в крови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561C9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Однократно при 1-м визите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E541C5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Однократно при 1-м визите в случае 1-го визита во 2-м триметре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19162F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Однократно</w:t>
            </w:r>
          </w:p>
        </w:tc>
      </w:tr>
      <w:tr w:rsidR="00C72822" w14:paraId="502CD4B1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4ACCA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Направление на определение антител класса </w:t>
            </w:r>
            <w:r>
              <w:rPr>
                <w:rStyle w:val="2Tahoma8pt0"/>
                <w:lang w:val="en-US" w:eastAsia="en-US" w:bidi="en-US"/>
              </w:rPr>
              <w:t xml:space="preserve">G </w:t>
            </w:r>
            <w:r>
              <w:rPr>
                <w:rStyle w:val="2Tahoma8pt0"/>
              </w:rPr>
              <w:t>и класса М к вирусу краснухи в крови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5B047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Однократно при 1-м визите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28670A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Однократно при 1-м </w:t>
            </w:r>
            <w:r>
              <w:rPr>
                <w:rStyle w:val="2Tahoma8pt0"/>
              </w:rPr>
              <w:t>визите в случае 1-го визита во 2-м триметре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05BCE8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-</w:t>
            </w:r>
          </w:p>
        </w:tc>
      </w:tr>
      <w:tr w:rsidR="00C72822" w14:paraId="30B2B877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85DEB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Направление на определение антигена стрептококка группы В в отделяемом цервикального канала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7F57D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-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16C37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E14F78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Однократно в 35-37 недель</w:t>
            </w:r>
          </w:p>
        </w:tc>
      </w:tr>
      <w:tr w:rsidR="00C72822" w14:paraId="41582EAA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5B6919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Tahoma8pt0"/>
              </w:rPr>
              <w:t>Направление на микроскопическое исследование влагалищных мазков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BC2F0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 xml:space="preserve">Однократно при 1-м </w:t>
            </w:r>
            <w:r>
              <w:rPr>
                <w:rStyle w:val="2Tahoma8pt0"/>
              </w:rPr>
              <w:t>визите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26FBE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Однократно при 1-м визите в случае 1-го визита во 2-м триметре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159DEB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Однократно</w:t>
            </w:r>
          </w:p>
        </w:tc>
      </w:tr>
      <w:tr w:rsidR="00C72822" w14:paraId="277A0E3D" w14:textId="77777777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317FB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Tahoma8pt0"/>
              </w:rPr>
              <w:t>Направление на микробиологическое (культуральное) исследование средней порции мочи на бактериальные патогены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BEB6C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Однократно при 1-м визите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3762A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Однократно при 1-м визите в </w:t>
            </w:r>
            <w:r>
              <w:rPr>
                <w:rStyle w:val="2Tahoma8pt0"/>
              </w:rPr>
              <w:t>случае 1-го визита во 2-м триметре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18DA42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Однократно при 1-м визите в случае 1-го визита в 3-м триметре</w:t>
            </w:r>
          </w:p>
        </w:tc>
      </w:tr>
      <w:tr w:rsidR="00C72822" w14:paraId="5F396906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1022B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Направление на определение основных групп по системе АВО и антигена </w:t>
            </w:r>
            <w:r>
              <w:rPr>
                <w:rStyle w:val="2Tahoma8pt0"/>
                <w:lang w:val="en-US" w:eastAsia="en-US" w:bidi="en-US"/>
              </w:rPr>
              <w:t xml:space="preserve">D </w:t>
            </w:r>
            <w:r>
              <w:rPr>
                <w:rStyle w:val="2Tahoma8pt0"/>
              </w:rPr>
              <w:t>системы Резус (резус-фактор)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CF474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Однократно при 1-м визите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ACEE4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Однократно при 1-м визите в </w:t>
            </w:r>
            <w:r>
              <w:rPr>
                <w:rStyle w:val="2Tahoma8pt0"/>
              </w:rPr>
              <w:t>случае 1-го визита во 2-м триметре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00F57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Однократно при 1-м визите в случае 1-го визита в 3-м триметре</w:t>
            </w:r>
          </w:p>
        </w:tc>
      </w:tr>
      <w:tr w:rsidR="00C72822" w14:paraId="7E1D3C94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F0517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Tahoma8pt0"/>
              </w:rPr>
              <w:t>Направление на определение антирезусных антител у резус-отрицательных женщин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30B22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При 1-м визите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F1801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В 18-20 недель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8B38F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В 28 недель</w:t>
            </w:r>
          </w:p>
        </w:tc>
      </w:tr>
      <w:tr w:rsidR="00C72822" w14:paraId="45E10C06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9EC7B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Направление на проведение общего </w:t>
            </w:r>
            <w:r>
              <w:rPr>
                <w:rStyle w:val="2Tahoma8pt0"/>
              </w:rPr>
              <w:t>(клинического) анализа крови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2081F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Однократно при 1-м визите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E5424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Однократно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EE2D6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Однократно</w:t>
            </w:r>
          </w:p>
        </w:tc>
      </w:tr>
      <w:tr w:rsidR="00C72822" w14:paraId="416DC5A4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72BAD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Tahoma8pt0"/>
              </w:rPr>
              <w:t>Направление на проведение биохимического общетерапевтического анализа крови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38275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Однократно при 1-м визите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60B0F3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Однократно при 1-м визите в случае 1-го визита во 2-м триметре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712A39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Однократно</w:t>
            </w:r>
          </w:p>
        </w:tc>
      </w:tr>
      <w:tr w:rsidR="00C72822" w14:paraId="131F4ABC" w14:textId="77777777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4404DD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Направление на определение нарушения углеводного обмена (определение уровня глюкозы или гликированного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B556B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Однократно при 1-м визите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8E07B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Однократно при 1-м визите в случае 1-го визита во 2-м триметре и в 24-26 недель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8BD35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Однократно при 1-м визите в случае </w:t>
            </w:r>
            <w:r>
              <w:rPr>
                <w:rStyle w:val="2Tahoma8pt0"/>
              </w:rPr>
              <w:t>1-го визита в 3-м триметре</w:t>
            </w:r>
          </w:p>
        </w:tc>
      </w:tr>
    </w:tbl>
    <w:p w14:paraId="3282D5C8" w14:textId="77777777" w:rsidR="00C72822" w:rsidRDefault="00C72822">
      <w:pPr>
        <w:framePr w:w="11155" w:wrap="notBeside" w:vAnchor="text" w:hAnchor="text" w:xAlign="center" w:y="1"/>
        <w:rPr>
          <w:sz w:val="2"/>
          <w:szCs w:val="2"/>
        </w:rPr>
      </w:pPr>
    </w:p>
    <w:p w14:paraId="60501812" w14:textId="77777777" w:rsidR="00C72822" w:rsidRDefault="00C7282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8"/>
        <w:gridCol w:w="2731"/>
        <w:gridCol w:w="2746"/>
        <w:gridCol w:w="2760"/>
      </w:tblGrid>
      <w:tr w:rsidR="00C72822" w14:paraId="18D1A7B7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918" w:type="dxa"/>
            <w:tcBorders>
              <w:left w:val="single" w:sz="4" w:space="0" w:color="auto"/>
            </w:tcBorders>
            <w:shd w:val="clear" w:color="auto" w:fill="FFFFFF"/>
          </w:tcPr>
          <w:p w14:paraId="7BB85023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Tahoma8pt0"/>
              </w:rPr>
              <w:lastRenderedPageBreak/>
              <w:t xml:space="preserve">гемоглобина </w:t>
            </w:r>
            <w:r>
              <w:rPr>
                <w:rStyle w:val="2Tahoma8pt0"/>
                <w:lang w:val="en-US" w:eastAsia="en-US" w:bidi="en-US"/>
              </w:rPr>
              <w:t xml:space="preserve">(HbAlc) </w:t>
            </w:r>
            <w:r>
              <w:rPr>
                <w:rStyle w:val="2Tahoma8pt0"/>
              </w:rPr>
              <w:t>в венозной крови) натощак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14:paraId="68E75A9B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6" w:type="dxa"/>
            <w:tcBorders>
              <w:left w:val="single" w:sz="4" w:space="0" w:color="auto"/>
            </w:tcBorders>
            <w:shd w:val="clear" w:color="auto" w:fill="FFFFFF"/>
          </w:tcPr>
          <w:p w14:paraId="0E8BCAF2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56934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2822" w14:paraId="1A78639B" w14:textId="77777777">
        <w:tblPrEx>
          <w:tblCellMar>
            <w:top w:w="0" w:type="dxa"/>
            <w:bottom w:w="0" w:type="dxa"/>
          </w:tblCellMar>
        </w:tblPrEx>
        <w:trPr>
          <w:trHeight w:hRule="exact" w:val="1800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BD752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Направление на проведение ПГТТ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03556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Однократно при 1-м визите в группе высокого риска ГОД, если нет нарущения углеводного обмена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AB0832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Однократно при 1-м визите в случае 1-го визита во </w:t>
            </w:r>
            <w:r>
              <w:rPr>
                <w:rStyle w:val="2Tahoma8pt0"/>
              </w:rPr>
              <w:t>2-м триметре в группе высокого риска ГОД если нет нарущения углеводного обмена, или в 24-28 недель в группе низкого риска ГОД, если нет нарущения углеводного обмена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64BD8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Однократно при 1-м визите в случае 1-го визита в 3-м триметре</w:t>
            </w:r>
          </w:p>
        </w:tc>
      </w:tr>
      <w:tr w:rsidR="00C72822" w14:paraId="1C23B0C0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1E563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Направление на </w:t>
            </w:r>
            <w:r>
              <w:rPr>
                <w:rStyle w:val="2Tahoma8pt0"/>
              </w:rPr>
              <w:t>проведение коагулограммы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9C3A8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Однократно при 1-м визите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3E2D1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Однократно при 1-м визите в случае 1-го визита во 2-м триметре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13D26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Однократно при 1-м визите в случае 1-го визита в 3-м триметре и перед родами</w:t>
            </w:r>
          </w:p>
        </w:tc>
      </w:tr>
      <w:tr w:rsidR="00C72822" w14:paraId="1B73C6A0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07657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Направление на исследование уровня ТТГ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8B11C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 xml:space="preserve">Однократно при 1-м </w:t>
            </w:r>
            <w:r>
              <w:rPr>
                <w:rStyle w:val="2Tahoma8pt0"/>
              </w:rPr>
              <w:t>визите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F6048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Однократно при 1-м визите в случае 1-го визита во 2-м триметре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D6D37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Однократно при 1-м визите в случае 1-го визита в 3-м триметре</w:t>
            </w:r>
          </w:p>
        </w:tc>
      </w:tr>
      <w:tr w:rsidR="00C72822" w14:paraId="178C9BEF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7B47A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Направление на проведение общего (клинического) анализа мочи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389AF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Однократно при 1-м визите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5BE7C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Однократно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9998ED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Однократно</w:t>
            </w:r>
          </w:p>
        </w:tc>
      </w:tr>
      <w:tr w:rsidR="00C72822" w14:paraId="61B3ECC8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6DF84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Проведение определение белка в моче с помощью специальных индикаторных полосок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98D91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-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8B981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Tahoma8pt0"/>
              </w:rPr>
              <w:t>При каждом визите после 22 недель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B19528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При каждом визите</w:t>
            </w:r>
          </w:p>
        </w:tc>
      </w:tr>
      <w:tr w:rsidR="00C72822" w14:paraId="6DC07892" w14:textId="77777777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8F98E9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Направление на проведение</w:t>
            </w:r>
          </w:p>
          <w:p w14:paraId="75E9FDD4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цитологического</w:t>
            </w:r>
          </w:p>
          <w:p w14:paraId="2CBBB064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исследования</w:t>
            </w:r>
          </w:p>
          <w:p w14:paraId="376AC844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микропрепарата шейки матки (мазка с поверхности шейки матки и </w:t>
            </w:r>
            <w:r>
              <w:rPr>
                <w:rStyle w:val="2Tahoma8pt0"/>
              </w:rPr>
              <w:t>цервикального канала)</w:t>
            </w:r>
          </w:p>
        </w:tc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1ADAD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При 1-м визите на любом сроке беременности, если с момента последнего исследования прощло более 3-х лет при отрицательном ВПЧ-статусе и нормальных данных предыдущих цитологических исследований </w:t>
            </w:r>
            <w:r>
              <w:rPr>
                <w:rStyle w:val="2Tahoma8pt0"/>
                <w:lang w:val="en-US" w:eastAsia="en-US" w:bidi="en-US"/>
              </w:rPr>
              <w:t xml:space="preserve">(NILM), </w:t>
            </w:r>
            <w:r>
              <w:rPr>
                <w:rStyle w:val="2Tahoma8pt0"/>
              </w:rPr>
              <w:t>или если с момента последнего исс</w:t>
            </w:r>
            <w:r>
              <w:rPr>
                <w:rStyle w:val="2Tahoma8pt0"/>
              </w:rPr>
              <w:t xml:space="preserve">ледования прощло более 1 года при положительном или неизвестном ВПЧ-статусе, или хотя бы одном патологическом предыдущем цитологическом исследовании </w:t>
            </w:r>
            <w:r>
              <w:rPr>
                <w:rStyle w:val="2Tahoma8pt0"/>
                <w:lang w:val="en-US" w:eastAsia="en-US" w:bidi="en-US"/>
              </w:rPr>
              <w:t xml:space="preserve">(ASCUS, LSIL, HSIL) </w:t>
            </w:r>
            <w:r>
              <w:rPr>
                <w:rStyle w:val="2Tahoma8pt0"/>
              </w:rPr>
              <w:t>вне зависимости от проведения терапии в анамнезе.</w:t>
            </w:r>
          </w:p>
        </w:tc>
      </w:tr>
      <w:tr w:rsidR="00C72822" w14:paraId="07165D86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E781F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Tahoma8pt0"/>
              </w:rPr>
              <w:t>Направление на пренатальный биохимич</w:t>
            </w:r>
            <w:r>
              <w:rPr>
                <w:rStyle w:val="2Tahoma8pt0"/>
              </w:rPr>
              <w:t>еский скрининг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B2F322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В 11-13® недель: РАРР-А и (3-субъединица ХГ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65032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F56EC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-</w:t>
            </w:r>
          </w:p>
        </w:tc>
      </w:tr>
      <w:tr w:rsidR="00C72822" w14:paraId="4CA69D6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1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EA398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1"/>
              </w:rPr>
              <w:t>Инструментальная диагностика</w:t>
            </w:r>
          </w:p>
        </w:tc>
      </w:tr>
      <w:tr w:rsidR="00C72822" w14:paraId="6B29600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F0CE63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Проведение пельвиометрии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2A70E6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-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3A0597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54A1E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Однократно</w:t>
            </w:r>
          </w:p>
        </w:tc>
      </w:tr>
      <w:tr w:rsidR="00C72822" w14:paraId="1A140921" w14:textId="77777777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6B5EE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Направление на УЗИ плода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E31D1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В 11-13® недель (в составе скрининга 1-го триместра)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A0E45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В 18-20® недель (УЗ- скрининг 2-го </w:t>
            </w:r>
            <w:r>
              <w:rPr>
                <w:rStyle w:val="2Tahoma8pt0"/>
              </w:rPr>
              <w:t>триместра)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243EA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В 30-34 недели в группе высокого риска акушерских и перинатальных осложнений и при несоответствии ВДМ сроку беременности согласно гравидограмме</w:t>
            </w:r>
          </w:p>
        </w:tc>
      </w:tr>
      <w:tr w:rsidR="00C72822" w14:paraId="26926EBA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AEF568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left="180" w:firstLine="0"/>
            </w:pPr>
            <w:r>
              <w:rPr>
                <w:rStyle w:val="2Tahoma8pt0"/>
              </w:rPr>
              <w:t>Направление на УЗИ щейки матки (УЗ-цервикометрию)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95606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-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35E358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В 18-20® недель (во время </w:t>
            </w:r>
            <w:r>
              <w:rPr>
                <w:rStyle w:val="2Tahoma8pt0"/>
              </w:rPr>
              <w:t>УЗ-скрининга 2-го триместра)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5F8586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-</w:t>
            </w:r>
          </w:p>
        </w:tc>
      </w:tr>
      <w:tr w:rsidR="00C72822" w14:paraId="1D18CD82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E9196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Tahoma8pt0"/>
              </w:rPr>
              <w:t>Направление на УЗИ щейки матки (УЗ-цервикометрию)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41449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-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5B2AD4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С 15-16 до 24 недель в группе высокого риска позднего выкидыща и ПР 1 раз/1-2 недели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70006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-</w:t>
            </w:r>
          </w:p>
        </w:tc>
      </w:tr>
      <w:tr w:rsidR="00C72822" w14:paraId="3137482A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0BA48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Tahoma8pt0"/>
              </w:rPr>
              <w:t>Направление на ультразвуковую допплерографию маточно</w:t>
            </w:r>
            <w:r>
              <w:rPr>
                <w:rStyle w:val="2Tahoma8pt0"/>
              </w:rPr>
              <w:softHyphen/>
              <w:t xml:space="preserve">плацентарного </w:t>
            </w:r>
            <w:r>
              <w:rPr>
                <w:rStyle w:val="2Tahoma8pt0"/>
              </w:rPr>
              <w:t>кровотока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755FD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-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AB215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В 18-20^ недель в группе высокого риска акушерских и перинатальных осложнений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ED466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В 30-34 недели в группе высокого риска акушерских и перинатальных осложнений</w:t>
            </w:r>
          </w:p>
        </w:tc>
      </w:tr>
      <w:tr w:rsidR="00C72822" w14:paraId="1AA0E4B6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83785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Направление на КТГ плода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6AEFF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-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469FE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30AC4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5"/>
              </w:rPr>
              <w:t xml:space="preserve">с </w:t>
            </w:r>
            <w:r>
              <w:rPr>
                <w:rStyle w:val="2Tahoma8pt0"/>
              </w:rPr>
              <w:t>33 недель с кратностью 1 раз в 2 недели</w:t>
            </w:r>
          </w:p>
        </w:tc>
      </w:tr>
      <w:tr w:rsidR="00C72822" w14:paraId="3588036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1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2D5FD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1"/>
              </w:rPr>
              <w:t>Консультации смежных специалистов</w:t>
            </w:r>
          </w:p>
        </w:tc>
      </w:tr>
      <w:tr w:rsidR="00C72822" w14:paraId="4820AD63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F784F9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Направление на консультацию врача- терапевта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51647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Однократно при 1-м визите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24891E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Однократно при 1-м визите в случае 1-го визита во 2-м триметре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AD3040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Однократно</w:t>
            </w:r>
          </w:p>
        </w:tc>
      </w:tr>
      <w:tr w:rsidR="00C72822" w14:paraId="7A1AE5DA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A89A44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Направление на консультацию врача- стоматолога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2DA5F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 xml:space="preserve">Однократно при 1-м </w:t>
            </w:r>
            <w:r>
              <w:rPr>
                <w:rStyle w:val="2Tahoma8pt0"/>
              </w:rPr>
              <w:t>визите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F06D24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Однократно при 1-м визите в случае 1-го визита во 2-м триметре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7D6DE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Однократно</w:t>
            </w:r>
          </w:p>
        </w:tc>
      </w:tr>
      <w:tr w:rsidR="00C72822" w14:paraId="079D4621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0C8EA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Направление на консультацию врача- офтальмолога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8A86D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Однократно при 1-м визите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23B55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Однократно при 1-м визите в случае 1-го визита во 2-м триметре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B0EA2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Однократно при 1-м визите в </w:t>
            </w:r>
            <w:r>
              <w:rPr>
                <w:rStyle w:val="2Tahoma8pt0"/>
              </w:rPr>
              <w:t>случае 1-го визита в 3-м триметре</w:t>
            </w:r>
          </w:p>
        </w:tc>
      </w:tr>
      <w:tr w:rsidR="00C72822" w14:paraId="3DA96998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81B55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D6052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51ED3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BC7A37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744CF5A" w14:textId="77777777" w:rsidR="00C72822" w:rsidRDefault="00C72822">
      <w:pPr>
        <w:framePr w:w="11155" w:wrap="notBeside" w:vAnchor="text" w:hAnchor="text" w:xAlign="center" w:y="1"/>
        <w:rPr>
          <w:sz w:val="2"/>
          <w:szCs w:val="2"/>
        </w:rPr>
      </w:pPr>
    </w:p>
    <w:p w14:paraId="15D36F16" w14:textId="77777777" w:rsidR="00C72822" w:rsidRDefault="00C7282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8"/>
        <w:gridCol w:w="2731"/>
        <w:gridCol w:w="2746"/>
        <w:gridCol w:w="2760"/>
      </w:tblGrid>
      <w:tr w:rsidR="00C72822" w14:paraId="5A4EA2DD" w14:textId="77777777">
        <w:tblPrEx>
          <w:tblCellMar>
            <w:top w:w="0" w:type="dxa"/>
            <w:bottom w:w="0" w:type="dxa"/>
          </w:tblCellMar>
        </w:tblPrEx>
        <w:trPr>
          <w:trHeight w:hRule="exact" w:val="3341"/>
          <w:jc w:val="center"/>
        </w:trPr>
        <w:tc>
          <w:tcPr>
            <w:tcW w:w="2918" w:type="dxa"/>
            <w:tcBorders>
              <w:left w:val="single" w:sz="4" w:space="0" w:color="auto"/>
            </w:tcBorders>
            <w:shd w:val="clear" w:color="auto" w:fill="FFFFFF"/>
          </w:tcPr>
          <w:p w14:paraId="6B596C17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Направление на консультацию врача- генетика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14:paraId="6094AB09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Однократно при 1-м визите в группе риска рождения ребенка с хромосомной или генной патологией и/или по результатам скрининга 1-го триместра (при высоком риске </w:t>
            </w:r>
            <w:r>
              <w:rPr>
                <w:rStyle w:val="2Tahoma8pt0"/>
              </w:rPr>
              <w:t>анеуплоидии плода), и/или по результатам УЗИ 1-го триместра (при выявлении пороков развития плода), и/или по результатам НИПС (при высоком риске анеуплоидии плода)</w:t>
            </w:r>
          </w:p>
        </w:tc>
        <w:tc>
          <w:tcPr>
            <w:tcW w:w="2746" w:type="dxa"/>
            <w:tcBorders>
              <w:left w:val="single" w:sz="4" w:space="0" w:color="auto"/>
            </w:tcBorders>
            <w:shd w:val="clear" w:color="auto" w:fill="FFFFFF"/>
          </w:tcPr>
          <w:p w14:paraId="42725BB3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Однократно при 1-м визите в случае 1-го визита во 2-м триметре в группе риска рождения ребен</w:t>
            </w:r>
            <w:r>
              <w:rPr>
                <w:rStyle w:val="2Tahoma8pt0"/>
              </w:rPr>
              <w:t>ка с хромосомной или генной патологией и/или по результатам скрининга 1-го триместра (при высоком риске анеуплоидии плода), и/или по результатам УЗИ 1-го или 2-го триместра (при высоком риске хромосомной и генной патологии плода или выявлении пороков разви</w:t>
            </w:r>
            <w:r>
              <w:rPr>
                <w:rStyle w:val="2Tahoma8pt0"/>
              </w:rPr>
              <w:t>тия плода), и/или по результатам НИПС (при высоком риске анеуплоидии плода)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34BD4A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2822" w14:paraId="209E4AC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1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AD01B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1"/>
              </w:rPr>
              <w:t>Назначение витаминов и лекарственных препаратов</w:t>
            </w:r>
          </w:p>
        </w:tc>
      </w:tr>
      <w:tr w:rsidR="00C72822" w14:paraId="3511B318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7FCF3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Назначение приема фолиевой кислоты**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FE0C1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400 мкг в день перорально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E03F0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69CE07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-</w:t>
            </w:r>
          </w:p>
        </w:tc>
      </w:tr>
      <w:tr w:rsidR="00C72822" w14:paraId="63A563C7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105D50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Tahoma8pt0"/>
              </w:rPr>
              <w:t>Назначение приема калия йодида**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D88561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 xml:space="preserve">200 мкг в день </w:t>
            </w:r>
            <w:r>
              <w:rPr>
                <w:rStyle w:val="2Tahoma8pt0"/>
              </w:rPr>
              <w:t>перорально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81A05F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200 мкг в день перорально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24DF4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200 мкг в день перорально</w:t>
            </w:r>
          </w:p>
        </w:tc>
      </w:tr>
      <w:tr w:rsidR="00C72822" w14:paraId="0CBA6D81" w14:textId="77777777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F1B6D6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Назначение приема препаратов кальция в группе высокого риска ПЭ при низком потреблении кальция (менее 600 мг/день)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01F04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1 г/день перорально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285D0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1 г/день перорально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C46097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1 г/день перорально</w:t>
            </w:r>
          </w:p>
        </w:tc>
      </w:tr>
      <w:tr w:rsidR="00C72822" w14:paraId="53BC3D50" w14:textId="77777777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07AFE0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Назначение приема витамина </w:t>
            </w:r>
            <w:r>
              <w:rPr>
                <w:rStyle w:val="2Tahoma8pt0"/>
                <w:lang w:val="en-US" w:eastAsia="en-US" w:bidi="en-US"/>
              </w:rPr>
              <w:t xml:space="preserve">D </w:t>
            </w:r>
            <w:r>
              <w:rPr>
                <w:rStyle w:val="2Tahoma8pt0"/>
              </w:rPr>
              <w:t xml:space="preserve">(АТХ Комбинация производных витаминов </w:t>
            </w:r>
            <w:r>
              <w:rPr>
                <w:rStyle w:val="2Tahoma8pt0"/>
                <w:lang w:val="en-US" w:eastAsia="en-US" w:bidi="en-US"/>
              </w:rPr>
              <w:t xml:space="preserve">D) </w:t>
            </w:r>
            <w:r>
              <w:rPr>
                <w:rStyle w:val="2Tahoma8pt0"/>
              </w:rPr>
              <w:t xml:space="preserve">в группе высокого риска гиповитаминоза витамина </w:t>
            </w:r>
            <w:r>
              <w:rPr>
                <w:rStyle w:val="2Tahoma8pt0"/>
                <w:lang w:val="en-US" w:eastAsia="en-US" w:bidi="en-US"/>
              </w:rPr>
              <w:t>D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2FF31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Tahoma8pt0"/>
              </w:rPr>
              <w:t xml:space="preserve">10 мкг (400 </w:t>
            </w:r>
            <w:r>
              <w:rPr>
                <w:rStyle w:val="2Tahoma8pt0"/>
                <w:lang w:val="en-US" w:eastAsia="en-US" w:bidi="en-US"/>
              </w:rPr>
              <w:t xml:space="preserve">ME) </w:t>
            </w:r>
            <w:r>
              <w:rPr>
                <w:rStyle w:val="2Tahoma8pt0"/>
              </w:rPr>
              <w:t>в день перорально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4B3FA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Tahoma8pt0"/>
              </w:rPr>
              <w:t xml:space="preserve">10 мкг (400 </w:t>
            </w:r>
            <w:r>
              <w:rPr>
                <w:rStyle w:val="2Tahoma8pt0"/>
                <w:lang w:val="en-US" w:eastAsia="en-US" w:bidi="en-US"/>
              </w:rPr>
              <w:t xml:space="preserve">ME) </w:t>
            </w:r>
            <w:r>
              <w:rPr>
                <w:rStyle w:val="2Tahoma8pt0"/>
              </w:rPr>
              <w:t>в день перорально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921A2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Tahoma8pt0"/>
              </w:rPr>
              <w:t xml:space="preserve">10 мкг (400 </w:t>
            </w:r>
            <w:r>
              <w:rPr>
                <w:rStyle w:val="2Tahoma8pt0"/>
                <w:lang w:val="en-US" w:eastAsia="en-US" w:bidi="en-US"/>
              </w:rPr>
              <w:t xml:space="preserve">ME) </w:t>
            </w:r>
            <w:r>
              <w:rPr>
                <w:rStyle w:val="2Tahoma8pt0"/>
              </w:rPr>
              <w:t>в день перорально</w:t>
            </w:r>
          </w:p>
        </w:tc>
      </w:tr>
      <w:tr w:rsidR="00C72822" w14:paraId="76526FD7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8F5DC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Tahoma8pt0"/>
              </w:rPr>
              <w:t xml:space="preserve">Назначение приема </w:t>
            </w:r>
            <w:r>
              <w:rPr>
                <w:rStyle w:val="2Tahoma8pt0"/>
              </w:rPr>
              <w:t>#ацетилсалициловой кислоты** в группе высокого риска ПЭ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CE3EB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-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096E6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150 мг/день перорально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39B7F1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150 мг/день перорально до 36 недель беременности</w:t>
            </w:r>
          </w:p>
        </w:tc>
      </w:tr>
      <w:tr w:rsidR="00C72822" w14:paraId="7A1468C3" w14:textId="77777777">
        <w:tblPrEx>
          <w:tblCellMar>
            <w:top w:w="0" w:type="dxa"/>
            <w:bottom w:w="0" w:type="dxa"/>
          </w:tblCellMar>
        </w:tblPrEx>
        <w:trPr>
          <w:trHeight w:hRule="exact" w:val="1637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997C65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Назначение приема гестагенов (АТХ Половые гормоны и модуляторы половой системы) у пациенток с беременностью, </w:t>
            </w:r>
            <w:r>
              <w:rPr>
                <w:rStyle w:val="2Tahoma8pt0"/>
              </w:rPr>
              <w:t>наступившей в результате ВРТ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46211B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Прогестерон** (действующее вещество прогестрон натуральный микронизированный) 200- 600 мг в день вагинально^^ или Дидрогестерон 30 мг в день перорально до 10 недель беременности^®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0F0A9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Tahoma8pt0"/>
              </w:rPr>
              <w:t xml:space="preserve">Прогестерон** (действующее вещество </w:t>
            </w:r>
            <w:r>
              <w:rPr>
                <w:rStyle w:val="2Tahoma8pt0"/>
              </w:rPr>
              <w:t>прогестрон натуральный микронизированный) 200- 600 мг в день вагинально®^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CD53CA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2822" w14:paraId="4B2A09BD" w14:textId="77777777">
        <w:tblPrEx>
          <w:tblCellMar>
            <w:top w:w="0" w:type="dxa"/>
            <w:bottom w:w="0" w:type="dxa"/>
          </w:tblCellMar>
        </w:tblPrEx>
        <w:trPr>
          <w:trHeight w:hRule="exact" w:val="1800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03EEC2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Назначение приема гестагенов (АТХ Половые гормоны и модуляторы половой системы) в группе высокого риска самопроизвольного выкидыша (привычный выкидыш в анамнезе)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B744D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Прогестерон** (дей</w:t>
            </w:r>
            <w:r>
              <w:rPr>
                <w:rStyle w:val="2Tahoma8pt0"/>
              </w:rPr>
              <w:t xml:space="preserve">ствующее вещество прогестрон натуральный микронизированный) 200- 600 мг в день внутрь или 200-400 мг </w:t>
            </w:r>
            <w:r>
              <w:rPr>
                <w:rStyle w:val="2Tahoma8pt3"/>
              </w:rPr>
              <w:t xml:space="preserve">вагинально.[1], </w:t>
            </w:r>
            <w:r>
              <w:rPr>
                <w:rStyle w:val="2Tahoma8pt0"/>
              </w:rPr>
              <w:t xml:space="preserve">или Дидрогестерон** 20 мг в день </w:t>
            </w:r>
            <w:r>
              <w:rPr>
                <w:rStyle w:val="2Tahoma8pt3"/>
              </w:rPr>
              <w:t>перорально[2]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97023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Tahoma8pt0"/>
              </w:rPr>
              <w:t xml:space="preserve">Прогестерон** (действующее вещество прогестрон натуральный </w:t>
            </w:r>
            <w:r>
              <w:rPr>
                <w:rStyle w:val="2Tahoma8pt0"/>
              </w:rPr>
              <w:t>микронизированный) 200- 600 мг в день внутрь или 200-400 мг вагинально®^, или Дидрогестерон** 20 мг в день перорально до 20 недель®®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AFB11B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2822" w14:paraId="19580DC5" w14:textId="77777777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46297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Назначение приема прогестерона в группе высокого риска ПР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706E8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A0DA22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Tahoma8pt0"/>
              </w:rPr>
              <w:t xml:space="preserve">Прогестерон** (действующее вещество прогестрон </w:t>
            </w:r>
            <w:r>
              <w:rPr>
                <w:rStyle w:val="2Tahoma8pt0"/>
              </w:rPr>
              <w:t>натуральный микронизированный) 200 мг в день вагинально с 22- й недели®^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D1AC1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Прогестерон** (действующее вещество прогестрон натуральный микронизированный) 200 мг в день вагинально до 34 недель®^</w:t>
            </w:r>
          </w:p>
        </w:tc>
      </w:tr>
      <w:tr w:rsidR="00C72822" w14:paraId="6011CD91" w14:textId="77777777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15061F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Назначение введения иммуноглобулина человека антирезус </w:t>
            </w:r>
            <w:r>
              <w:rPr>
                <w:rStyle w:val="2Tahoma8pt0"/>
                <w:lang w:val="en-US" w:eastAsia="en-US" w:bidi="en-US"/>
              </w:rPr>
              <w:t xml:space="preserve">Rho[D] </w:t>
            </w:r>
            <w:r>
              <w:rPr>
                <w:rStyle w:val="2Tahoma8pt0"/>
              </w:rPr>
              <w:t>ре</w:t>
            </w:r>
            <w:r>
              <w:rPr>
                <w:rStyle w:val="2Tahoma8pt0"/>
              </w:rPr>
              <w:t>зус- отрицательной пациентке с отрицательным уровнем антирезусных антител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98BF02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E49136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38429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В дозе, согласно инструкции к препарату, внутримышечно в 28-30 недель</w:t>
            </w:r>
          </w:p>
        </w:tc>
      </w:tr>
    </w:tbl>
    <w:p w14:paraId="2608281E" w14:textId="77777777" w:rsidR="00C72822" w:rsidRDefault="00C72822">
      <w:pPr>
        <w:framePr w:w="11155" w:wrap="notBeside" w:vAnchor="text" w:hAnchor="text" w:xAlign="center" w:y="1"/>
        <w:rPr>
          <w:sz w:val="2"/>
          <w:szCs w:val="2"/>
        </w:rPr>
      </w:pPr>
    </w:p>
    <w:p w14:paraId="21F7C4B7" w14:textId="77777777" w:rsidR="00C72822" w:rsidRDefault="00C72822">
      <w:pPr>
        <w:rPr>
          <w:sz w:val="2"/>
          <w:szCs w:val="2"/>
        </w:rPr>
      </w:pPr>
    </w:p>
    <w:p w14:paraId="394274B3" w14:textId="77777777" w:rsidR="00C72822" w:rsidRDefault="00B90F5C">
      <w:pPr>
        <w:pStyle w:val="24"/>
        <w:shd w:val="clear" w:color="auto" w:fill="auto"/>
        <w:spacing w:before="399" w:after="342" w:line="260" w:lineRule="exact"/>
        <w:ind w:firstLine="0"/>
      </w:pPr>
      <w:r>
        <w:rPr>
          <w:rStyle w:val="29"/>
          <w:lang w:val="en-US" w:eastAsia="en-US" w:bidi="en-US"/>
        </w:rPr>
        <w:t xml:space="preserve">[JL] </w:t>
      </w:r>
      <w:r>
        <w:rPr>
          <w:rStyle w:val="25"/>
        </w:rPr>
        <w:t>Согласно инструкции к лекарственному препарату.</w:t>
      </w:r>
    </w:p>
    <w:p w14:paraId="4583D729" w14:textId="77777777" w:rsidR="00C72822" w:rsidRDefault="00B90F5C">
      <w:pPr>
        <w:pStyle w:val="24"/>
        <w:shd w:val="clear" w:color="auto" w:fill="auto"/>
        <w:spacing w:before="0" w:after="0" w:line="260" w:lineRule="exact"/>
        <w:ind w:firstLine="0"/>
      </w:pPr>
      <w:r>
        <w:rPr>
          <w:rStyle w:val="29"/>
        </w:rPr>
        <w:t xml:space="preserve">[2] </w:t>
      </w:r>
      <w:r>
        <w:rPr>
          <w:rStyle w:val="25"/>
        </w:rPr>
        <w:t xml:space="preserve">Соглаено инетрукции к лекаретвенному </w:t>
      </w:r>
      <w:r>
        <w:rPr>
          <w:rStyle w:val="25"/>
        </w:rPr>
        <w:t>препарату.</w:t>
      </w:r>
    </w:p>
    <w:p w14:paraId="6DE21B74" w14:textId="77777777" w:rsidR="00C72822" w:rsidRDefault="00B90F5C">
      <w:pPr>
        <w:pStyle w:val="10"/>
        <w:keepNext/>
        <w:keepLines/>
        <w:shd w:val="clear" w:color="auto" w:fill="auto"/>
        <w:spacing w:before="0" w:after="76" w:line="480" w:lineRule="exact"/>
        <w:ind w:right="20"/>
      </w:pPr>
      <w:bookmarkStart w:id="117" w:name="bookmark117"/>
      <w:r>
        <w:lastRenderedPageBreak/>
        <w:t>Приложение В. Информация для пациента</w:t>
      </w:r>
      <w:bookmarkEnd w:id="117"/>
    </w:p>
    <w:p w14:paraId="16442FFF" w14:textId="77777777" w:rsidR="00C72822" w:rsidRDefault="00B90F5C">
      <w:pPr>
        <w:pStyle w:val="24"/>
        <w:shd w:val="clear" w:color="auto" w:fill="auto"/>
        <w:spacing w:before="0" w:after="244" w:line="394" w:lineRule="exact"/>
        <w:ind w:firstLine="0"/>
        <w:jc w:val="both"/>
      </w:pPr>
      <w:r>
        <w:rPr>
          <w:rStyle w:val="25"/>
        </w:rPr>
        <w:t>Беременность - это физиологический процесс, происходя</w:t>
      </w:r>
      <w:r>
        <w:rPr>
          <w:rStyle w:val="2c"/>
        </w:rPr>
        <w:t>щ</w:t>
      </w:r>
      <w:r>
        <w:rPr>
          <w:rStyle w:val="25"/>
        </w:rPr>
        <w:t>ий в организме женщины и заканчивающийся рождением ребенка.</w:t>
      </w:r>
    </w:p>
    <w:p w14:paraId="50F2110B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t>Первым и самым важным пунктом в начале беременности является консультация врача акушера-гинек</w:t>
      </w:r>
      <w:r>
        <w:rPr>
          <w:rStyle w:val="25"/>
        </w:rPr>
        <w:t xml:space="preserve">олога, во время которой подтверждается факт беременности и определяется ее срок, проводится общий и гинекологический осмотр, также составляется план дальнейших обследований, осмотров, и даются рекомендации по образу жизни, питанию, назначаются необходимые </w:t>
      </w:r>
      <w:r>
        <w:rPr>
          <w:rStyle w:val="25"/>
        </w:rPr>
        <w:t>витамины и лекарственные препараты (при необходимости).</w:t>
      </w:r>
    </w:p>
    <w:p w14:paraId="7184B0CE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t>Кратность посещения врача акушера-гинеколога беременной женщиной с нормально протекающей беременностью составляет от 7 до 10 раз. Оптимальным временем первого визита к врачу является 1-й триместр бере</w:t>
      </w:r>
      <w:r>
        <w:rPr>
          <w:rStyle w:val="25"/>
        </w:rPr>
        <w:t>менности (до 10 недель).</w:t>
      </w:r>
    </w:p>
    <w:p w14:paraId="0A7FB890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t>Вы должны четко соблюдать все рекомендации врача, своевременно проходить плановое обследование, соблюдать рекомендации по правильному образу жизни во время беременности, а именно:</w:t>
      </w:r>
    </w:p>
    <w:p w14:paraId="60D82B2D" w14:textId="77777777" w:rsidR="00C72822" w:rsidRDefault="00B90F5C">
      <w:pPr>
        <w:pStyle w:val="24"/>
        <w:numPr>
          <w:ilvl w:val="0"/>
          <w:numId w:val="19"/>
        </w:numPr>
        <w:shd w:val="clear" w:color="auto" w:fill="auto"/>
        <w:tabs>
          <w:tab w:val="left" w:pos="266"/>
        </w:tabs>
        <w:spacing w:before="0" w:after="0" w:line="389" w:lineRule="exact"/>
        <w:ind w:left="400"/>
        <w:jc w:val="both"/>
      </w:pPr>
      <w:r>
        <w:rPr>
          <w:rStyle w:val="25"/>
        </w:rPr>
        <w:t>избегать работы, связанной с длительным стоянием ил</w:t>
      </w:r>
      <w:r>
        <w:rPr>
          <w:rStyle w:val="25"/>
        </w:rPr>
        <w:t>и с излишней физической нагрузкой, работы в ночное время и работы, вызывающей усталость,</w:t>
      </w:r>
    </w:p>
    <w:p w14:paraId="5FFD4665" w14:textId="77777777" w:rsidR="00C72822" w:rsidRDefault="00B90F5C">
      <w:pPr>
        <w:pStyle w:val="24"/>
        <w:numPr>
          <w:ilvl w:val="0"/>
          <w:numId w:val="19"/>
        </w:numPr>
        <w:shd w:val="clear" w:color="auto" w:fill="auto"/>
        <w:tabs>
          <w:tab w:val="left" w:pos="266"/>
        </w:tabs>
        <w:spacing w:before="0" w:after="0" w:line="389" w:lineRule="exact"/>
        <w:ind w:left="400"/>
        <w:jc w:val="both"/>
      </w:pPr>
      <w:r>
        <w:rPr>
          <w:rStyle w:val="25"/>
        </w:rPr>
        <w:t>избегать физических упражнений, которые могут привести к травме живота, падениям, стрессу: занятий контактными видами спорта, различных видов борьбы, видов спорта с ра</w:t>
      </w:r>
      <w:r>
        <w:rPr>
          <w:rStyle w:val="25"/>
        </w:rPr>
        <w:t>кеткой и мячом, подводного погружения,</w:t>
      </w:r>
    </w:p>
    <w:p w14:paraId="128283DC" w14:textId="77777777" w:rsidR="00C72822" w:rsidRDefault="00B90F5C">
      <w:pPr>
        <w:pStyle w:val="24"/>
        <w:numPr>
          <w:ilvl w:val="0"/>
          <w:numId w:val="19"/>
        </w:numPr>
        <w:shd w:val="clear" w:color="auto" w:fill="auto"/>
        <w:tabs>
          <w:tab w:val="left" w:pos="266"/>
        </w:tabs>
        <w:spacing w:before="0" w:after="0" w:line="389" w:lineRule="exact"/>
        <w:ind w:left="400"/>
        <w:jc w:val="both"/>
      </w:pPr>
      <w:r>
        <w:rPr>
          <w:rStyle w:val="25"/>
        </w:rPr>
        <w:t>быть достаточно физически активной, ходить, делать физическую зарядку для беременных в течение 20-30 минут в день (при отсутствии жалоб и противопоказаний),</w:t>
      </w:r>
    </w:p>
    <w:p w14:paraId="3409495E" w14:textId="77777777" w:rsidR="00C72822" w:rsidRDefault="00B90F5C">
      <w:pPr>
        <w:pStyle w:val="24"/>
        <w:numPr>
          <w:ilvl w:val="0"/>
          <w:numId w:val="19"/>
        </w:numPr>
        <w:shd w:val="clear" w:color="auto" w:fill="auto"/>
        <w:tabs>
          <w:tab w:val="left" w:pos="266"/>
        </w:tabs>
        <w:spacing w:before="0" w:after="0" w:line="389" w:lineRule="exact"/>
        <w:ind w:left="400"/>
        <w:jc w:val="both"/>
      </w:pPr>
      <w:r>
        <w:rPr>
          <w:rStyle w:val="25"/>
        </w:rPr>
        <w:t xml:space="preserve">при путешествии в самолете, особенно на дальние расстояния, </w:t>
      </w:r>
      <w:r>
        <w:rPr>
          <w:rStyle w:val="25"/>
        </w:rPr>
        <w:t>одевать компрессионный трикотаж на время всего полета, ходить по салону, получать обильное питье, исключить алкоголь и кофеин,</w:t>
      </w:r>
    </w:p>
    <w:p w14:paraId="635068B3" w14:textId="77777777" w:rsidR="00C72822" w:rsidRDefault="00B90F5C">
      <w:pPr>
        <w:pStyle w:val="24"/>
        <w:numPr>
          <w:ilvl w:val="0"/>
          <w:numId w:val="19"/>
        </w:numPr>
        <w:shd w:val="clear" w:color="auto" w:fill="auto"/>
        <w:tabs>
          <w:tab w:val="left" w:pos="266"/>
        </w:tabs>
        <w:spacing w:before="0" w:after="0" w:line="389" w:lineRule="exact"/>
        <w:ind w:left="400"/>
        <w:jc w:val="both"/>
      </w:pPr>
      <w:r>
        <w:rPr>
          <w:rStyle w:val="25"/>
        </w:rPr>
        <w:t>при путешествии в автомобиле использовать специальный трехточечный ремень безопасности,</w:t>
      </w:r>
    </w:p>
    <w:p w14:paraId="1ECD74CB" w14:textId="77777777" w:rsidR="00C72822" w:rsidRDefault="00B90F5C">
      <w:pPr>
        <w:pStyle w:val="24"/>
        <w:numPr>
          <w:ilvl w:val="0"/>
          <w:numId w:val="19"/>
        </w:numPr>
        <w:shd w:val="clear" w:color="auto" w:fill="auto"/>
        <w:tabs>
          <w:tab w:val="left" w:pos="266"/>
        </w:tabs>
        <w:spacing w:before="0" w:after="0" w:line="389" w:lineRule="exact"/>
        <w:ind w:left="400"/>
        <w:jc w:val="both"/>
      </w:pPr>
      <w:r>
        <w:rPr>
          <w:rStyle w:val="25"/>
        </w:rPr>
        <w:t xml:space="preserve">сообщить врачу о планируемой </w:t>
      </w:r>
      <w:r>
        <w:rPr>
          <w:rStyle w:val="25"/>
        </w:rPr>
        <w:t>поездке в тропические страны для проведения своевременной вакцинации,</w:t>
      </w:r>
    </w:p>
    <w:p w14:paraId="4B065A73" w14:textId="77777777" w:rsidR="00C72822" w:rsidRDefault="00B90F5C">
      <w:pPr>
        <w:pStyle w:val="24"/>
        <w:numPr>
          <w:ilvl w:val="0"/>
          <w:numId w:val="19"/>
        </w:numPr>
        <w:shd w:val="clear" w:color="auto" w:fill="auto"/>
        <w:tabs>
          <w:tab w:val="left" w:pos="266"/>
          <w:tab w:val="left" w:pos="4930"/>
        </w:tabs>
        <w:spacing w:before="0" w:after="0" w:line="389" w:lineRule="exact"/>
        <w:ind w:left="400"/>
        <w:jc w:val="both"/>
      </w:pPr>
      <w:r>
        <w:rPr>
          <w:rStyle w:val="25"/>
        </w:rPr>
        <w:t>правильно и регулярно питаться:</w:t>
      </w:r>
      <w:r>
        <w:rPr>
          <w:rStyle w:val="25"/>
        </w:rPr>
        <w:tab/>
        <w:t>потреблять пишу достаточной калорийности с</w:t>
      </w:r>
    </w:p>
    <w:p w14:paraId="4DC8CB4A" w14:textId="77777777" w:rsidR="00C72822" w:rsidRDefault="00B90F5C">
      <w:pPr>
        <w:pStyle w:val="24"/>
        <w:shd w:val="clear" w:color="auto" w:fill="auto"/>
        <w:spacing w:before="0" w:after="0" w:line="389" w:lineRule="exact"/>
        <w:ind w:left="400" w:firstLine="0"/>
        <w:jc w:val="both"/>
      </w:pPr>
      <w:r>
        <w:rPr>
          <w:rStyle w:val="25"/>
        </w:rPr>
        <w:t>оптимальным содержанием белка, витаминов и минеральных веществ, с обязательным включением в рацион овощей, мяса</w:t>
      </w:r>
      <w:r>
        <w:rPr>
          <w:rStyle w:val="25"/>
        </w:rPr>
        <w:t>, рыбы, бобовых, орехов, фруктов и продуктов из цельного зерна,</w:t>
      </w:r>
    </w:p>
    <w:p w14:paraId="2B2BA3BC" w14:textId="77777777" w:rsidR="00C72822" w:rsidRDefault="00B90F5C">
      <w:pPr>
        <w:pStyle w:val="24"/>
        <w:numPr>
          <w:ilvl w:val="0"/>
          <w:numId w:val="19"/>
        </w:numPr>
        <w:shd w:val="clear" w:color="auto" w:fill="auto"/>
        <w:tabs>
          <w:tab w:val="left" w:pos="266"/>
        </w:tabs>
        <w:spacing w:before="0" w:after="0" w:line="389" w:lineRule="exact"/>
        <w:ind w:left="400"/>
        <w:jc w:val="both"/>
      </w:pPr>
      <w:r>
        <w:rPr>
          <w:rStyle w:val="25"/>
        </w:rPr>
        <w:t>избегать использования пластиковых бутылок и посуды, особенно при термической обработке в ней пищи и жидкости, из-за содержащегося в ней токсиканта бисфенола А,</w:t>
      </w:r>
    </w:p>
    <w:p w14:paraId="44353292" w14:textId="77777777" w:rsidR="00C72822" w:rsidRDefault="00B90F5C">
      <w:pPr>
        <w:pStyle w:val="24"/>
        <w:numPr>
          <w:ilvl w:val="0"/>
          <w:numId w:val="19"/>
        </w:numPr>
        <w:shd w:val="clear" w:color="auto" w:fill="auto"/>
        <w:tabs>
          <w:tab w:val="left" w:pos="266"/>
        </w:tabs>
        <w:spacing w:before="0" w:after="0" w:line="389" w:lineRule="exact"/>
        <w:ind w:left="400"/>
        <w:jc w:val="both"/>
      </w:pPr>
      <w:r>
        <w:rPr>
          <w:rStyle w:val="25"/>
        </w:rPr>
        <w:t>ограничить потребление рыбы, бо</w:t>
      </w:r>
      <w:r>
        <w:rPr>
          <w:rStyle w:val="25"/>
        </w:rPr>
        <w:t>гатой метилртутью (например, тунец, акула, рыба-меч, макрель),</w:t>
      </w:r>
    </w:p>
    <w:p w14:paraId="47E1EB9F" w14:textId="77777777" w:rsidR="00C72822" w:rsidRDefault="00B90F5C">
      <w:pPr>
        <w:pStyle w:val="24"/>
        <w:numPr>
          <w:ilvl w:val="0"/>
          <w:numId w:val="19"/>
        </w:numPr>
        <w:shd w:val="clear" w:color="auto" w:fill="auto"/>
        <w:tabs>
          <w:tab w:val="left" w:pos="266"/>
        </w:tabs>
        <w:spacing w:before="0" w:after="0" w:line="389" w:lineRule="exact"/>
        <w:ind w:left="400"/>
        <w:jc w:val="both"/>
      </w:pPr>
      <w:r>
        <w:rPr>
          <w:rStyle w:val="25"/>
        </w:rPr>
        <w:t>снизить потребление пищи, богатой витамином А (говяжей, куриной утиной печени и продуктов из нее).</w:t>
      </w:r>
    </w:p>
    <w:p w14:paraId="411911C5" w14:textId="77777777" w:rsidR="00C72822" w:rsidRDefault="00B90F5C">
      <w:pPr>
        <w:pStyle w:val="24"/>
        <w:numPr>
          <w:ilvl w:val="0"/>
          <w:numId w:val="19"/>
        </w:numPr>
        <w:shd w:val="clear" w:color="auto" w:fill="auto"/>
        <w:tabs>
          <w:tab w:val="left" w:pos="266"/>
        </w:tabs>
        <w:spacing w:before="0" w:after="0" w:line="389" w:lineRule="exact"/>
        <w:ind w:left="400"/>
      </w:pPr>
      <w:r>
        <w:rPr>
          <w:rStyle w:val="25"/>
        </w:rPr>
        <w:t xml:space="preserve">ограничить потребление кофеина менее 300 мг/еутки (1,5 чашки эепрееео по 200 мл или 2 </w:t>
      </w:r>
      <w:r>
        <w:rPr>
          <w:rStyle w:val="25"/>
        </w:rPr>
        <w:t>чашки капучино/лате/американо по 250 мл, или 3 чашки раетворимого кофе по 250 мл),</w:t>
      </w:r>
    </w:p>
    <w:p w14:paraId="79CB98B1" w14:textId="77777777" w:rsidR="00C72822" w:rsidRDefault="00B90F5C">
      <w:pPr>
        <w:pStyle w:val="24"/>
        <w:numPr>
          <w:ilvl w:val="0"/>
          <w:numId w:val="19"/>
        </w:numPr>
        <w:shd w:val="clear" w:color="auto" w:fill="auto"/>
        <w:tabs>
          <w:tab w:val="left" w:pos="266"/>
        </w:tabs>
        <w:spacing w:before="0" w:after="0" w:line="389" w:lineRule="exact"/>
        <w:ind w:left="400"/>
      </w:pPr>
      <w:r>
        <w:rPr>
          <w:rStyle w:val="25"/>
        </w:rPr>
        <w:t>избегать употребления в пи</w:t>
      </w:r>
      <w:r>
        <w:rPr>
          <w:rStyle w:val="2c"/>
        </w:rPr>
        <w:t>ш</w:t>
      </w:r>
      <w:r>
        <w:rPr>
          <w:rStyle w:val="25"/>
        </w:rPr>
        <w:t>у непаетеризованное молоко, еозревшие мягкие еыры, паштеты, плохо термичееки обработанную пишу,</w:t>
      </w:r>
    </w:p>
    <w:p w14:paraId="12ADAE3F" w14:textId="77777777" w:rsidR="00C72822" w:rsidRDefault="00B90F5C">
      <w:pPr>
        <w:pStyle w:val="24"/>
        <w:numPr>
          <w:ilvl w:val="0"/>
          <w:numId w:val="19"/>
        </w:numPr>
        <w:shd w:val="clear" w:color="auto" w:fill="auto"/>
        <w:tabs>
          <w:tab w:val="left" w:pos="266"/>
        </w:tabs>
        <w:spacing w:before="0" w:after="0" w:line="389" w:lineRule="exact"/>
        <w:ind w:left="400"/>
      </w:pPr>
      <w:r>
        <w:rPr>
          <w:rStyle w:val="25"/>
        </w:rPr>
        <w:lastRenderedPageBreak/>
        <w:t>еели Вы курите, поетаратьея броеить курить или ени</w:t>
      </w:r>
      <w:r>
        <w:rPr>
          <w:rStyle w:val="25"/>
        </w:rPr>
        <w:t>зить чиело выкуриваемых в день еигарет,</w:t>
      </w:r>
    </w:p>
    <w:p w14:paraId="2C0268C0" w14:textId="77777777" w:rsidR="00C72822" w:rsidRDefault="00B90F5C">
      <w:pPr>
        <w:pStyle w:val="24"/>
        <w:numPr>
          <w:ilvl w:val="0"/>
          <w:numId w:val="19"/>
        </w:numPr>
        <w:shd w:val="clear" w:color="auto" w:fill="auto"/>
        <w:tabs>
          <w:tab w:val="left" w:pos="266"/>
        </w:tabs>
        <w:spacing w:before="0" w:after="240" w:line="389" w:lineRule="exact"/>
        <w:ind w:firstLine="0"/>
        <w:jc w:val="both"/>
      </w:pPr>
      <w:r>
        <w:rPr>
          <w:rStyle w:val="25"/>
        </w:rPr>
        <w:t>избегать приема алкоголя во время беременноети, оеобенно в первые 3 мееяца.</w:t>
      </w:r>
    </w:p>
    <w:p w14:paraId="73795AA0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t xml:space="preserve">Немаловажным для беременной женш,ины являетея ее эмоциональный фон. На веем протяжении беременноети Вам нужно избегать етреееовых </w:t>
      </w:r>
      <w:r>
        <w:rPr>
          <w:rStyle w:val="25"/>
        </w:rPr>
        <w:t>еитуаций и эмоциональных переживаний.</w:t>
      </w:r>
    </w:p>
    <w:p w14:paraId="119693E7" w14:textId="77777777" w:rsidR="00C72822" w:rsidRDefault="00B90F5C">
      <w:pPr>
        <w:pStyle w:val="24"/>
        <w:shd w:val="clear" w:color="auto" w:fill="auto"/>
        <w:spacing w:before="0" w:after="343" w:line="389" w:lineRule="exact"/>
        <w:ind w:firstLine="0"/>
        <w:jc w:val="both"/>
      </w:pPr>
      <w:r>
        <w:rPr>
          <w:rStyle w:val="25"/>
        </w:rPr>
        <w:t>Половые контакты во время беременноети не запреш,ены при Вашем нормальном еамочуветвии. В елучае болей, диекомфорта, появлении кровяниетых выделений при половых контактах, а также при появлении зуда, жжения во влагалиш</w:t>
      </w:r>
      <w:r>
        <w:rPr>
          <w:rStyle w:val="25"/>
        </w:rPr>
        <w:t>,е и белей необходимо прекратить половые контакты и обратитьея к врачу.</w:t>
      </w:r>
    </w:p>
    <w:p w14:paraId="58B4CE6C" w14:textId="77777777" w:rsidR="00C72822" w:rsidRDefault="00B90F5C">
      <w:pPr>
        <w:pStyle w:val="24"/>
        <w:shd w:val="clear" w:color="auto" w:fill="auto"/>
        <w:spacing w:before="0" w:after="239" w:line="260" w:lineRule="exact"/>
        <w:ind w:firstLine="0"/>
        <w:jc w:val="both"/>
      </w:pPr>
      <w:r>
        <w:rPr>
          <w:rStyle w:val="25"/>
        </w:rPr>
        <w:t>Также Вы должны обратитьея к врачу при появлении еледуюш,их жалоб:</w:t>
      </w:r>
    </w:p>
    <w:p w14:paraId="2B5FE658" w14:textId="77777777" w:rsidR="00C72822" w:rsidRDefault="00B90F5C">
      <w:pPr>
        <w:pStyle w:val="24"/>
        <w:shd w:val="clear" w:color="auto" w:fill="auto"/>
        <w:spacing w:before="0" w:after="0" w:line="389" w:lineRule="exact"/>
        <w:ind w:left="400" w:right="2040" w:firstLine="0"/>
      </w:pPr>
      <w:r>
        <w:rPr>
          <w:rStyle w:val="25"/>
        </w:rPr>
        <w:t>рвота&gt; 5 раз в еутки, потеря маееы тела&gt; 3 кг за 1-1,5 недели, повышение артериального давления&gt; 120/80 мм рт. ет, пр</w:t>
      </w:r>
      <w:r>
        <w:rPr>
          <w:rStyle w:val="25"/>
        </w:rPr>
        <w:t>облемы ео зрением, такие как размытие или мигание перед глазами, еильная головная боль,</w:t>
      </w:r>
    </w:p>
    <w:p w14:paraId="19148108" w14:textId="77777777" w:rsidR="00C72822" w:rsidRDefault="00B90F5C">
      <w:pPr>
        <w:pStyle w:val="24"/>
        <w:shd w:val="clear" w:color="auto" w:fill="auto"/>
        <w:spacing w:before="0" w:after="0" w:line="389" w:lineRule="exact"/>
        <w:ind w:left="400" w:right="1620" w:firstLine="0"/>
      </w:pPr>
      <w:r>
        <w:rPr>
          <w:rStyle w:val="25"/>
        </w:rPr>
        <w:t>боль внизу живота любого характера (ноюш,ая, ехваткообразная, колюш,ая и др.), эпигаетральная боль (в облаети желудка), отек лица, рук или ног,</w:t>
      </w:r>
    </w:p>
    <w:p w14:paraId="42A6D930" w14:textId="77777777" w:rsidR="00C72822" w:rsidRDefault="00B90F5C">
      <w:pPr>
        <w:pStyle w:val="24"/>
        <w:shd w:val="clear" w:color="auto" w:fill="auto"/>
        <w:spacing w:before="0" w:after="0" w:line="394" w:lineRule="exact"/>
        <w:ind w:left="400" w:right="1620" w:firstLine="0"/>
      </w:pPr>
      <w:r>
        <w:rPr>
          <w:rStyle w:val="25"/>
        </w:rPr>
        <w:t>появление кровяниетых ил</w:t>
      </w:r>
      <w:r>
        <w:rPr>
          <w:rStyle w:val="25"/>
        </w:rPr>
        <w:t>и обильных жидких выделений из половых путей, лихорадка более 37,5,</w:t>
      </w:r>
    </w:p>
    <w:p w14:paraId="15E6D2A4" w14:textId="77777777" w:rsidR="00C72822" w:rsidRDefault="00B90F5C">
      <w:pPr>
        <w:pStyle w:val="24"/>
        <w:shd w:val="clear" w:color="auto" w:fill="auto"/>
        <w:spacing w:before="0" w:after="244" w:line="394" w:lineRule="exact"/>
        <w:ind w:left="400" w:firstLine="0"/>
        <w:jc w:val="both"/>
      </w:pPr>
      <w:r>
        <w:rPr>
          <w:rStyle w:val="25"/>
        </w:rPr>
        <w:t>отеутетвие или изменение шевелений плода на протяжении более 12 чаеов (поеле 20 недель беременноети).</w:t>
      </w:r>
    </w:p>
    <w:p w14:paraId="532BAD00" w14:textId="77777777" w:rsidR="00C72822" w:rsidRDefault="00B90F5C">
      <w:pPr>
        <w:pStyle w:val="24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t xml:space="preserve">Еели у Вае резуе-отрицательная кровь, то Вашему мужу желательно едать анализ на </w:t>
      </w:r>
      <w:r>
        <w:rPr>
          <w:rStyle w:val="25"/>
        </w:rPr>
        <w:t>определение резуе-фактора. При резуе отрицательной принадлежноети крови мужа Ваши дальнейшие иееледования на выявления антирезуеных антител и введение антирезуеного иммуноглобулина не потребуютея.</w:t>
      </w:r>
    </w:p>
    <w:p w14:paraId="4D98C785" w14:textId="77777777" w:rsidR="00C72822" w:rsidRDefault="00B90F5C">
      <w:pPr>
        <w:pStyle w:val="24"/>
        <w:shd w:val="clear" w:color="auto" w:fill="auto"/>
        <w:spacing w:before="0" w:after="0" w:line="389" w:lineRule="exact"/>
        <w:ind w:firstLine="0"/>
        <w:jc w:val="both"/>
      </w:pPr>
      <w:r>
        <w:rPr>
          <w:rStyle w:val="25"/>
        </w:rPr>
        <w:t xml:space="preserve">Начиная ео второй половины беременноети. Вам рекомендуетея </w:t>
      </w:r>
      <w:r>
        <w:rPr>
          <w:rStyle w:val="25"/>
        </w:rPr>
        <w:t>поееш,ать куреы для булу</w:t>
      </w:r>
      <w:r>
        <w:rPr>
          <w:rStyle w:val="2c"/>
        </w:rPr>
        <w:t>ттт</w:t>
      </w:r>
      <w:r>
        <w:rPr>
          <w:rStyle w:val="25"/>
        </w:rPr>
        <w:t>их родителей, где Вам будут даны ответы на возникаюш,ие во время беременноети вопроеы.</w:t>
      </w:r>
    </w:p>
    <w:p w14:paraId="792B1015" w14:textId="77777777" w:rsidR="00C72822" w:rsidRDefault="00B90F5C">
      <w:pPr>
        <w:pStyle w:val="10"/>
        <w:keepNext/>
        <w:keepLines/>
        <w:shd w:val="clear" w:color="auto" w:fill="auto"/>
        <w:spacing w:before="0" w:after="0" w:line="389" w:lineRule="exact"/>
        <w:ind w:left="20"/>
      </w:pPr>
      <w:bookmarkStart w:id="118" w:name="bookmark118"/>
      <w:r>
        <w:t xml:space="preserve">Приложение </w:t>
      </w:r>
      <w:r>
        <w:rPr>
          <w:lang w:val="en-US" w:eastAsia="en-US" w:bidi="en-US"/>
        </w:rPr>
        <w:t xml:space="preserve">Fl-FN. </w:t>
      </w:r>
      <w:r>
        <w:t>Шкалы оценки, вопросники и</w:t>
      </w:r>
      <w:r>
        <w:br/>
        <w:t>другие оценочные инструменты состояния</w:t>
      </w:r>
      <w:r>
        <w:br/>
        <w:t>пациента, приведенные в клинических</w:t>
      </w:r>
      <w:bookmarkEnd w:id="118"/>
    </w:p>
    <w:p w14:paraId="0414DC82" w14:textId="77777777" w:rsidR="00C72822" w:rsidRDefault="00B90F5C">
      <w:pPr>
        <w:pStyle w:val="10"/>
        <w:keepNext/>
        <w:keepLines/>
        <w:shd w:val="clear" w:color="auto" w:fill="auto"/>
        <w:spacing w:before="0" w:after="955" w:line="389" w:lineRule="exact"/>
        <w:ind w:left="20"/>
      </w:pPr>
      <w:bookmarkStart w:id="119" w:name="bookmark119"/>
      <w:r>
        <w:t>рекомендациях</w:t>
      </w:r>
      <w:bookmarkEnd w:id="119"/>
    </w:p>
    <w:p w14:paraId="2F5C29D7" w14:textId="77777777" w:rsidR="00C72822" w:rsidRDefault="00B90F5C">
      <w:pPr>
        <w:pStyle w:val="2f6"/>
        <w:keepNext/>
        <w:keepLines/>
        <w:shd w:val="clear" w:color="auto" w:fill="auto"/>
        <w:spacing w:before="0" w:after="520" w:line="320" w:lineRule="exact"/>
        <w:ind w:left="20"/>
        <w:jc w:val="center"/>
      </w:pPr>
      <w:bookmarkStart w:id="120" w:name="bookmark120"/>
      <w:r>
        <w:rPr>
          <w:rStyle w:val="2f7"/>
          <w:b/>
          <w:bCs/>
        </w:rPr>
        <w:t>Приложен</w:t>
      </w:r>
      <w:r>
        <w:rPr>
          <w:rStyle w:val="2f7"/>
          <w:b/>
          <w:bCs/>
        </w:rPr>
        <w:t>ие Г1.</w:t>
      </w:r>
      <w:bookmarkEnd w:id="120"/>
    </w:p>
    <w:p w14:paraId="7DBDE2EF" w14:textId="77777777" w:rsidR="00C72822" w:rsidRDefault="00B90F5C">
      <w:pPr>
        <w:pStyle w:val="24"/>
        <w:shd w:val="clear" w:color="auto" w:fill="auto"/>
        <w:spacing w:before="0" w:after="240" w:line="260" w:lineRule="exact"/>
        <w:ind w:firstLine="0"/>
      </w:pPr>
      <w:r>
        <w:rPr>
          <w:rStyle w:val="26"/>
        </w:rPr>
        <w:t xml:space="preserve">Название: </w:t>
      </w:r>
      <w:r>
        <w:rPr>
          <w:rStyle w:val="25"/>
        </w:rPr>
        <w:t>Оценка риска ТЭО во время беременности</w:t>
      </w:r>
    </w:p>
    <w:p w14:paraId="78B7F61D" w14:textId="77777777" w:rsidR="00C72822" w:rsidRDefault="00B90F5C">
      <w:pPr>
        <w:pStyle w:val="24"/>
        <w:shd w:val="clear" w:color="auto" w:fill="auto"/>
        <w:spacing w:before="0" w:after="25" w:line="394" w:lineRule="exact"/>
        <w:ind w:firstLine="0"/>
      </w:pPr>
      <w:r>
        <w:rPr>
          <w:rStyle w:val="26"/>
        </w:rPr>
        <w:t xml:space="preserve">Источник: </w:t>
      </w:r>
      <w:r>
        <w:rPr>
          <w:rStyle w:val="25"/>
        </w:rPr>
        <w:t>Профилактика венозных тромбоэмболических осложнений в акушерстве и гинекологии. Клинические рекомендации М3 РФ, 2014 г. (с изменениями)</w:t>
      </w:r>
    </w:p>
    <w:p w14:paraId="4469AA26" w14:textId="77777777" w:rsidR="00C72822" w:rsidRDefault="00B90F5C">
      <w:pPr>
        <w:pStyle w:val="24"/>
        <w:shd w:val="clear" w:color="auto" w:fill="auto"/>
        <w:spacing w:before="0" w:after="0" w:line="662" w:lineRule="exact"/>
        <w:ind w:firstLine="0"/>
      </w:pPr>
      <w:r>
        <w:rPr>
          <w:rStyle w:val="26"/>
        </w:rPr>
        <w:t xml:space="preserve">Тип: </w:t>
      </w:r>
      <w:r>
        <w:rPr>
          <w:rStyle w:val="25"/>
        </w:rPr>
        <w:t>шкала оценки</w:t>
      </w:r>
    </w:p>
    <w:p w14:paraId="24B15823" w14:textId="77777777" w:rsidR="00C72822" w:rsidRDefault="00B90F5C">
      <w:pPr>
        <w:pStyle w:val="24"/>
        <w:shd w:val="clear" w:color="auto" w:fill="auto"/>
        <w:spacing w:before="0" w:after="0" w:line="662" w:lineRule="exact"/>
        <w:ind w:firstLine="0"/>
      </w:pPr>
      <w:r>
        <w:rPr>
          <w:rStyle w:val="26"/>
        </w:rPr>
        <w:lastRenderedPageBreak/>
        <w:t xml:space="preserve">Назначение: </w:t>
      </w:r>
      <w:r>
        <w:rPr>
          <w:rStyle w:val="25"/>
        </w:rPr>
        <w:t xml:space="preserve">оценка риска тромбоэмболических осложнений во время беременности </w:t>
      </w:r>
      <w:r>
        <w:rPr>
          <w:rStyle w:val="26"/>
        </w:rPr>
        <w:t>Содержание: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21"/>
        <w:gridCol w:w="1334"/>
      </w:tblGrid>
      <w:tr w:rsidR="00C72822" w14:paraId="1B078436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9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EF282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A3D1F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Баллы</w:t>
            </w:r>
          </w:p>
        </w:tc>
      </w:tr>
      <w:tr w:rsidR="00C72822" w14:paraId="7404FF21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7DD12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Анамнестические данные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98A529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2822" w14:paraId="7A7020B3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9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C866D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Предшествующие рецидивирующие ТЭО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E041A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3</w:t>
            </w:r>
          </w:p>
        </w:tc>
      </w:tr>
      <w:tr w:rsidR="00C72822" w14:paraId="61B2517B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9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36944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Предществующие ТЭО, ничем не спровоцированные или связанные с приемом эстрогенов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A2175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3</w:t>
            </w:r>
          </w:p>
        </w:tc>
      </w:tr>
      <w:tr w:rsidR="00C72822" w14:paraId="6C87E2CE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ECBC92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Предществующие спровоцированные ТЭО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ADB31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2</w:t>
            </w:r>
          </w:p>
        </w:tc>
      </w:tr>
      <w:tr w:rsidR="00C72822" w14:paraId="5A74BB01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9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14EA47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Семейный тромботический анамнез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C7FEF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1</w:t>
            </w:r>
          </w:p>
        </w:tc>
      </w:tr>
      <w:tr w:rsidR="00C72822" w14:paraId="21060D6F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9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3704A2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Tahoma8pt0"/>
              </w:rPr>
              <w:t xml:space="preserve">Тромбофилии (гомозиготная мутация фактора V </w:t>
            </w:r>
            <w:r>
              <w:rPr>
                <w:rStyle w:val="2Tahoma8pt0"/>
                <w:lang w:val="en-US" w:eastAsia="en-US" w:bidi="en-US"/>
              </w:rPr>
              <w:t xml:space="preserve">Leiden, </w:t>
            </w:r>
            <w:r>
              <w:rPr>
                <w:rStyle w:val="2Tahoma8pt0"/>
              </w:rPr>
              <w:t xml:space="preserve">протромбина </w:t>
            </w:r>
            <w:r>
              <w:rPr>
                <w:rStyle w:val="2Tahoma8pt0"/>
                <w:lang w:val="en-US" w:eastAsia="en-US" w:bidi="en-US"/>
              </w:rPr>
              <w:t xml:space="preserve">G20210A, </w:t>
            </w:r>
            <w:r>
              <w:rPr>
                <w:rStyle w:val="2Tahoma8pt0"/>
              </w:rPr>
              <w:t xml:space="preserve">дефицит </w:t>
            </w:r>
            <w:r>
              <w:rPr>
                <w:rStyle w:val="2Tahoma8pt0"/>
                <w:lang w:val="en-US" w:eastAsia="en-US" w:bidi="en-US"/>
              </w:rPr>
              <w:t xml:space="preserve">ATIII, </w:t>
            </w:r>
            <w:r>
              <w:rPr>
                <w:rStyle w:val="2Tahoma8pt0"/>
              </w:rPr>
              <w:t xml:space="preserve">протеина </w:t>
            </w:r>
            <w:r>
              <w:rPr>
                <w:rStyle w:val="2Tahoma8pt0"/>
                <w:lang w:val="en-US" w:eastAsia="en-US" w:bidi="en-US"/>
              </w:rPr>
              <w:t xml:space="preserve">S </w:t>
            </w:r>
            <w:r>
              <w:rPr>
                <w:rStyle w:val="2Tahoma8pt0"/>
              </w:rPr>
              <w:t>и С, антифосфолипидный синдром)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B98A94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3</w:t>
            </w:r>
          </w:p>
        </w:tc>
      </w:tr>
      <w:tr w:rsidR="00C72822" w14:paraId="02785765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E219C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Соматические факторы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C1FAE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2822" w14:paraId="77175050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9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BD5EE2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Возраст &gt;35 лет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DEFDA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1</w:t>
            </w:r>
          </w:p>
        </w:tc>
      </w:tr>
      <w:tr w:rsidR="00C72822" w14:paraId="0E2296C4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9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11043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Курение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9B648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1</w:t>
            </w:r>
          </w:p>
        </w:tc>
      </w:tr>
      <w:tr w:rsidR="00C72822" w14:paraId="2E967896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E8FEE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Ожирение ИМТ&gt;30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4762D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1</w:t>
            </w:r>
          </w:p>
        </w:tc>
      </w:tr>
      <w:tr w:rsidR="00C72822" w14:paraId="5E8D1106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9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CDCF8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Варикозное расщирение вен ног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0510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1</w:t>
            </w:r>
          </w:p>
        </w:tc>
      </w:tr>
      <w:tr w:rsidR="00C72822" w14:paraId="021397E1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9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307B1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 xml:space="preserve">Соматические заболевания (артериальная гипертензия, нефротический синдром, злокачественные заболевания, сахарный диабет I типа, инфекционно-воспалительные заболевания в активной фазе, СКВ, </w:t>
            </w:r>
            <w:r>
              <w:rPr>
                <w:rStyle w:val="2Tahoma8pt0"/>
              </w:rPr>
              <w:t>заболевания легких и сердца, серповидно-клеточная анемия)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DAFC74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2</w:t>
            </w:r>
          </w:p>
        </w:tc>
      </w:tr>
      <w:tr w:rsidR="00C72822" w14:paraId="274C3055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9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B64CE2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Акущерско-гинекологические факторы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B05226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2822" w14:paraId="261ECAD9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9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6ED05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 xml:space="preserve">Роды в анамнезе </w:t>
            </w:r>
            <w:r>
              <w:rPr>
                <w:rStyle w:val="2Tahoma8pt4"/>
              </w:rPr>
              <w:t xml:space="preserve">- </w:t>
            </w:r>
            <w:r>
              <w:rPr>
                <w:rStyle w:val="2Tahoma8pt0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F9EE0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1</w:t>
            </w:r>
          </w:p>
        </w:tc>
      </w:tr>
      <w:tr w:rsidR="00C72822" w14:paraId="1438A871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8A7A6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Многоплодная беременность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4435B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1</w:t>
            </w:r>
          </w:p>
        </w:tc>
      </w:tr>
      <w:tr w:rsidR="00C72822" w14:paraId="1681597E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2BB3C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F5D1DF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B52E573" w14:textId="77777777" w:rsidR="00C72822" w:rsidRDefault="00C72822">
      <w:pPr>
        <w:framePr w:w="11155" w:wrap="notBeside" w:vAnchor="text" w:hAnchor="text" w:xAlign="center" w:y="1"/>
        <w:rPr>
          <w:sz w:val="2"/>
          <w:szCs w:val="2"/>
        </w:rPr>
      </w:pPr>
    </w:p>
    <w:p w14:paraId="36397333" w14:textId="77777777" w:rsidR="00C72822" w:rsidRDefault="00C7282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21"/>
        <w:gridCol w:w="1334"/>
      </w:tblGrid>
      <w:tr w:rsidR="00C72822" w14:paraId="479C491D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821" w:type="dxa"/>
            <w:tcBorders>
              <w:left w:val="single" w:sz="4" w:space="0" w:color="auto"/>
            </w:tcBorders>
            <w:shd w:val="clear" w:color="auto" w:fill="FFFFFF"/>
          </w:tcPr>
          <w:p w14:paraId="55054045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Преэклампсия легкой степени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F819D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1</w:t>
            </w:r>
          </w:p>
        </w:tc>
      </w:tr>
      <w:tr w:rsidR="00C72822" w14:paraId="3AE86F64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ADB8A6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Преэклампсия ранняя или тяжелой степени,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18D5A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2</w:t>
            </w:r>
          </w:p>
        </w:tc>
      </w:tr>
      <w:tr w:rsidR="00C72822" w14:paraId="5FE3AA4A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9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0623ED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Внутриутробная гибель плода во время данной беременности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CF159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2</w:t>
            </w:r>
          </w:p>
        </w:tc>
      </w:tr>
      <w:tr w:rsidR="00C72822" w14:paraId="1C0056CC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9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08CA40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Хирургические вмешательства во время беременности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3CC45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2</w:t>
            </w:r>
          </w:p>
        </w:tc>
      </w:tr>
      <w:tr w:rsidR="00C72822" w14:paraId="14D556E6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EA0E2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Другие факторы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3ED099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2822" w14:paraId="71921F4A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9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737CCF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Дегидратация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80771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1</w:t>
            </w:r>
          </w:p>
        </w:tc>
      </w:tr>
      <w:tr w:rsidR="00C72822" w14:paraId="293B10B7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73E4A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Длительная иммобилизация (&gt; 4 суток)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D5FA5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1</w:t>
            </w:r>
          </w:p>
        </w:tc>
      </w:tr>
      <w:tr w:rsidR="00C72822" w14:paraId="69D38D15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9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CF2CD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FB96C3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2822" w14:paraId="7971F556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D83B16" w14:textId="77777777" w:rsidR="00C72822" w:rsidRDefault="00B90F5C">
            <w:pPr>
              <w:pStyle w:val="24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ИТОГО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FC0BD" w14:textId="77777777" w:rsidR="00C72822" w:rsidRDefault="00C72822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3DDECEA" w14:textId="77777777" w:rsidR="00C72822" w:rsidRDefault="00C72822">
      <w:pPr>
        <w:framePr w:w="11155" w:wrap="notBeside" w:vAnchor="text" w:hAnchor="text" w:xAlign="center" w:y="1"/>
        <w:rPr>
          <w:sz w:val="2"/>
          <w:szCs w:val="2"/>
        </w:rPr>
      </w:pPr>
    </w:p>
    <w:p w14:paraId="13D68C7A" w14:textId="77777777" w:rsidR="00C72822" w:rsidRDefault="00C72822">
      <w:pPr>
        <w:rPr>
          <w:sz w:val="2"/>
          <w:szCs w:val="2"/>
        </w:rPr>
      </w:pPr>
    </w:p>
    <w:p w14:paraId="28D7D207" w14:textId="77777777" w:rsidR="00C72822" w:rsidRDefault="00B90F5C">
      <w:pPr>
        <w:pStyle w:val="24"/>
        <w:shd w:val="clear" w:color="auto" w:fill="auto"/>
        <w:spacing w:before="699" w:after="239" w:line="260" w:lineRule="exact"/>
        <w:ind w:firstLine="0"/>
        <w:jc w:val="both"/>
      </w:pPr>
      <w:r>
        <w:rPr>
          <w:rStyle w:val="26"/>
        </w:rPr>
        <w:t xml:space="preserve">Ключ: </w:t>
      </w:r>
      <w:r>
        <w:rPr>
          <w:rStyle w:val="25"/>
        </w:rPr>
        <w:t xml:space="preserve">Умеренный риек (0-2 балла), выеокий риек (&gt;3 </w:t>
      </w:r>
      <w:r>
        <w:rPr>
          <w:rStyle w:val="25"/>
        </w:rPr>
        <w:t>баллов)</w:t>
      </w:r>
    </w:p>
    <w:p w14:paraId="7AA128BC" w14:textId="77777777" w:rsidR="00C72822" w:rsidRDefault="00B90F5C">
      <w:pPr>
        <w:pStyle w:val="24"/>
        <w:shd w:val="clear" w:color="auto" w:fill="auto"/>
        <w:spacing w:before="0" w:after="775" w:line="389" w:lineRule="exact"/>
        <w:ind w:firstLine="0"/>
        <w:jc w:val="both"/>
      </w:pPr>
      <w:r>
        <w:rPr>
          <w:rStyle w:val="26"/>
        </w:rPr>
        <w:lastRenderedPageBreak/>
        <w:t xml:space="preserve">Пояснения: </w:t>
      </w:r>
      <w:r>
        <w:rPr>
          <w:rStyle w:val="25"/>
        </w:rPr>
        <w:t>При умеренном риеке рекомендовано ношение компреееионного трикотажа, при выеоком риеке - рекомендовано ношение компреееионного трикотажа и антикоагулянтная терапия</w:t>
      </w:r>
    </w:p>
    <w:p w14:paraId="13A4BE78" w14:textId="77777777" w:rsidR="00C72822" w:rsidRDefault="00B90F5C">
      <w:pPr>
        <w:pStyle w:val="2f6"/>
        <w:keepNext/>
        <w:keepLines/>
        <w:shd w:val="clear" w:color="auto" w:fill="auto"/>
        <w:spacing w:before="0" w:after="822" w:line="320" w:lineRule="exact"/>
        <w:jc w:val="center"/>
      </w:pPr>
      <w:bookmarkStart w:id="121" w:name="bookmark121"/>
      <w:r>
        <w:rPr>
          <w:rStyle w:val="2f7"/>
          <w:b/>
          <w:bCs/>
        </w:rPr>
        <w:t>Приложение Г2. Образец гравидограммы</w:t>
      </w:r>
      <w:bookmarkEnd w:id="121"/>
    </w:p>
    <w:p w14:paraId="322BB2F9" w14:textId="77777777" w:rsidR="00C72822" w:rsidRDefault="00B90F5C">
      <w:pPr>
        <w:pStyle w:val="80"/>
        <w:shd w:val="clear" w:color="auto" w:fill="auto"/>
        <w:spacing w:before="0" w:line="300" w:lineRule="exact"/>
        <w:ind w:left="3580"/>
      </w:pPr>
      <w:r>
        <w:rPr>
          <w:rStyle w:val="81"/>
          <w:b/>
          <w:bCs/>
        </w:rPr>
        <w:t>Грав идо грамма</w:t>
      </w:r>
    </w:p>
    <w:p w14:paraId="517DC8D5" w14:textId="5103957C" w:rsidR="00C72822" w:rsidRDefault="006F2988">
      <w:pPr>
        <w:framePr w:h="5088" w:hSpace="811" w:wrap="notBeside" w:vAnchor="text" w:hAnchor="text" w:x="812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29AFAC0A" wp14:editId="16BC4DDB">
            <wp:extent cx="5217160" cy="3227070"/>
            <wp:effectExtent l="0" t="0" r="0" b="0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160" cy="322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E6D11" w14:textId="77777777" w:rsidR="00C72822" w:rsidRDefault="00C72822">
      <w:pPr>
        <w:rPr>
          <w:sz w:val="2"/>
          <w:szCs w:val="2"/>
        </w:rPr>
      </w:pPr>
    </w:p>
    <w:p w14:paraId="2FFB0F47" w14:textId="77777777" w:rsidR="00C72822" w:rsidRDefault="00C72822">
      <w:pPr>
        <w:rPr>
          <w:sz w:val="2"/>
          <w:szCs w:val="2"/>
        </w:rPr>
      </w:pPr>
    </w:p>
    <w:sectPr w:rsidR="00C72822">
      <w:pgSz w:w="11899" w:h="17381"/>
      <w:pgMar w:top="126" w:right="296" w:bottom="126" w:left="2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C3BEB" w14:textId="77777777" w:rsidR="00B90F5C" w:rsidRDefault="00B90F5C">
      <w:r>
        <w:separator/>
      </w:r>
    </w:p>
  </w:endnote>
  <w:endnote w:type="continuationSeparator" w:id="0">
    <w:p w14:paraId="2FD9D1F5" w14:textId="77777777" w:rsidR="00B90F5C" w:rsidRDefault="00B9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11B6" w14:textId="21BD2404" w:rsidR="00C72822" w:rsidRDefault="006F298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542FFACC" wp14:editId="4BDE1449">
              <wp:simplePos x="0" y="0"/>
              <wp:positionH relativeFrom="page">
                <wp:posOffset>240665</wp:posOffset>
              </wp:positionH>
              <wp:positionV relativeFrom="page">
                <wp:posOffset>10269855</wp:posOffset>
              </wp:positionV>
              <wp:extent cx="6485890" cy="189865"/>
              <wp:effectExtent l="2540" t="1905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589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405DE" w14:textId="77777777" w:rsidR="00C72822" w:rsidRDefault="00B90F5C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  <w:b/>
                              <w:bCs/>
                            </w:rPr>
                            <w:t>У</w:t>
                          </w:r>
                          <w:r>
                            <w:rPr>
                              <w:rStyle w:val="af"/>
                              <w:b/>
                              <w:bCs/>
                            </w:rPr>
                            <w:t>ровень убелите.льности рекомендаций В 1</w:t>
                          </w:r>
                          <w:r>
                            <w:rPr>
                              <w:rStyle w:val="ae"/>
                              <w:b/>
                              <w:bCs/>
                            </w:rPr>
                            <w:t>у</w:t>
                          </w:r>
                          <w:r>
                            <w:rPr>
                              <w:rStyle w:val="af"/>
                              <w:b/>
                              <w:bCs/>
                            </w:rPr>
                            <w:t>ровень</w:t>
                          </w:r>
                          <w:r>
                            <w:rPr>
                              <w:rStyle w:val="ae"/>
                              <w:b/>
                              <w:bCs/>
                            </w:rPr>
                            <w:t xml:space="preserve"> д</w:t>
                          </w:r>
                          <w:r>
                            <w:rPr>
                              <w:rStyle w:val="af"/>
                              <w:b/>
                              <w:bCs/>
                            </w:rPr>
                            <w:t>остоверности</w:t>
                          </w:r>
                          <w:r>
                            <w:rPr>
                              <w:rStyle w:val="ae"/>
                              <w:b/>
                              <w:bCs/>
                            </w:rPr>
                            <w:t xml:space="preserve"> д</w:t>
                          </w:r>
                          <w:r>
                            <w:rPr>
                              <w:rStyle w:val="af"/>
                              <w:b/>
                              <w:bCs/>
                            </w:rPr>
                            <w:t>оказательств - 2</w:t>
                          </w:r>
                          <w:r>
                            <w:rPr>
                              <w:rStyle w:val="ae"/>
                              <w:b/>
                              <w:bCs/>
                            </w:rPr>
                            <w:t>1.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2FFAC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18.95pt;margin-top:808.65pt;width:510.7pt;height:14.9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" filled="f" stroked="f">
              <v:textbox style="mso-fit-shape-to-text:t" inset="0,0,0,0">
                <w:txbxContent>
                  <w:p w14:paraId="48F405DE" w14:textId="77777777" w:rsidR="00C72822" w:rsidRDefault="00B90F5C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  <w:b/>
                        <w:bCs/>
                      </w:rPr>
                      <w:t>У</w:t>
                    </w:r>
                    <w:r>
                      <w:rPr>
                        <w:rStyle w:val="af"/>
                        <w:b/>
                        <w:bCs/>
                      </w:rPr>
                      <w:t>ровень убелите.льности рекомендаций В 1</w:t>
                    </w:r>
                    <w:r>
                      <w:rPr>
                        <w:rStyle w:val="ae"/>
                        <w:b/>
                        <w:bCs/>
                      </w:rPr>
                      <w:t>у</w:t>
                    </w:r>
                    <w:r>
                      <w:rPr>
                        <w:rStyle w:val="af"/>
                        <w:b/>
                        <w:bCs/>
                      </w:rPr>
                      <w:t>ровень</w:t>
                    </w:r>
                    <w:r>
                      <w:rPr>
                        <w:rStyle w:val="ae"/>
                        <w:b/>
                        <w:bCs/>
                      </w:rPr>
                      <w:t xml:space="preserve"> д</w:t>
                    </w:r>
                    <w:r>
                      <w:rPr>
                        <w:rStyle w:val="af"/>
                        <w:b/>
                        <w:bCs/>
                      </w:rPr>
                      <w:t>остоверности</w:t>
                    </w:r>
                    <w:r>
                      <w:rPr>
                        <w:rStyle w:val="ae"/>
                        <w:b/>
                        <w:bCs/>
                      </w:rPr>
                      <w:t xml:space="preserve"> д</w:t>
                    </w:r>
                    <w:r>
                      <w:rPr>
                        <w:rStyle w:val="af"/>
                        <w:b/>
                        <w:bCs/>
                      </w:rPr>
                      <w:t>оказательств - 2</w:t>
                    </w:r>
                    <w:r>
                      <w:rPr>
                        <w:rStyle w:val="ae"/>
                        <w:b/>
                        <w:bCs/>
                      </w:rPr>
                      <w:t>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17060" w14:textId="4EB36FF9" w:rsidR="00C72822" w:rsidRDefault="006F298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3E568CB4" wp14:editId="609852F5">
              <wp:simplePos x="0" y="0"/>
              <wp:positionH relativeFrom="page">
                <wp:posOffset>240030</wp:posOffset>
              </wp:positionH>
              <wp:positionV relativeFrom="page">
                <wp:posOffset>10786745</wp:posOffset>
              </wp:positionV>
              <wp:extent cx="6568440" cy="152400"/>
              <wp:effectExtent l="1905" t="4445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84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CA138" w14:textId="77777777" w:rsidR="00C72822" w:rsidRDefault="00B90F5C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f1"/>
                              <w:b/>
                              <w:bCs/>
                            </w:rPr>
                            <w:t>Уровень убедительности рекомендаций В (уровень достоверности доказательств - 2).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68CB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8" type="#_x0000_t202" style="position:absolute;margin-left:18.9pt;margin-top:849.35pt;width:517.2pt;height:12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" filled="f" stroked="f">
              <v:textbox style="mso-fit-shape-to-text:t" inset="0,0,0,0">
                <w:txbxContent>
                  <w:p w14:paraId="4BFCA138" w14:textId="77777777" w:rsidR="00C72822" w:rsidRDefault="00B90F5C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af1"/>
                        <w:b/>
                        <w:bCs/>
                      </w:rPr>
                      <w:t>Уровень убедительности рекомендаций В (уровень достоверности доказательств - 2).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43A4D" w14:textId="0F903931" w:rsidR="00C72822" w:rsidRDefault="006F298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19609E99" wp14:editId="2C7B4198">
              <wp:simplePos x="0" y="0"/>
              <wp:positionH relativeFrom="page">
                <wp:posOffset>240030</wp:posOffset>
              </wp:positionH>
              <wp:positionV relativeFrom="page">
                <wp:posOffset>10786745</wp:posOffset>
              </wp:positionV>
              <wp:extent cx="6379845" cy="189865"/>
              <wp:effectExtent l="1905" t="444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984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0002B1" w14:textId="77777777" w:rsidR="00C72822" w:rsidRDefault="00B90F5C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f1"/>
                              <w:b/>
                              <w:bCs/>
                            </w:rPr>
                            <w:t xml:space="preserve">Уровень убедительности </w:t>
                          </w:r>
                          <w:r>
                            <w:rPr>
                              <w:rStyle w:val="af1"/>
                              <w:b/>
                              <w:bCs/>
                            </w:rPr>
                            <w:t>рекомендаций В (уровень достоверности доказательств - 2).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09E9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margin-left:18.9pt;margin-top:849.35pt;width:502.35pt;height:14.9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" filled="f" stroked="f">
              <v:textbox style="mso-fit-shape-to-text:t" inset="0,0,0,0">
                <w:txbxContent>
                  <w:p w14:paraId="650002B1" w14:textId="77777777" w:rsidR="00C72822" w:rsidRDefault="00B90F5C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af1"/>
                        <w:b/>
                        <w:bCs/>
                      </w:rPr>
                      <w:t xml:space="preserve">Уровень убедительности </w:t>
                    </w:r>
                    <w:r>
                      <w:rPr>
                        <w:rStyle w:val="af1"/>
                        <w:b/>
                        <w:bCs/>
                      </w:rPr>
                      <w:t>рекомендаций В (уровень достоверности доказательств - 2).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6E99" w14:textId="77777777" w:rsidR="00C72822" w:rsidRDefault="00C72822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DCE7" w14:textId="77777777" w:rsidR="00C72822" w:rsidRDefault="00C728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F556A" w14:textId="399559E0" w:rsidR="00C72822" w:rsidRDefault="006F298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4FB556E6" wp14:editId="0E8C5B40">
              <wp:simplePos x="0" y="0"/>
              <wp:positionH relativeFrom="page">
                <wp:posOffset>240665</wp:posOffset>
              </wp:positionH>
              <wp:positionV relativeFrom="page">
                <wp:posOffset>10666730</wp:posOffset>
              </wp:positionV>
              <wp:extent cx="6457950" cy="189865"/>
              <wp:effectExtent l="2540" t="0" r="0" b="19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E4E5D3" w14:textId="77777777" w:rsidR="00C72822" w:rsidRDefault="00B90F5C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  <w:b/>
                              <w:bCs/>
                            </w:rPr>
                            <w:t>У</w:t>
                          </w:r>
                          <w:r>
                            <w:rPr>
                              <w:rStyle w:val="af"/>
                              <w:b/>
                              <w:bCs/>
                            </w:rPr>
                            <w:t>ровень убелите.льности рекомендаций С /</w:t>
                          </w:r>
                          <w:r>
                            <w:rPr>
                              <w:rStyle w:val="ae"/>
                              <w:b/>
                              <w:bCs/>
                            </w:rPr>
                            <w:t>у</w:t>
                          </w:r>
                          <w:r>
                            <w:rPr>
                              <w:rStyle w:val="af"/>
                              <w:b/>
                              <w:bCs/>
                            </w:rPr>
                            <w:t>ровень</w:t>
                          </w:r>
                          <w:r>
                            <w:rPr>
                              <w:rStyle w:val="ae"/>
                              <w:b/>
                              <w:bCs/>
                            </w:rPr>
                            <w:t xml:space="preserve"> д</w:t>
                          </w:r>
                          <w:r>
                            <w:rPr>
                              <w:rStyle w:val="af"/>
                              <w:b/>
                              <w:bCs/>
                            </w:rPr>
                            <w:t>остоверности</w:t>
                          </w:r>
                          <w:r>
                            <w:rPr>
                              <w:rStyle w:val="ae"/>
                              <w:b/>
                              <w:bCs/>
                            </w:rPr>
                            <w:t xml:space="preserve"> д</w:t>
                          </w:r>
                          <w:r>
                            <w:rPr>
                              <w:rStyle w:val="af"/>
                              <w:b/>
                              <w:bCs/>
                            </w:rPr>
                            <w:t>оказательств - 3</w:t>
                          </w:r>
                          <w:r>
                            <w:rPr>
                              <w:rStyle w:val="ae"/>
                              <w:b/>
                              <w:bCs/>
                            </w:rPr>
                            <w:t>1.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B556E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18.95pt;margin-top:839.9pt;width:508.5pt;height:14.9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" filled="f" stroked="f">
              <v:textbox style="mso-fit-shape-to-text:t" inset="0,0,0,0">
                <w:txbxContent>
                  <w:p w14:paraId="7FE4E5D3" w14:textId="77777777" w:rsidR="00C72822" w:rsidRDefault="00B90F5C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  <w:b/>
                        <w:bCs/>
                      </w:rPr>
                      <w:t>У</w:t>
                    </w:r>
                    <w:r>
                      <w:rPr>
                        <w:rStyle w:val="af"/>
                        <w:b/>
                        <w:bCs/>
                      </w:rPr>
                      <w:t>ровень убелите.льности рекомендаций С /</w:t>
                    </w:r>
                    <w:r>
                      <w:rPr>
                        <w:rStyle w:val="ae"/>
                        <w:b/>
                        <w:bCs/>
                      </w:rPr>
                      <w:t>у</w:t>
                    </w:r>
                    <w:r>
                      <w:rPr>
                        <w:rStyle w:val="af"/>
                        <w:b/>
                        <w:bCs/>
                      </w:rPr>
                      <w:t>ровень</w:t>
                    </w:r>
                    <w:r>
                      <w:rPr>
                        <w:rStyle w:val="ae"/>
                        <w:b/>
                        <w:bCs/>
                      </w:rPr>
                      <w:t xml:space="preserve"> д</w:t>
                    </w:r>
                    <w:r>
                      <w:rPr>
                        <w:rStyle w:val="af"/>
                        <w:b/>
                        <w:bCs/>
                      </w:rPr>
                      <w:t>остоверности</w:t>
                    </w:r>
                    <w:r>
                      <w:rPr>
                        <w:rStyle w:val="ae"/>
                        <w:b/>
                        <w:bCs/>
                      </w:rPr>
                      <w:t xml:space="preserve"> д</w:t>
                    </w:r>
                    <w:r>
                      <w:rPr>
                        <w:rStyle w:val="af"/>
                        <w:b/>
                        <w:bCs/>
                      </w:rPr>
                      <w:t>оказательств - 3</w:t>
                    </w:r>
                    <w:r>
                      <w:rPr>
                        <w:rStyle w:val="ae"/>
                        <w:b/>
                        <w:bCs/>
                      </w:rPr>
                      <w:t>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1C63" w14:textId="176E4E07" w:rsidR="00C72822" w:rsidRDefault="006F298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7AD399E1" wp14:editId="7D5DED87">
              <wp:simplePos x="0" y="0"/>
              <wp:positionH relativeFrom="page">
                <wp:posOffset>240665</wp:posOffset>
              </wp:positionH>
              <wp:positionV relativeFrom="page">
                <wp:posOffset>10130155</wp:posOffset>
              </wp:positionV>
              <wp:extent cx="6389370" cy="189865"/>
              <wp:effectExtent l="254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937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AB2A34" w14:textId="77777777" w:rsidR="00C72822" w:rsidRDefault="00B90F5C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f0"/>
                              <w:b/>
                              <w:bCs/>
                            </w:rPr>
                            <w:t xml:space="preserve">Уровень убедительности рекомендаций </w:t>
                          </w:r>
                          <w:r>
                            <w:rPr>
                              <w:rStyle w:val="af0"/>
                              <w:b/>
                              <w:bCs/>
                              <w:lang w:val="en-US" w:eastAsia="en-US" w:bidi="en-US"/>
                            </w:rPr>
                            <w:t xml:space="preserve">A </w:t>
                          </w:r>
                          <w:r>
                            <w:rPr>
                              <w:rStyle w:val="af0"/>
                              <w:b/>
                              <w:bCs/>
                            </w:rPr>
                            <w:t>(уровень достоверности доказательств - 1)</w:t>
                          </w:r>
                          <w:r>
                            <w:rPr>
                              <w:rStyle w:val="af0"/>
                              <w:b/>
                              <w:bCs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399E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5" type="#_x0000_t202" style="position:absolute;margin-left:18.95pt;margin-top:797.65pt;width:503.1pt;height:14.9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" filled="f" stroked="f">
              <v:textbox style="mso-fit-shape-to-text:t" inset="0,0,0,0">
                <w:txbxContent>
                  <w:p w14:paraId="5DAB2A34" w14:textId="77777777" w:rsidR="00C72822" w:rsidRDefault="00B90F5C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af0"/>
                        <w:b/>
                        <w:bCs/>
                      </w:rPr>
                      <w:t xml:space="preserve">Уровень убедительности рекомендаций </w:t>
                    </w:r>
                    <w:r>
                      <w:rPr>
                        <w:rStyle w:val="af0"/>
                        <w:b/>
                        <w:bCs/>
                        <w:lang w:val="en-US" w:eastAsia="en-US" w:bidi="en-US"/>
                      </w:rPr>
                      <w:t xml:space="preserve">A </w:t>
                    </w:r>
                    <w:r>
                      <w:rPr>
                        <w:rStyle w:val="af0"/>
                        <w:b/>
                        <w:bCs/>
                      </w:rPr>
                      <w:t>(уровень достоверности доказательств - 1)</w:t>
                    </w:r>
                    <w:r>
                      <w:rPr>
                        <w:rStyle w:val="af0"/>
                        <w:b/>
                        <w:bCs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60AC" w14:textId="77777777" w:rsidR="00C72822" w:rsidRDefault="00C728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FA4CD" w14:textId="77777777" w:rsidR="00C72822" w:rsidRDefault="00C7282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406D" w14:textId="46CB74F2" w:rsidR="00C72822" w:rsidRDefault="006F298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22C35542" wp14:editId="3B0EEDF4">
              <wp:simplePos x="0" y="0"/>
              <wp:positionH relativeFrom="page">
                <wp:posOffset>240665</wp:posOffset>
              </wp:positionH>
              <wp:positionV relativeFrom="page">
                <wp:posOffset>10269855</wp:posOffset>
              </wp:positionV>
              <wp:extent cx="6577330" cy="152400"/>
              <wp:effectExtent l="2540" t="1905" r="190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73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6385BC" w14:textId="77777777" w:rsidR="00C72822" w:rsidRDefault="00B90F5C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f0"/>
                              <w:b/>
                              <w:bCs/>
                            </w:rPr>
                            <w:t>Уровень убедительности рекомендаций С (уров</w:t>
                          </w:r>
                          <w:r>
                            <w:rPr>
                              <w:rStyle w:val="af0"/>
                              <w:b/>
                              <w:bCs/>
                            </w:rPr>
                            <w:t>ень достоверности доказательств - 1).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3554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18.95pt;margin-top:808.65pt;width:517.9pt;height:12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" filled="f" stroked="f">
              <v:textbox style="mso-fit-shape-to-text:t" inset="0,0,0,0">
                <w:txbxContent>
                  <w:p w14:paraId="416385BC" w14:textId="77777777" w:rsidR="00C72822" w:rsidRDefault="00B90F5C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af0"/>
                        <w:b/>
                        <w:bCs/>
                      </w:rPr>
                      <w:t>Уровень убедительности рекомендаций С (уров</w:t>
                    </w:r>
                    <w:r>
                      <w:rPr>
                        <w:rStyle w:val="af0"/>
                        <w:b/>
                        <w:bCs/>
                      </w:rPr>
                      <w:t>ень достоверности доказательств - 1).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C2F1" w14:textId="47936297" w:rsidR="00C72822" w:rsidRDefault="006F298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3AAA9D05" wp14:editId="5E7B9F19">
              <wp:simplePos x="0" y="0"/>
              <wp:positionH relativeFrom="page">
                <wp:posOffset>240665</wp:posOffset>
              </wp:positionH>
              <wp:positionV relativeFrom="page">
                <wp:posOffset>10269855</wp:posOffset>
              </wp:positionV>
              <wp:extent cx="6389370" cy="189865"/>
              <wp:effectExtent l="2540" t="190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937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E850D" w14:textId="77777777" w:rsidR="00C72822" w:rsidRDefault="00B90F5C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f0"/>
                              <w:b/>
                              <w:bCs/>
                            </w:rPr>
                            <w:t>Уровень убедительности рекомендаций С (уровень достоверности доказательств - 1).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AA9D0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18.95pt;margin-top:808.65pt;width:503.1pt;height:14.9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" filled="f" stroked="f">
              <v:textbox style="mso-fit-shape-to-text:t" inset="0,0,0,0">
                <w:txbxContent>
                  <w:p w14:paraId="1BBE850D" w14:textId="77777777" w:rsidR="00C72822" w:rsidRDefault="00B90F5C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af0"/>
                        <w:b/>
                        <w:bCs/>
                      </w:rPr>
                      <w:t>Уровень убедительности рекомендаций С (уровень достоверности доказательств - 1).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AB4B" w14:textId="77777777" w:rsidR="00C72822" w:rsidRDefault="00C72822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61902" w14:textId="77777777" w:rsidR="00C72822" w:rsidRDefault="00C728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6E36D" w14:textId="77777777" w:rsidR="00B90F5C" w:rsidRDefault="00B90F5C">
      <w:r>
        <w:separator/>
      </w:r>
    </w:p>
  </w:footnote>
  <w:footnote w:type="continuationSeparator" w:id="0">
    <w:p w14:paraId="2E6680D8" w14:textId="77777777" w:rsidR="00B90F5C" w:rsidRDefault="00B90F5C">
      <w:r>
        <w:continuationSeparator/>
      </w:r>
    </w:p>
  </w:footnote>
  <w:footnote w:id="1">
    <w:p w14:paraId="0C2956F4" w14:textId="77777777" w:rsidR="00C72822" w:rsidRDefault="00B90F5C">
      <w:pPr>
        <w:pStyle w:val="a5"/>
        <w:shd w:val="clear" w:color="auto" w:fill="auto"/>
        <w:tabs>
          <w:tab w:val="left" w:pos="264"/>
        </w:tabs>
        <w:ind w:left="400"/>
      </w:pPr>
      <w:r>
        <w:rPr>
          <w:rStyle w:val="a6"/>
        </w:rPr>
        <w:footnoteRef/>
      </w:r>
      <w:r>
        <w:rPr>
          <w:rStyle w:val="a6"/>
        </w:rPr>
        <w:tab/>
        <w:t>Не рекомендовано направлять беременную пациентку на рутинное проведение биохимического скрининга 2-го триместра, который включа</w:t>
      </w:r>
      <w:r>
        <w:rPr>
          <w:rStyle w:val="a6"/>
        </w:rPr>
        <w:t>ет исследование уровня ХГ в крови, исследование уровня альфа-фетопротеина в сыворотке крови, исследование уровня неконъюгированного эстрадиола в крови (тройной скрининг) и исследование уровня ингибина А в крови (четверной скрининг) (83,85,86).</w:t>
      </w:r>
    </w:p>
  </w:footnote>
  <w:footnote w:id="2">
    <w:p w14:paraId="28F97D66" w14:textId="77777777" w:rsidR="00C72822" w:rsidRDefault="00B90F5C">
      <w:pPr>
        <w:pStyle w:val="a5"/>
        <w:shd w:val="clear" w:color="auto" w:fill="auto"/>
        <w:tabs>
          <w:tab w:val="left" w:pos="264"/>
        </w:tabs>
        <w:spacing w:after="343"/>
        <w:ind w:left="400"/>
      </w:pPr>
      <w:r>
        <w:rPr>
          <w:rStyle w:val="a6"/>
        </w:rPr>
        <w:footnoteRef/>
      </w:r>
      <w:r>
        <w:rPr>
          <w:rStyle w:val="a6"/>
        </w:rPr>
        <w:tab/>
        <w:t>Беременной</w:t>
      </w:r>
      <w:r>
        <w:rPr>
          <w:rStyle w:val="a6"/>
        </w:rPr>
        <w:t xml:space="preserve"> пациентке е жалобами на варикозное раеширение вен нижних конечноетей должны быть даны рекомендации по ношению компреееионного трикотажа, при выраженном раеширении вен нижних конечноетей рекомендована конеультация врача-еоеудиетого хирурга (109).</w:t>
      </w:r>
    </w:p>
    <w:p w14:paraId="064C72B9" w14:textId="77777777" w:rsidR="00C72822" w:rsidRDefault="00B90F5C">
      <w:pPr>
        <w:pStyle w:val="20"/>
        <w:shd w:val="clear" w:color="auto" w:fill="auto"/>
        <w:spacing w:before="0" w:after="249" w:line="260" w:lineRule="exact"/>
      </w:pPr>
      <w:r>
        <w:rPr>
          <w:rStyle w:val="21"/>
          <w:b/>
          <w:bCs/>
        </w:rPr>
        <w:t>Уровень у</w:t>
      </w:r>
      <w:r>
        <w:rPr>
          <w:rStyle w:val="21"/>
          <w:b/>
          <w:bCs/>
        </w:rPr>
        <w:t>бедительности рекомендаций В (уровень достоверности доказательств - 2).</w:t>
      </w:r>
    </w:p>
    <w:p w14:paraId="3DD9CD51" w14:textId="77777777" w:rsidR="00C72822" w:rsidRDefault="00B90F5C">
      <w:pPr>
        <w:pStyle w:val="a5"/>
        <w:shd w:val="clear" w:color="auto" w:fill="auto"/>
        <w:ind w:firstLine="0"/>
      </w:pPr>
      <w:r>
        <w:rPr>
          <w:rStyle w:val="a7"/>
        </w:rPr>
        <w:t xml:space="preserve">Комментарии: </w:t>
      </w:r>
      <w:r>
        <w:rPr>
          <w:rStyle w:val="a6"/>
        </w:rPr>
        <w:t>Ношение компреееионного трикотажа епоеобетвует едавлению подкожных вен, уменьшению заетойных явлений и увеличению екороети кровотока по глубоким венам нижних</w:t>
      </w:r>
    </w:p>
  </w:footnote>
  <w:footnote w:id="3">
    <w:p w14:paraId="67A67969" w14:textId="77777777" w:rsidR="00C72822" w:rsidRDefault="00B90F5C">
      <w:pPr>
        <w:pStyle w:val="a5"/>
        <w:shd w:val="clear" w:color="auto" w:fill="auto"/>
        <w:tabs>
          <w:tab w:val="left" w:pos="264"/>
        </w:tabs>
        <w:ind w:left="400"/>
        <w:jc w:val="left"/>
      </w:pPr>
      <w:r>
        <w:rPr>
          <w:rStyle w:val="a6"/>
        </w:rPr>
        <w:footnoteRef/>
      </w:r>
      <w:r>
        <w:rPr>
          <w:rStyle w:val="a6"/>
        </w:rPr>
        <w:tab/>
        <w:t xml:space="preserve">Беременной </w:t>
      </w:r>
      <w:r>
        <w:rPr>
          <w:rStyle w:val="a6"/>
        </w:rPr>
        <w:t>пациентке при выявлении бессимптомной бактериурии рекомендовано назначить пероральный курс антибактериальной терапии (117).</w:t>
      </w:r>
    </w:p>
  </w:footnote>
  <w:footnote w:id="4">
    <w:p w14:paraId="788C9AF1" w14:textId="77777777" w:rsidR="00C72822" w:rsidRDefault="00B90F5C">
      <w:pPr>
        <w:pStyle w:val="a5"/>
        <w:shd w:val="clear" w:color="auto" w:fill="auto"/>
        <w:tabs>
          <w:tab w:val="left" w:pos="264"/>
        </w:tabs>
        <w:ind w:firstLine="0"/>
      </w:pPr>
      <w:r>
        <w:rPr>
          <w:rStyle w:val="a6"/>
        </w:rPr>
        <w:footnoteRef/>
      </w:r>
      <w:r>
        <w:rPr>
          <w:rStyle w:val="a6"/>
        </w:rPr>
        <w:tab/>
        <w:t xml:space="preserve">Беременной пациентке группы низкого риска гиповитаминоза витамина </w:t>
      </w:r>
      <w:r>
        <w:rPr>
          <w:rStyle w:val="a6"/>
          <w:lang w:val="en-US" w:eastAsia="en-US" w:bidi="en-US"/>
        </w:rPr>
        <w:t xml:space="preserve">D </w:t>
      </w:r>
      <w:r>
        <w:rPr>
          <w:rStyle w:val="a6"/>
        </w:rPr>
        <w:t>не рекомендовано</w:t>
      </w:r>
    </w:p>
  </w:footnote>
  <w:footnote w:id="5">
    <w:p w14:paraId="4520FBAC" w14:textId="77777777" w:rsidR="00C72822" w:rsidRDefault="00B90F5C">
      <w:pPr>
        <w:pStyle w:val="a5"/>
        <w:shd w:val="clear" w:color="auto" w:fill="auto"/>
        <w:tabs>
          <w:tab w:val="left" w:pos="664"/>
        </w:tabs>
        <w:ind w:left="400" w:firstLine="0"/>
      </w:pPr>
      <w:r>
        <w:rPr>
          <w:rStyle w:val="a6"/>
        </w:rPr>
        <w:t xml:space="preserve">назначать прием витамина </w:t>
      </w:r>
      <w:r>
        <w:rPr>
          <w:rStyle w:val="a6"/>
          <w:lang w:val="en-US" w:eastAsia="en-US" w:bidi="en-US"/>
        </w:rPr>
        <w:t xml:space="preserve">D </w:t>
      </w:r>
      <w:r>
        <w:rPr>
          <w:rStyle w:val="a6"/>
        </w:rPr>
        <w:t xml:space="preserve">(АТХ Комбинация производных витаминов </w:t>
      </w:r>
      <w:r>
        <w:rPr>
          <w:rStyle w:val="a6"/>
          <w:lang w:val="en-US" w:eastAsia="en-US" w:bidi="en-US"/>
        </w:rPr>
        <w:t xml:space="preserve">D) </w:t>
      </w:r>
      <w:r>
        <w:rPr>
          <w:rStyle w:val="a6"/>
        </w:rPr>
        <w:t>(130,131).</w:t>
      </w:r>
    </w:p>
  </w:footnote>
  <w:footnote w:id="6">
    <w:p w14:paraId="1D63D386" w14:textId="77777777" w:rsidR="00C72822" w:rsidRDefault="00B90F5C">
      <w:pPr>
        <w:pStyle w:val="a5"/>
        <w:shd w:val="clear" w:color="auto" w:fill="auto"/>
        <w:tabs>
          <w:tab w:val="left" w:pos="264"/>
        </w:tabs>
        <w:spacing w:after="347" w:line="394" w:lineRule="exact"/>
        <w:ind w:left="400"/>
        <w:jc w:val="left"/>
      </w:pPr>
      <w:r>
        <w:rPr>
          <w:rStyle w:val="a6"/>
        </w:rPr>
        <w:footnoteRef/>
      </w:r>
      <w:r>
        <w:rPr>
          <w:rStyle w:val="a6"/>
        </w:rPr>
        <w:tab/>
        <w:t>Беременной пациентке при нормальном уровне гемоглобина и/или ферритина не рекомендовано рутинно назначать прием препаратов железа (135,136).</w:t>
      </w:r>
    </w:p>
    <w:p w14:paraId="19B66D96" w14:textId="77777777" w:rsidR="00C72822" w:rsidRDefault="00B90F5C">
      <w:pPr>
        <w:pStyle w:val="20"/>
        <w:shd w:val="clear" w:color="auto" w:fill="auto"/>
        <w:spacing w:before="0" w:after="239" w:line="260" w:lineRule="exact"/>
      </w:pPr>
      <w:r>
        <w:rPr>
          <w:rStyle w:val="21"/>
          <w:b/>
          <w:bCs/>
        </w:rPr>
        <w:t>Уровень убедительности рекомендаци</w:t>
      </w:r>
      <w:r>
        <w:rPr>
          <w:rStyle w:val="21"/>
          <w:b/>
          <w:bCs/>
        </w:rPr>
        <w:t>й А (уровень достоверности доказательств -2).</w:t>
      </w:r>
    </w:p>
    <w:p w14:paraId="0696C5EC" w14:textId="77777777" w:rsidR="00C72822" w:rsidRDefault="00B90F5C">
      <w:pPr>
        <w:pStyle w:val="a5"/>
        <w:shd w:val="clear" w:color="auto" w:fill="auto"/>
        <w:spacing w:after="25"/>
        <w:ind w:firstLine="0"/>
      </w:pPr>
      <w:r>
        <w:rPr>
          <w:rStyle w:val="a7"/>
        </w:rPr>
        <w:t xml:space="preserve">Комментарии: </w:t>
      </w:r>
      <w:r>
        <w:rPr>
          <w:rStyle w:val="a6"/>
        </w:rPr>
        <w:t>Нет доказательств пользы рутинного назначения препаратов железа для здоровья матери или ребенка, но есть повышенный риск побочных эффектов со стороны желудочно-кишечного тракта (чаш,е всего - запор</w:t>
      </w:r>
      <w:r>
        <w:rPr>
          <w:rStyle w:val="a6"/>
        </w:rPr>
        <w:t>ы или диарея).</w:t>
      </w:r>
    </w:p>
    <w:p w14:paraId="6133AB93" w14:textId="77777777" w:rsidR="00C72822" w:rsidRDefault="00B90F5C">
      <w:pPr>
        <w:pStyle w:val="a5"/>
        <w:numPr>
          <w:ilvl w:val="0"/>
          <w:numId w:val="1"/>
        </w:numPr>
        <w:shd w:val="clear" w:color="auto" w:fill="auto"/>
        <w:tabs>
          <w:tab w:val="left" w:pos="264"/>
        </w:tabs>
        <w:spacing w:line="658" w:lineRule="exact"/>
        <w:ind w:firstLine="0"/>
      </w:pPr>
      <w:r>
        <w:rPr>
          <w:rStyle w:val="a6"/>
        </w:rPr>
        <w:t>Беременной пациентке не рекомендовано назначать прием витамина А (137).</w:t>
      </w:r>
    </w:p>
    <w:p w14:paraId="164A1320" w14:textId="77777777" w:rsidR="00C72822" w:rsidRDefault="00B90F5C">
      <w:pPr>
        <w:pStyle w:val="20"/>
        <w:shd w:val="clear" w:color="auto" w:fill="auto"/>
        <w:spacing w:before="0" w:after="0" w:line="658" w:lineRule="exact"/>
        <w:jc w:val="left"/>
      </w:pPr>
      <w:r>
        <w:rPr>
          <w:rStyle w:val="21"/>
          <w:b/>
          <w:bCs/>
        </w:rPr>
        <w:t xml:space="preserve">Уровень убедительности рекомендаций С (уровень достоверности доказательств - 5). Комментарии: </w:t>
      </w:r>
      <w:r>
        <w:rPr>
          <w:rStyle w:val="22"/>
        </w:rPr>
        <w:t>Прием витамина А в дозе&gt; 700 мкг может оказывать тератогенный эффект.</w:t>
      </w:r>
    </w:p>
    <w:p w14:paraId="32CC7B9B" w14:textId="77777777" w:rsidR="00C72822" w:rsidRDefault="00B90F5C">
      <w:pPr>
        <w:pStyle w:val="a5"/>
        <w:numPr>
          <w:ilvl w:val="0"/>
          <w:numId w:val="1"/>
        </w:numPr>
        <w:shd w:val="clear" w:color="auto" w:fill="auto"/>
        <w:tabs>
          <w:tab w:val="left" w:pos="317"/>
        </w:tabs>
        <w:spacing w:line="658" w:lineRule="exact"/>
        <w:ind w:firstLine="0"/>
        <w:jc w:val="left"/>
      </w:pPr>
      <w:r>
        <w:rPr>
          <w:rStyle w:val="a6"/>
        </w:rPr>
        <w:t>Берем</w:t>
      </w:r>
      <w:r>
        <w:rPr>
          <w:rStyle w:val="a6"/>
        </w:rPr>
        <w:t xml:space="preserve">енной пациентке не рекомендовано рутинно назначать прием витамина Е (138). </w:t>
      </w:r>
      <w:r>
        <w:rPr>
          <w:rStyle w:val="a7"/>
        </w:rPr>
        <w:t>Уровень убедительности рекомендаций А (уровень достоверности доказательств - 1).</w:t>
      </w:r>
    </w:p>
  </w:footnote>
  <w:footnote w:id="7">
    <w:p w14:paraId="69AEC000" w14:textId="77777777" w:rsidR="00C72822" w:rsidRDefault="00B90F5C">
      <w:pPr>
        <w:pStyle w:val="a5"/>
        <w:shd w:val="clear" w:color="auto" w:fill="auto"/>
        <w:tabs>
          <w:tab w:val="left" w:pos="264"/>
        </w:tabs>
        <w:ind w:left="380" w:hanging="380"/>
        <w:jc w:val="left"/>
      </w:pPr>
      <w:r>
        <w:rPr>
          <w:rStyle w:val="a6"/>
        </w:rPr>
        <w:footnoteRef/>
      </w:r>
      <w:r>
        <w:rPr>
          <w:rStyle w:val="a6"/>
        </w:rPr>
        <w:tab/>
        <w:t>Беременной пациентке должны быть даны рекомендации по избеганию физических упражнений, которые мог</w:t>
      </w:r>
      <w:r>
        <w:rPr>
          <w:rStyle w:val="a6"/>
        </w:rPr>
        <w:t>ут привести к травме живота, падениям, стрессу (например.</w:t>
      </w:r>
    </w:p>
  </w:footnote>
  <w:footnote w:id="8">
    <w:p w14:paraId="70089FE8" w14:textId="77777777" w:rsidR="00C72822" w:rsidRDefault="00B90F5C">
      <w:pPr>
        <w:pStyle w:val="a5"/>
        <w:shd w:val="clear" w:color="auto" w:fill="auto"/>
        <w:tabs>
          <w:tab w:val="left" w:pos="264"/>
        </w:tabs>
        <w:ind w:left="400"/>
      </w:pPr>
      <w:r>
        <w:rPr>
          <w:rStyle w:val="a6"/>
        </w:rPr>
        <w:footnoteRef/>
      </w:r>
      <w:r>
        <w:rPr>
          <w:rStyle w:val="a6"/>
        </w:rPr>
        <w:tab/>
        <w:t xml:space="preserve">Беременной пациентке должны быть даны рекомендации по правильному питанию, такие как отказ от потребления рыбы, богатой метилртутью (186,187), снижение потребления пищи, богатой витамином А </w:t>
      </w:r>
      <w:r>
        <w:rPr>
          <w:rStyle w:val="a6"/>
        </w:rPr>
        <w:t>(например, говяжей, куриной утиной печени и продуктов из нее) (188) и потребление пищи с достаточной калорийностью и содержанием белка, витаминов и минеральных веществ (189).</w:t>
      </w:r>
    </w:p>
  </w:footnote>
  <w:footnote w:id="9">
    <w:p w14:paraId="15EB744E" w14:textId="77777777" w:rsidR="00C72822" w:rsidRDefault="00B90F5C">
      <w:pPr>
        <w:pStyle w:val="a5"/>
        <w:shd w:val="clear" w:color="auto" w:fill="auto"/>
        <w:tabs>
          <w:tab w:val="left" w:pos="264"/>
        </w:tabs>
        <w:ind w:firstLine="0"/>
      </w:pPr>
      <w:r>
        <w:rPr>
          <w:rStyle w:val="a6"/>
        </w:rPr>
        <w:footnoteRef/>
      </w:r>
      <w:r>
        <w:rPr>
          <w:rStyle w:val="a6"/>
        </w:rPr>
        <w:tab/>
        <w:t xml:space="preserve">Беременной пациентке группы высокого риска самопроизвольного выкидыша </w:t>
      </w:r>
      <w:r>
        <w:rPr>
          <w:rStyle w:val="a6"/>
        </w:rPr>
        <w:t>рекомендовано</w:t>
      </w:r>
    </w:p>
  </w:footnote>
  <w:footnote w:id="10">
    <w:p w14:paraId="04D992E8" w14:textId="77777777" w:rsidR="00C72822" w:rsidRDefault="00B90F5C">
      <w:pPr>
        <w:pStyle w:val="a5"/>
        <w:shd w:val="clear" w:color="auto" w:fill="auto"/>
        <w:tabs>
          <w:tab w:val="left" w:pos="664"/>
        </w:tabs>
        <w:ind w:left="400" w:firstLine="0"/>
      </w:pPr>
      <w:r>
        <w:rPr>
          <w:rStyle w:val="a6"/>
        </w:rPr>
        <w:t>назначить прием гестагенов с 1-го визита до 20 недель беременности (195,196).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30424" w14:textId="7DAF86BD" w:rsidR="00C72822" w:rsidRDefault="006F298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2DF32A4B" wp14:editId="01282F69">
              <wp:simplePos x="0" y="0"/>
              <wp:positionH relativeFrom="page">
                <wp:posOffset>490855</wp:posOffset>
              </wp:positionH>
              <wp:positionV relativeFrom="page">
                <wp:posOffset>193675</wp:posOffset>
              </wp:positionV>
              <wp:extent cx="6577330" cy="518160"/>
              <wp:effectExtent l="0" t="3175" r="0" b="254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733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A1ECC" w14:textId="77777777" w:rsidR="00C72822" w:rsidRDefault="00B90F5C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4pt"/>
                              <w:b/>
                              <w:bCs/>
                            </w:rPr>
                            <w:t>1.2 Этиология и патогенез заболевания или</w:t>
                          </w:r>
                        </w:p>
                        <w:p w14:paraId="5A7C4249" w14:textId="77777777" w:rsidR="00C72822" w:rsidRDefault="00B90F5C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4pt"/>
                              <w:b/>
                              <w:bCs/>
                            </w:rPr>
                            <w:t>еостояния (группы заболеваний или еоетояний)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F32A4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38.65pt;margin-top:15.25pt;width:517.9pt;height:40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" filled="f" stroked="f">
              <v:textbox style="mso-fit-shape-to-text:t" inset="0,0,0,0">
                <w:txbxContent>
                  <w:p w14:paraId="14FA1ECC" w14:textId="77777777" w:rsidR="00C72822" w:rsidRDefault="00B90F5C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24pt"/>
                        <w:b/>
                        <w:bCs/>
                      </w:rPr>
                      <w:t>1.2 Этиология и патогенез заболевания или</w:t>
                    </w:r>
                  </w:p>
                  <w:p w14:paraId="5A7C4249" w14:textId="77777777" w:rsidR="00C72822" w:rsidRDefault="00B90F5C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24pt"/>
                        <w:b/>
                        <w:bCs/>
                      </w:rPr>
                      <w:t>еостояния (группы заболеваний или еоетояний)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FEC3C" w14:textId="77777777" w:rsidR="00C72822" w:rsidRDefault="00C72822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77173" w14:textId="02E9F430" w:rsidR="00C72822" w:rsidRDefault="006F298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9" behindDoc="1" locked="0" layoutInCell="1" allowOverlap="1" wp14:anchorId="2AB118D1" wp14:editId="52402C22">
              <wp:simplePos x="0" y="0"/>
              <wp:positionH relativeFrom="page">
                <wp:posOffset>239395</wp:posOffset>
              </wp:positionH>
              <wp:positionV relativeFrom="page">
                <wp:posOffset>236220</wp:posOffset>
              </wp:positionV>
              <wp:extent cx="6577330" cy="152400"/>
              <wp:effectExtent l="1270" t="0" r="3175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73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D89B7" w14:textId="77777777" w:rsidR="00C72822" w:rsidRDefault="00B90F5C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f1"/>
                              <w:b/>
                              <w:bCs/>
                            </w:rPr>
                            <w:t>Уровень убедительности рекомендаций А (уровень достоверности доказательств - 1).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118D1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18.85pt;margin-top:18.6pt;width:517.9pt;height:12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" filled="f" stroked="f">
              <v:textbox style="mso-fit-shape-to-text:t" inset="0,0,0,0">
                <w:txbxContent>
                  <w:p w14:paraId="1FCD89B7" w14:textId="77777777" w:rsidR="00C72822" w:rsidRDefault="00B90F5C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af1"/>
                        <w:b/>
                        <w:bCs/>
                      </w:rPr>
                      <w:t>Уровень убедительности рекомендаций А (уровень достоверности доказательств - 1).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3D98" w14:textId="0788B8C6" w:rsidR="00C72822" w:rsidRDefault="006F298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0" behindDoc="1" locked="0" layoutInCell="1" allowOverlap="1" wp14:anchorId="6711DD78" wp14:editId="1A8BFD7F">
              <wp:simplePos x="0" y="0"/>
              <wp:positionH relativeFrom="page">
                <wp:posOffset>239395</wp:posOffset>
              </wp:positionH>
              <wp:positionV relativeFrom="page">
                <wp:posOffset>236220</wp:posOffset>
              </wp:positionV>
              <wp:extent cx="6389370" cy="189865"/>
              <wp:effectExtent l="1270" t="0" r="63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937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50EF7" w14:textId="77777777" w:rsidR="00C72822" w:rsidRDefault="00B90F5C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f1"/>
                              <w:b/>
                              <w:bCs/>
                            </w:rPr>
                            <w:t>Уровень убедительности рекомендаций А (уровень достоверности доказательств - 1).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1DD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18.85pt;margin-top:18.6pt;width:503.1pt;height:14.95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" filled="f" stroked="f">
              <v:textbox style="mso-fit-shape-to-text:t" inset="0,0,0,0">
                <w:txbxContent>
                  <w:p w14:paraId="5C150EF7" w14:textId="77777777" w:rsidR="00C72822" w:rsidRDefault="00B90F5C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af1"/>
                        <w:b/>
                        <w:bCs/>
                      </w:rPr>
                      <w:t>Уровень убедительности рекомендаций А (уровень достоверности доказательств - 1).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C61BD" w14:textId="7FE9BEFA" w:rsidR="00C72822" w:rsidRDefault="006F298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1" behindDoc="1" locked="0" layoutInCell="1" allowOverlap="1" wp14:anchorId="336A32BD" wp14:editId="67248AB2">
              <wp:simplePos x="0" y="0"/>
              <wp:positionH relativeFrom="page">
                <wp:posOffset>242570</wp:posOffset>
              </wp:positionH>
              <wp:positionV relativeFrom="page">
                <wp:posOffset>236220</wp:posOffset>
              </wp:positionV>
              <wp:extent cx="6389370" cy="189865"/>
              <wp:effectExtent l="4445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937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6151E1" w14:textId="77777777" w:rsidR="00C72822" w:rsidRDefault="00B90F5C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f1"/>
                              <w:b/>
                              <w:bCs/>
                            </w:rPr>
                            <w:t xml:space="preserve">Уровень убедительности рекомендаций С (уровень </w:t>
                          </w:r>
                          <w:r>
                            <w:rPr>
                              <w:rStyle w:val="af1"/>
                              <w:b/>
                              <w:bCs/>
                            </w:rPr>
                            <w:t>достоверности доказательств - 5).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6A32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19.1pt;margin-top:18.6pt;width:503.1pt;height:14.95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" filled="f" stroked="f">
              <v:textbox style="mso-fit-shape-to-text:t" inset="0,0,0,0">
                <w:txbxContent>
                  <w:p w14:paraId="306151E1" w14:textId="77777777" w:rsidR="00C72822" w:rsidRDefault="00B90F5C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af1"/>
                        <w:b/>
                        <w:bCs/>
                      </w:rPr>
                      <w:t xml:space="preserve">Уровень убедительности рекомендаций С (уровень </w:t>
                    </w:r>
                    <w:r>
                      <w:rPr>
                        <w:rStyle w:val="af1"/>
                        <w:b/>
                        <w:bCs/>
                      </w:rPr>
                      <w:t>достоверности доказательств - 5).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5B756" w14:textId="77777777" w:rsidR="00C72822" w:rsidRDefault="00C72822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D0CC" w14:textId="77777777" w:rsidR="00C72822" w:rsidRDefault="00C72822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B977F" w14:textId="77777777" w:rsidR="00C72822" w:rsidRDefault="00C728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E4C3" w14:textId="223FD5B4" w:rsidR="00C72822" w:rsidRDefault="006F298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64AA4F0B" wp14:editId="38D6C492">
              <wp:simplePos x="0" y="0"/>
              <wp:positionH relativeFrom="page">
                <wp:posOffset>490855</wp:posOffset>
              </wp:positionH>
              <wp:positionV relativeFrom="page">
                <wp:posOffset>193675</wp:posOffset>
              </wp:positionV>
              <wp:extent cx="6632575" cy="701040"/>
              <wp:effectExtent l="0" t="3175" r="1270" b="63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257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C1D886" w14:textId="77777777" w:rsidR="00C72822" w:rsidRDefault="00B90F5C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4pt"/>
                              <w:b/>
                              <w:bCs/>
                            </w:rPr>
                            <w:t>1.2 Этиология и патогенез заболевания или</w:t>
                          </w:r>
                        </w:p>
                        <w:p w14:paraId="789C32F7" w14:textId="77777777" w:rsidR="00C72822" w:rsidRDefault="00B90F5C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4pt"/>
                              <w:b/>
                              <w:bCs/>
                            </w:rPr>
                            <w:t>еостояния (группы заболеваний или еоетояний)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A4F0B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38.65pt;margin-top:15.25pt;width:522.25pt;height:55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" filled="f" stroked="f">
              <v:textbox style="mso-fit-shape-to-text:t" inset="0,0,0,0">
                <w:txbxContent>
                  <w:p w14:paraId="05C1D886" w14:textId="77777777" w:rsidR="00C72822" w:rsidRDefault="00B90F5C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24pt"/>
                        <w:b/>
                        <w:bCs/>
                      </w:rPr>
                      <w:t>1.2 Этиология и патогенез заболевания или</w:t>
                    </w:r>
                  </w:p>
                  <w:p w14:paraId="789C32F7" w14:textId="77777777" w:rsidR="00C72822" w:rsidRDefault="00B90F5C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24pt"/>
                        <w:b/>
                        <w:bCs/>
                      </w:rPr>
                      <w:t>еостояния (группы заболеваний или еоетояний)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6669" w14:textId="4C942294" w:rsidR="00C72822" w:rsidRDefault="006F298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74A743FE" wp14:editId="43631E74">
              <wp:simplePos x="0" y="0"/>
              <wp:positionH relativeFrom="page">
                <wp:posOffset>746760</wp:posOffset>
              </wp:positionH>
              <wp:positionV relativeFrom="page">
                <wp:posOffset>193675</wp:posOffset>
              </wp:positionV>
              <wp:extent cx="6133465" cy="701040"/>
              <wp:effectExtent l="3810" t="3175" r="0" b="63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346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FA7AD" w14:textId="77777777" w:rsidR="00C72822" w:rsidRDefault="00B90F5C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4pt"/>
                              <w:b/>
                              <w:bCs/>
                            </w:rPr>
                            <w:t xml:space="preserve">1.1 </w:t>
                          </w:r>
                          <w:r>
                            <w:rPr>
                              <w:rStyle w:val="24pt"/>
                              <w:b/>
                              <w:bCs/>
                            </w:rPr>
                            <w:t>Определение заболевания или еостояния</w:t>
                          </w:r>
                        </w:p>
                        <w:p w14:paraId="3FE05870" w14:textId="77777777" w:rsidR="00C72822" w:rsidRDefault="00B90F5C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4pt"/>
                              <w:b/>
                              <w:bCs/>
                            </w:rPr>
                            <w:t>(группы заболеваний или еоетояний)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743F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58.8pt;margin-top:15.25pt;width:482.95pt;height:55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" filled="f" stroked="f">
              <v:textbox style="mso-fit-shape-to-text:t" inset="0,0,0,0">
                <w:txbxContent>
                  <w:p w14:paraId="394FA7AD" w14:textId="77777777" w:rsidR="00C72822" w:rsidRDefault="00B90F5C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24pt"/>
                        <w:b/>
                        <w:bCs/>
                      </w:rPr>
                      <w:t xml:space="preserve">1.1 </w:t>
                    </w:r>
                    <w:r>
                      <w:rPr>
                        <w:rStyle w:val="24pt"/>
                        <w:b/>
                        <w:bCs/>
                      </w:rPr>
                      <w:t>Определение заболевания или еостояния</w:t>
                    </w:r>
                  </w:p>
                  <w:p w14:paraId="3FE05870" w14:textId="77777777" w:rsidR="00C72822" w:rsidRDefault="00B90F5C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24pt"/>
                        <w:b/>
                        <w:bCs/>
                      </w:rPr>
                      <w:t>(группы заболеваний или еоетояний)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5E62" w14:textId="4A530795" w:rsidR="00C72822" w:rsidRDefault="006F298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4FE84FCC" wp14:editId="473EABD6">
              <wp:simplePos x="0" y="0"/>
              <wp:positionH relativeFrom="page">
                <wp:posOffset>551815</wp:posOffset>
              </wp:positionH>
              <wp:positionV relativeFrom="page">
                <wp:posOffset>193675</wp:posOffset>
              </wp:positionV>
              <wp:extent cx="6518910" cy="701040"/>
              <wp:effectExtent l="0" t="3175" r="0" b="63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8910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9B5AE8" w14:textId="77777777" w:rsidR="00C72822" w:rsidRDefault="00B90F5C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4pt"/>
                              <w:b/>
                              <w:bCs/>
                            </w:rPr>
                            <w:t>1.3 Эпидемио</w:t>
                          </w:r>
                          <w:r>
                            <w:rPr>
                              <w:rStyle w:val="24pt"/>
                              <w:b/>
                              <w:bCs/>
                            </w:rPr>
                            <w:t>логия заболевания или еостояния</w:t>
                          </w:r>
                        </w:p>
                        <w:p w14:paraId="0AFB5FB5" w14:textId="77777777" w:rsidR="00C72822" w:rsidRDefault="00B90F5C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4pt"/>
                              <w:b/>
                              <w:bCs/>
                            </w:rPr>
                            <w:t>(группы заболеваний или состояний)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E84FC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style="position:absolute;margin-left:43.45pt;margin-top:15.25pt;width:513.3pt;height:55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" filled="f" stroked="f">
              <v:textbox style="mso-fit-shape-to-text:t" inset="0,0,0,0">
                <w:txbxContent>
                  <w:p w14:paraId="489B5AE8" w14:textId="77777777" w:rsidR="00C72822" w:rsidRDefault="00B90F5C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24pt"/>
                        <w:b/>
                        <w:bCs/>
                      </w:rPr>
                      <w:t>1.3 Эпидемио</w:t>
                    </w:r>
                    <w:r>
                      <w:rPr>
                        <w:rStyle w:val="24pt"/>
                        <w:b/>
                        <w:bCs/>
                      </w:rPr>
                      <w:t>логия заболевания или еостояния</w:t>
                    </w:r>
                  </w:p>
                  <w:p w14:paraId="0AFB5FB5" w14:textId="77777777" w:rsidR="00C72822" w:rsidRDefault="00B90F5C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24pt"/>
                        <w:b/>
                        <w:bCs/>
                      </w:rPr>
                      <w:t>(группы заболеваний или состояний)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D539" w14:textId="77777777" w:rsidR="00C72822" w:rsidRDefault="00C7282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3CC4A" w14:textId="77777777" w:rsidR="00C72822" w:rsidRDefault="00C72822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8BCC" w14:textId="49865731" w:rsidR="00C72822" w:rsidRDefault="006F298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1E4A2DF0" wp14:editId="38344D4D">
              <wp:simplePos x="0" y="0"/>
              <wp:positionH relativeFrom="page">
                <wp:posOffset>490855</wp:posOffset>
              </wp:positionH>
              <wp:positionV relativeFrom="page">
                <wp:posOffset>193675</wp:posOffset>
              </wp:positionV>
              <wp:extent cx="6577330" cy="518160"/>
              <wp:effectExtent l="0" t="3175" r="0" b="254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733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46178" w14:textId="77777777" w:rsidR="00C72822" w:rsidRDefault="00B90F5C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4pt"/>
                              <w:b/>
                              <w:bCs/>
                            </w:rPr>
                            <w:t>1.6 Клиническая к^т</w:t>
                          </w:r>
                          <w:r>
                            <w:rPr>
                              <w:rStyle w:val="24pt"/>
                              <w:b/>
                              <w:bCs/>
                            </w:rPr>
                            <w:t>ина заболевания или</w:t>
                          </w:r>
                        </w:p>
                        <w:p w14:paraId="0F3C2E62" w14:textId="77777777" w:rsidR="00C72822" w:rsidRDefault="00B90F5C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4pt"/>
                              <w:b/>
                              <w:bCs/>
                            </w:rPr>
                            <w:t>состояния (группы заболеваний или состояний)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4A2DF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style="position:absolute;margin-left:38.65pt;margin-top:15.25pt;width:517.9pt;height:40.8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" filled="f" stroked="f">
              <v:textbox style="mso-fit-shape-to-text:t" inset="0,0,0,0">
                <w:txbxContent>
                  <w:p w14:paraId="7AA46178" w14:textId="77777777" w:rsidR="00C72822" w:rsidRDefault="00B90F5C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24pt"/>
                        <w:b/>
                        <w:bCs/>
                      </w:rPr>
                      <w:t>1.6 Клиническая к^т</w:t>
                    </w:r>
                    <w:r>
                      <w:rPr>
                        <w:rStyle w:val="24pt"/>
                        <w:b/>
                        <w:bCs/>
                      </w:rPr>
                      <w:t>ина заболевания или</w:t>
                    </w:r>
                  </w:p>
                  <w:p w14:paraId="0F3C2E62" w14:textId="77777777" w:rsidR="00C72822" w:rsidRDefault="00B90F5C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24pt"/>
                        <w:b/>
                        <w:bCs/>
                      </w:rPr>
                      <w:t>состояния (группы заболеваний или состояний)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178E" w14:textId="26742BEC" w:rsidR="00C72822" w:rsidRDefault="006F298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1ED10816" wp14:editId="518CED30">
              <wp:simplePos x="0" y="0"/>
              <wp:positionH relativeFrom="page">
                <wp:posOffset>490855</wp:posOffset>
              </wp:positionH>
              <wp:positionV relativeFrom="page">
                <wp:posOffset>193675</wp:posOffset>
              </wp:positionV>
              <wp:extent cx="6632575" cy="701040"/>
              <wp:effectExtent l="0" t="3175" r="1270" b="63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257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4423E" w14:textId="77777777" w:rsidR="00C72822" w:rsidRDefault="00B90F5C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4pt"/>
                              <w:b/>
                              <w:bCs/>
                            </w:rPr>
                            <w:t>1.6 Клиническая к^тина заболевания или</w:t>
                          </w:r>
                        </w:p>
                        <w:p w14:paraId="446E2B66" w14:textId="77777777" w:rsidR="00C72822" w:rsidRDefault="00B90F5C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4pt"/>
                              <w:b/>
                              <w:bCs/>
                            </w:rPr>
                            <w:t>состояния (группы заболеваний или состояний)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1081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style="position:absolute;margin-left:38.65pt;margin-top:15.25pt;width:522.25pt;height:55.2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" filled="f" stroked="f">
              <v:textbox style="mso-fit-shape-to-text:t" inset="0,0,0,0">
                <w:txbxContent>
                  <w:p w14:paraId="3E04423E" w14:textId="77777777" w:rsidR="00C72822" w:rsidRDefault="00B90F5C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24pt"/>
                        <w:b/>
                        <w:bCs/>
                      </w:rPr>
                      <w:t>1.6 Клиническая к^тина заболевания или</w:t>
                    </w:r>
                  </w:p>
                  <w:p w14:paraId="446E2B66" w14:textId="77777777" w:rsidR="00C72822" w:rsidRDefault="00B90F5C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24pt"/>
                        <w:b/>
                        <w:bCs/>
                      </w:rPr>
                      <w:t>состояния (группы заболеваний или состояний)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AA234" w14:textId="77777777" w:rsidR="00C72822" w:rsidRDefault="00C728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B72"/>
    <w:multiLevelType w:val="multilevel"/>
    <w:tmpl w:val="29805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B479FF"/>
    <w:multiLevelType w:val="multilevel"/>
    <w:tmpl w:val="0F44E37A"/>
    <w:lvl w:ilvl="0">
      <w:start w:val="20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D76EE2"/>
    <w:multiLevelType w:val="multilevel"/>
    <w:tmpl w:val="284E8CAA"/>
    <w:lvl w:ilvl="0">
      <w:start w:val="6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BD1CCE"/>
    <w:multiLevelType w:val="multilevel"/>
    <w:tmpl w:val="5FDCE3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4454C4"/>
    <w:multiLevelType w:val="multilevel"/>
    <w:tmpl w:val="4B2EA3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1D0093"/>
    <w:multiLevelType w:val="multilevel"/>
    <w:tmpl w:val="4CE4296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E35257"/>
    <w:multiLevelType w:val="multilevel"/>
    <w:tmpl w:val="49CED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410577"/>
    <w:multiLevelType w:val="multilevel"/>
    <w:tmpl w:val="937099E6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BC1934"/>
    <w:multiLevelType w:val="multilevel"/>
    <w:tmpl w:val="444A33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D177F1"/>
    <w:multiLevelType w:val="multilevel"/>
    <w:tmpl w:val="38AEB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4B3DFA"/>
    <w:multiLevelType w:val="multilevel"/>
    <w:tmpl w:val="B78604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9F245E"/>
    <w:multiLevelType w:val="multilevel"/>
    <w:tmpl w:val="E82EEB18"/>
    <w:lvl w:ilvl="0">
      <w:start w:val="6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497488"/>
    <w:multiLevelType w:val="multilevel"/>
    <w:tmpl w:val="9C2CCB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A17E15"/>
    <w:multiLevelType w:val="multilevel"/>
    <w:tmpl w:val="8BC488C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3C6279"/>
    <w:multiLevelType w:val="multilevel"/>
    <w:tmpl w:val="E9388F7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3F48C7"/>
    <w:multiLevelType w:val="multilevel"/>
    <w:tmpl w:val="620824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57085C"/>
    <w:multiLevelType w:val="multilevel"/>
    <w:tmpl w:val="9EDE4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4C7221"/>
    <w:multiLevelType w:val="multilevel"/>
    <w:tmpl w:val="576AD8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907559"/>
    <w:multiLevelType w:val="multilevel"/>
    <w:tmpl w:val="4052F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start w:val="4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8"/>
  </w:num>
  <w:num w:numId="4">
    <w:abstractNumId w:val="5"/>
  </w:num>
  <w:num w:numId="5">
    <w:abstractNumId w:val="4"/>
  </w:num>
  <w:num w:numId="6">
    <w:abstractNumId w:val="15"/>
  </w:num>
  <w:num w:numId="7">
    <w:abstractNumId w:val="2"/>
  </w:num>
  <w:num w:numId="8">
    <w:abstractNumId w:val="14"/>
  </w:num>
  <w:num w:numId="9">
    <w:abstractNumId w:val="17"/>
  </w:num>
  <w:num w:numId="10">
    <w:abstractNumId w:val="7"/>
  </w:num>
  <w:num w:numId="11">
    <w:abstractNumId w:val="13"/>
  </w:num>
  <w:num w:numId="12">
    <w:abstractNumId w:val="16"/>
  </w:num>
  <w:num w:numId="13">
    <w:abstractNumId w:val="0"/>
  </w:num>
  <w:num w:numId="14">
    <w:abstractNumId w:val="11"/>
  </w:num>
  <w:num w:numId="15">
    <w:abstractNumId w:val="10"/>
  </w:num>
  <w:num w:numId="16">
    <w:abstractNumId w:val="1"/>
  </w:num>
  <w:num w:numId="17">
    <w:abstractNumId w:val="8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22"/>
    <w:rsid w:val="006F2988"/>
    <w:rsid w:val="00B90F5C"/>
    <w:rsid w:val="00C7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02A5A"/>
  <w15:docId w15:val="{8D9C1B43-E1B5-4C3A-BA68-F67B9742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Сноска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Сноска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Сноска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31">
    <w:name w:val="Основной текст (3)"/>
    <w:basedOn w:val="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8pt">
    <w:name w:val="Основной текст (2) + Tahoma;8 pt"/>
    <w:basedOn w:val="2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ahoma10pt">
    <w:name w:val="Основной текст (2) + Tahoma;10 pt"/>
    <w:basedOn w:val="2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9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pt">
    <w:name w:val="Колонтитул + 24 pt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a">
    <w:name w:val="Основной текст (2) +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b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Заголовок №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d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Подпись к таблице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8pt2pt">
    <w:name w:val="Основной текст (2) + Tahoma;8 pt;Интервал 2 pt"/>
    <w:basedOn w:val="2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5">
    <w:name w:val="Заголовок №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6">
    <w:name w:val="Заголовок №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d">
    <w:name w:val="Подпись к таблице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8pt0pt">
    <w:name w:val="Основной текст (2) + Tahoma;8 pt;Полужирный;Интервал 0 pt"/>
    <w:basedOn w:val="2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e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">
    <w:name w:val="Основной текст (2) +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f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0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1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f2">
    <w:name w:val="Основной текст (2) +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f3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f4">
    <w:name w:val="Основной текст (2) +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f0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7">
    <w:name w:val="Заголовок №3 + Курсив"/>
    <w:basedOn w:val="3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8">
    <w:name w:val="Заголовок №3 + Курсив"/>
    <w:basedOn w:val="3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5">
    <w:name w:val="Заголовок №2_"/>
    <w:basedOn w:val="a0"/>
    <w:link w:val="2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f7">
    <w:name w:val="Заголовок №2"/>
    <w:basedOn w:val="2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 + Полужирный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1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-1pt">
    <w:name w:val="Основной текст (2) + Tahoma;Интервал -1 pt"/>
    <w:basedOn w:val="2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f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LucidaSansUnicode8pt">
    <w:name w:val="Основной текст (2) + Lucida Sans Unicode;8 pt"/>
    <w:basedOn w:val="2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Tahoma8pt0">
    <w:name w:val="Основной текст (2) + Tahoma;8 pt"/>
    <w:basedOn w:val="2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ahoma8pt1">
    <w:name w:val="Основной текст (2) + Tahoma;8 pt;Полужирный"/>
    <w:basedOn w:val="2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ahoma8pt2">
    <w:name w:val="Основной текст (2) + Tahoma;8 pt;Курсив"/>
    <w:basedOn w:val="2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LucidaSansUnicode8pt0">
    <w:name w:val="Основной текст (2) + Lucida Sans Unicode;8 pt"/>
    <w:basedOn w:val="2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9">
    <w:name w:val="Заголовок №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f2">
    <w:name w:val="Подпись к таблице + 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85pt">
    <w:name w:val="Основной текст (2) + Tahoma;8;5 pt;Полужирный"/>
    <w:basedOn w:val="2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95pt">
    <w:name w:val="Основной текст (2) + Arial;9;5 pt"/>
    <w:basedOn w:val="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Arial10pt">
    <w:name w:val="Основной текст (2) + Arial;10 pt"/>
    <w:basedOn w:val="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Tahoma8pt3">
    <w:name w:val="Основной текст (2) + Tahoma;8 pt"/>
    <w:basedOn w:val="2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ahoma8pt4">
    <w:name w:val="Основной текст (2) + Tahoma;8 pt"/>
    <w:basedOn w:val="2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81">
    <w:name w:val="Основной текст (8)"/>
    <w:basedOn w:val="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89" w:lineRule="exac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Сноска (2)"/>
    <w:basedOn w:val="a"/>
    <w:link w:val="2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182" w:lineRule="exact"/>
    </w:pPr>
    <w:rPr>
      <w:rFonts w:ascii="Tahoma" w:eastAsia="Tahoma" w:hAnsi="Tahoma" w:cs="Tahoma"/>
      <w:b/>
      <w:bCs/>
      <w:spacing w:val="10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140" w:line="182" w:lineRule="exact"/>
    </w:pPr>
    <w:rPr>
      <w:sz w:val="18"/>
      <w:szCs w:val="1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1140" w:after="480" w:line="0" w:lineRule="atLeas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696" w:lineRule="exact"/>
      <w:ind w:firstLine="33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ind w:hanging="1080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120" w:after="420" w:line="0" w:lineRule="atLeast"/>
      <w:ind w:hanging="40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f6">
    <w:name w:val="Заголовок №2"/>
    <w:basedOn w:val="a"/>
    <w:link w:val="2f5"/>
    <w:pPr>
      <w:shd w:val="clear" w:color="auto" w:fill="FFFFFF"/>
      <w:spacing w:before="840"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20" w:after="240" w:line="389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900" w:line="0" w:lineRule="atLeast"/>
    </w:pPr>
    <w:rPr>
      <w:rFonts w:ascii="Arial" w:eastAsia="Arial" w:hAnsi="Arial" w:cs="Arial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eader" Target="header10.xml"/><Relationship Id="rId26" Type="http://schemas.openxmlformats.org/officeDocument/2006/relationships/footer" Target="footer8.xml"/><Relationship Id="rId39" Type="http://schemas.openxmlformats.org/officeDocument/2006/relationships/hyperlink" Target="https://www.nutrition.org.uk/nutritionseienee/life/pregnaney-and-pre-eoneeption.html" TargetMode="External"/><Relationship Id="rId21" Type="http://schemas.openxmlformats.org/officeDocument/2006/relationships/footer" Target="footer3.xml"/><Relationship Id="rId34" Type="http://schemas.openxmlformats.org/officeDocument/2006/relationships/header" Target="header13.xm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" TargetMode="External"/><Relationship Id="rId20" Type="http://schemas.openxmlformats.org/officeDocument/2006/relationships/footer" Target="footer2.xml"/><Relationship Id="rId29" Type="http://schemas.openxmlformats.org/officeDocument/2006/relationships/footer" Target="footer11.xml"/><Relationship Id="rId41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footer" Target="footer6.xml"/><Relationship Id="rId32" Type="http://schemas.openxmlformats.org/officeDocument/2006/relationships/header" Target="header11.xml"/><Relationship Id="rId37" Type="http://schemas.openxmlformats.org/officeDocument/2006/relationships/header" Target="header16.xml"/><Relationship Id="rId40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footer" Target="footer5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10" Type="http://schemas.openxmlformats.org/officeDocument/2006/relationships/header" Target="header3.xml"/><Relationship Id="rId19" Type="http://schemas.openxmlformats.org/officeDocument/2006/relationships/footer" Target="footer1.xml"/><Relationship Id="rId31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footer" Target="footer4.xml"/><Relationship Id="rId27" Type="http://schemas.openxmlformats.org/officeDocument/2006/relationships/footer" Target="footer9.xml"/><Relationship Id="rId30" Type="http://schemas.openxmlformats.org/officeDocument/2006/relationships/footer" Target="footer12.xml"/><Relationship Id="rId35" Type="http://schemas.openxmlformats.org/officeDocument/2006/relationships/header" Target="header14.xml"/><Relationship Id="rId43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eader" Target="header5.xml"/><Relationship Id="rId17" Type="http://schemas.openxmlformats.org/officeDocument/2006/relationships/header" Target="header9.xml"/><Relationship Id="rId25" Type="http://schemas.openxmlformats.org/officeDocument/2006/relationships/footer" Target="footer7.xml"/><Relationship Id="rId33" Type="http://schemas.openxmlformats.org/officeDocument/2006/relationships/header" Target="header12.xml"/><Relationship Id="rId38" Type="http://schemas.openxmlformats.org/officeDocument/2006/relationships/hyperlink" Target="https://www.who.int/ru/news-room/faet-sheets/detail/healthy-di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78</Pages>
  <Words>21258</Words>
  <Characters>121172</Characters>
  <Application>Microsoft Office Word</Application>
  <DocSecurity>0</DocSecurity>
  <Lines>1009</Lines>
  <Paragraphs>284</Paragraphs>
  <ScaleCrop>false</ScaleCrop>
  <Company/>
  <LinksUpToDate>false</LinksUpToDate>
  <CharactersWithSpaces>142146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Стат33</dc:creator>
  <cp:lastModifiedBy>Стат33</cp:lastModifiedBy>
  <cp:revision>1</cp:revision>
  <dcterms:created xsi:type="dcterms:W3CDTF">2023-11-10T02:43:00Z</dcterms:created>
  <dcterms:modified xsi:type="dcterms:W3CDTF">2023-11-10T02:44:00Z</dcterms:modified>
</cp:coreProperties>
</file>