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20" w:rsidRPr="00920420" w:rsidRDefault="00920420" w:rsidP="00920420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aps/>
          <w:color w:val="666666"/>
          <w:kern w:val="36"/>
          <w:sz w:val="32"/>
          <w:szCs w:val="32"/>
          <w:lang w:eastAsia="ru-RU"/>
        </w:rPr>
      </w:pPr>
      <w:r w:rsidRPr="00920420">
        <w:rPr>
          <w:rFonts w:ascii="inherit" w:eastAsia="Times New Roman" w:hAnsi="inherit" w:cs="Times New Roman"/>
          <w:b/>
          <w:bCs/>
          <w:caps/>
          <w:color w:val="666666"/>
          <w:kern w:val="36"/>
          <w:sz w:val="32"/>
          <w:szCs w:val="32"/>
          <w:lang w:eastAsia="ru-RU"/>
        </w:rPr>
        <w:t>О лактации</w:t>
      </w:r>
    </w:p>
    <w:p w:rsidR="00920420" w:rsidRPr="00920420" w:rsidRDefault="00920420" w:rsidP="00920420">
      <w:pPr>
        <w:shd w:val="clear" w:color="auto" w:fill="FFFFFF"/>
        <w:spacing w:after="150" w:line="240" w:lineRule="auto"/>
        <w:ind w:firstLine="36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920420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Лактация — процесс образования молока в молочных железах с возможностью регулярного его выведения. Начинается он под действием определенных гормонов после рождения ребёнка.</w:t>
      </w:r>
    </w:p>
    <w:p w:rsidR="00920420" w:rsidRPr="00920420" w:rsidRDefault="00920420" w:rsidP="00920420">
      <w:pPr>
        <w:shd w:val="clear" w:color="auto" w:fill="FFFFFF"/>
        <w:spacing w:after="150" w:line="240" w:lineRule="auto"/>
        <w:ind w:firstLine="36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920420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Длительность процесса нормальной лактации у женщины находится во временном диапазоне от 5 до 24 месяцев. Количество молока, выделяемого за сутки, может колебаться, в среднем, от 0,6 до 1,3 литров. Пик его выработки наблюдается на первой и второй неделе после родов, затем идет период стабильного выделения, в соответствии с потребностью в нем конкретного ребёнка. Если женщина, в силу каких-либо причин, не прикладывает малыша к груди после родов, то лактация может прекратиться самостоятельно в течение нескольких недель.</w:t>
      </w:r>
    </w:p>
    <w:p w:rsidR="00920420" w:rsidRPr="00920420" w:rsidRDefault="00920420" w:rsidP="00920420">
      <w:pPr>
        <w:shd w:val="clear" w:color="auto" w:fill="FFFFFF"/>
        <w:spacing w:after="150" w:line="240" w:lineRule="auto"/>
        <w:ind w:firstLine="36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920420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Доказано многочисленными научными исследованиями, что материнское молоко самым положительным способом сказывается на развитии ребенка.</w:t>
      </w:r>
    </w:p>
    <w:p w:rsidR="00920420" w:rsidRPr="00920420" w:rsidRDefault="00920420" w:rsidP="00920420">
      <w:pPr>
        <w:shd w:val="clear" w:color="auto" w:fill="FFFFFF"/>
        <w:spacing w:after="150" w:line="240" w:lineRule="auto"/>
        <w:ind w:firstLine="360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920420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Основные преимущества естественного вскармливания:</w:t>
      </w:r>
    </w:p>
    <w:p w:rsidR="00920420" w:rsidRPr="00920420" w:rsidRDefault="00920420" w:rsidP="009204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920420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Выступает полноценным источником питания. Грудное молоко является кладезем белков, жиров, витаминов и других, необходимых растущему организму, полезных макро- и микроэлементов. Содержание полезных в нем веществ может колебаться в зависимости от питания, времени года и общего самочувствия матери. Поэтому крайне важно соблюдать сбалансированное питание, которое будет удовлетворять потребности обоих организмов.</w:t>
      </w:r>
    </w:p>
    <w:p w:rsidR="00920420" w:rsidRPr="00920420" w:rsidRDefault="00920420" w:rsidP="009204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920420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Служит дополнительной естественной защитой от заболеваний. Следует отметить, что все вирусы и бактерии, поражающие материнский организм, ведут к выработке иммуноглобулинов, в полной мере присутствующих в молоке. Таким </w:t>
      </w:r>
      <w:proofErr w:type="gramStart"/>
      <w:r w:rsidRPr="00920420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образом</w:t>
      </w:r>
      <w:proofErr w:type="gramEnd"/>
      <w:r w:rsidRPr="00920420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 xml:space="preserve"> ребёнок получает сильную иммунную защиту. Более того, грудное вскармливание способствует развитию собственной системы иммунитета, защищающей организм от различных инфекций.</w:t>
      </w:r>
    </w:p>
    <w:p w:rsidR="00920420" w:rsidRPr="00920420" w:rsidRDefault="00920420" w:rsidP="009204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920420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Является профилактикой аллергических заболеваний. Научно доказано, что продолжительное (более года) грудное вскармливание, в сочетании со сбалансированным питанием матери, является действенной профилактикой пищевой аллергии у детей.</w:t>
      </w:r>
    </w:p>
    <w:p w:rsidR="00920420" w:rsidRPr="00920420" w:rsidRDefault="00920420" w:rsidP="009204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920420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Способствует правильному формированию прикуса и развитию речевого аппарата. Правильное развитие мышц мягкого неба, которые задействованы в процессе сосания молока, способствуют более легкому воспроизведению звуков, что облегчает становление речи у ребёнка.</w:t>
      </w:r>
    </w:p>
    <w:p w:rsidR="00920420" w:rsidRPr="00920420" w:rsidRDefault="00920420" w:rsidP="009204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920420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Способствует нормальному физическому развитию ребёнка. Грудное вскармливание помогает обеспечить правильное соотношение жира и мышц в детском организме. Также оно отвечает за соответствие нормам длины и массы тела ребёнка. Дети на полноценном естественном вскармливании обычно не выходят за допустимые границы показателей, определенных для их возраста.</w:t>
      </w:r>
    </w:p>
    <w:p w:rsidR="00920420" w:rsidRPr="00920420" w:rsidRDefault="00920420" w:rsidP="009204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</w:pPr>
      <w:r w:rsidRPr="00920420">
        <w:rPr>
          <w:rFonts w:ascii="montserrat" w:eastAsia="Times New Roman" w:hAnsi="montserrat" w:cs="Times New Roman"/>
          <w:color w:val="333333"/>
          <w:sz w:val="21"/>
          <w:szCs w:val="21"/>
          <w:lang w:eastAsia="ru-RU"/>
        </w:rPr>
        <w:t>Обеспечивает эмоциональный комфорт ребёнку. Тесная психологическая связь между матерью и ребёнком, сформированная во время грудного кормления, сохраняется на протяжении всей жизни. Отмечено, что такие дети обычно более спокойны, а впоследствии лучше адаптируются в коллективе и во взрослой жизни.</w:t>
      </w:r>
    </w:p>
    <w:p w:rsidR="0056632D" w:rsidRDefault="00920420">
      <w:bookmarkStart w:id="0" w:name="_GoBack"/>
      <w:bookmarkEnd w:id="0"/>
    </w:p>
    <w:sectPr w:rsidR="0056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3203B"/>
    <w:multiLevelType w:val="multilevel"/>
    <w:tmpl w:val="4636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EA"/>
    <w:rsid w:val="0009047A"/>
    <w:rsid w:val="001B5EEA"/>
    <w:rsid w:val="00242CDE"/>
    <w:rsid w:val="0092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5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1827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>Krokoz™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2024-08-05T14:13:00Z</dcterms:created>
  <dcterms:modified xsi:type="dcterms:W3CDTF">2024-08-05T14:13:00Z</dcterms:modified>
</cp:coreProperties>
</file>